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0406" w14:textId="100E5979" w:rsidR="00052647" w:rsidRPr="001163B8" w:rsidRDefault="00052647" w:rsidP="00052647">
      <w:pPr>
        <w:pStyle w:val="Footer-Title"/>
        <w:ind w:right="1275"/>
        <w:jc w:val="right"/>
        <w:rPr>
          <w:rFonts w:cs="Calibri"/>
        </w:rPr>
      </w:pPr>
      <w:r w:rsidRPr="001163B8">
        <w:rPr>
          <w:rFonts w:cs="Calibri"/>
          <w:b/>
          <w:bCs/>
          <w:noProof/>
          <w:szCs w:val="18"/>
        </w:rPr>
        <w:drawing>
          <wp:anchor distT="0" distB="0" distL="114300" distR="114300" simplePos="0" relativeHeight="251665408" behindDoc="0" locked="0" layoutInCell="1" allowOverlap="1" wp14:anchorId="2A81FAC2" wp14:editId="6E0D4834">
            <wp:simplePos x="0" y="0"/>
            <wp:positionH relativeFrom="margin">
              <wp:align>right</wp:align>
            </wp:positionH>
            <wp:positionV relativeFrom="paragraph">
              <wp:posOffset>-160020</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00A62747" w:rsidRPr="001163B8">
        <w:rPr>
          <w:rFonts w:cs="Calibri"/>
          <w:b/>
          <w:bCs/>
          <w:noProof/>
          <w:szCs w:val="18"/>
        </w:rPr>
        <w:t xml:space="preserve">Application </w:t>
      </w:r>
      <w:r w:rsidR="00A62747" w:rsidRPr="00D50314">
        <w:rPr>
          <w:rFonts w:cs="Calibri"/>
          <w:b/>
          <w:bCs/>
          <w:noProof/>
          <w:szCs w:val="18"/>
        </w:rPr>
        <w:t>Form</w:t>
      </w:r>
      <w:r w:rsidR="00E505D6" w:rsidRPr="00D50314">
        <w:rPr>
          <w:rFonts w:cs="Calibri"/>
          <w:b/>
          <w:bCs/>
          <w:noProof/>
          <w:szCs w:val="18"/>
        </w:rPr>
        <w:t xml:space="preserve"> AF</w:t>
      </w:r>
      <w:r w:rsidR="00E505D6" w:rsidRPr="00D50314">
        <w:rPr>
          <w:rFonts w:cs="Calibri"/>
          <w:b/>
          <w:bCs/>
        </w:rPr>
        <w:t xml:space="preserve"> 005</w:t>
      </w:r>
      <w:r w:rsidRPr="001163B8">
        <w:rPr>
          <w:rFonts w:cs="Calibri"/>
        </w:rPr>
        <w:t xml:space="preserve"> </w:t>
      </w:r>
      <w:r w:rsidRPr="007164E0">
        <w:rPr>
          <w:rFonts w:cs="Calibri"/>
        </w:rPr>
        <w:t xml:space="preserve">| </w:t>
      </w:r>
      <w:r w:rsidR="00CD50D4">
        <w:rPr>
          <w:rFonts w:cs="Calibri"/>
        </w:rPr>
        <w:t>8</w:t>
      </w:r>
      <w:r w:rsidR="00E505D6" w:rsidRPr="00E505D6">
        <w:rPr>
          <w:rFonts w:cs="Calibri"/>
        </w:rPr>
        <w:t xml:space="preserve"> March 202</w:t>
      </w:r>
      <w:r w:rsidR="00CD50D4">
        <w:rPr>
          <w:rFonts w:cs="Calibri"/>
        </w:rPr>
        <w:t>4</w:t>
      </w:r>
    </w:p>
    <w:p w14:paraId="15E4A661" w14:textId="724C1F0B" w:rsidR="00052647" w:rsidRPr="001163B8" w:rsidRDefault="00052647">
      <w:pPr>
        <w:pStyle w:val="Footer-Title"/>
        <w:jc w:val="right"/>
        <w:rPr>
          <w:rFonts w:cs="Calibri"/>
        </w:rPr>
      </w:pPr>
    </w:p>
    <w:p w14:paraId="5473C321" w14:textId="77FFE605" w:rsidR="00A361C1" w:rsidRPr="007C3835" w:rsidRDefault="00362D1F" w:rsidP="007C3835">
      <w:pPr>
        <w:pStyle w:val="Heading1"/>
        <w:spacing w:before="160" w:after="80"/>
        <w:rPr>
          <w:rFonts w:cs="Calibri"/>
        </w:rPr>
      </w:pPr>
      <w:r w:rsidRPr="001163B8">
        <w:rPr>
          <w:rFonts w:cs="Calibri"/>
        </w:rPr>
        <w:t xml:space="preserve">Application for exemption from financial reporting obligations under Part 3 of Chapter 8 </w:t>
      </w:r>
    </w:p>
    <w:p w14:paraId="7811B9E7" w14:textId="258CFC09" w:rsidR="00A361C1" w:rsidRPr="007164E0" w:rsidRDefault="00A361C1" w:rsidP="007C3835">
      <w:pPr>
        <w:spacing w:before="0"/>
        <w:rPr>
          <w:rFonts w:cs="Calibri"/>
        </w:rPr>
      </w:pPr>
      <w:r w:rsidRPr="007164E0">
        <w:rPr>
          <w:rFonts w:cs="Calibri"/>
          <w:b/>
          <w:caps/>
          <w:noProof/>
          <w:color w:val="E7B100" w:themeColor="accent1"/>
          <w:sz w:val="25"/>
        </w:rPr>
        <mc:AlternateContent>
          <mc:Choice Requires="wps">
            <w:drawing>
              <wp:anchor distT="0" distB="0" distL="114300" distR="114300" simplePos="0" relativeHeight="251691008" behindDoc="0" locked="0" layoutInCell="1" allowOverlap="1" wp14:anchorId="68E32754" wp14:editId="1CFC88D8">
                <wp:simplePos x="0" y="0"/>
                <wp:positionH relativeFrom="margin">
                  <wp:align>left</wp:align>
                </wp:positionH>
                <wp:positionV relativeFrom="paragraph">
                  <wp:posOffset>128797</wp:posOffset>
                </wp:positionV>
                <wp:extent cx="1434905" cy="0"/>
                <wp:effectExtent l="0" t="19050" r="32385"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B5698" id="Straight Connector 17" o:spid="_x0000_s1026" alt="&quot;&quot;" style="position:absolute;z-index:251691008;visibility:visible;mso-wrap-style:square;mso-wrap-distance-left:9pt;mso-wrap-distance-top:0;mso-wrap-distance-right:9pt;mso-wrap-distance-bottom:0;mso-position-horizontal:left;mso-position-horizontal-relative:margin;mso-position-vertical:absolute;mso-position-vertical-relative:text" from="0,10.15pt" to="11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" strokecolor="#6cb744" strokeweight="2.5pt">
                <v:stroke joinstyle="miter"/>
                <w10:wrap anchorx="margin"/>
              </v:line>
            </w:pict>
          </mc:Fallback>
        </mc:AlternateContent>
      </w:r>
    </w:p>
    <w:p w14:paraId="70571945" w14:textId="0DE83B91" w:rsidR="00981C70" w:rsidRPr="007C3835" w:rsidRDefault="005F30AA" w:rsidP="007C3835">
      <w:pPr>
        <w:spacing w:before="0" w:after="0"/>
        <w:rPr>
          <w:rFonts w:cs="Calibri"/>
          <w:b/>
          <w:bCs/>
          <w:sz w:val="36"/>
          <w:szCs w:val="36"/>
        </w:rPr>
      </w:pPr>
      <w:r w:rsidRPr="007C3835">
        <w:rPr>
          <w:rFonts w:cs="Calibri"/>
          <w:b/>
          <w:bCs/>
          <w:sz w:val="36"/>
          <w:szCs w:val="36"/>
        </w:rPr>
        <w:t xml:space="preserve">Section 271 of the </w:t>
      </w:r>
      <w:r w:rsidRPr="007C3835">
        <w:rPr>
          <w:rFonts w:cs="Calibri"/>
          <w:b/>
          <w:bCs/>
          <w:i/>
          <w:iCs/>
          <w:sz w:val="36"/>
          <w:szCs w:val="36"/>
        </w:rPr>
        <w:t xml:space="preserve">Fair Work (Registered Organisations) Act 2009 </w:t>
      </w:r>
      <w:r w:rsidRPr="007C3835">
        <w:rPr>
          <w:rFonts w:cs="Calibri"/>
          <w:sz w:val="36"/>
          <w:szCs w:val="36"/>
        </w:rPr>
        <w:t>(RO Act)</w:t>
      </w:r>
    </w:p>
    <w:p w14:paraId="1654DF7B" w14:textId="1EDF53B9" w:rsidR="009F6A34" w:rsidRPr="007C3835" w:rsidRDefault="009F6A34" w:rsidP="007C3835">
      <w:pPr>
        <w:spacing w:before="0" w:after="0"/>
        <w:rPr>
          <w:rFonts w:cs="Calibri"/>
          <w:b/>
          <w:bCs/>
          <w:sz w:val="36"/>
          <w:szCs w:val="36"/>
        </w:rPr>
      </w:pPr>
      <w:r w:rsidRPr="007C3835">
        <w:rPr>
          <w:rFonts w:cs="Calibri"/>
          <w:b/>
          <w:bCs/>
          <w:sz w:val="36"/>
          <w:szCs w:val="36"/>
        </w:rPr>
        <w:t>Purpose of this form</w:t>
      </w:r>
    </w:p>
    <w:p w14:paraId="510E260F" w14:textId="12CDDF34" w:rsidR="009F6A34" w:rsidRPr="007C3835" w:rsidRDefault="009F6A34" w:rsidP="007C3835">
      <w:r w:rsidRPr="007C3835">
        <w:t xml:space="preserve">This form is for use by reporting units seeking a certificate from the </w:t>
      </w:r>
      <w:r w:rsidR="008920D5" w:rsidRPr="007164E0">
        <w:t xml:space="preserve">General Manager of the Fair Work Commission </w:t>
      </w:r>
      <w:r w:rsidRPr="007C3835">
        <w:t xml:space="preserve">(the </w:t>
      </w:r>
      <w:r w:rsidR="005B6D02" w:rsidRPr="007164E0">
        <w:t>General Manager</w:t>
      </w:r>
      <w:r w:rsidRPr="007C3835">
        <w:t>) exempting them from the financial reporting requirements under Part 3 of Chapter 8 of the RO Act. Part 3 of Chapter 8 sets out the requirements in relation to financial records, accounting, and auditing.</w:t>
      </w:r>
    </w:p>
    <w:p w14:paraId="365458C7" w14:textId="7A655173" w:rsidR="00A81D70" w:rsidRPr="007C3835" w:rsidRDefault="009F6A34" w:rsidP="007C3835">
      <w:r w:rsidRPr="007C3835">
        <w:t xml:space="preserve">Your answers to the following questions will help the </w:t>
      </w:r>
      <w:r w:rsidR="007F63BD" w:rsidRPr="007164E0">
        <w:t>General Manager</w:t>
      </w:r>
      <w:r w:rsidRPr="007C3835">
        <w:t xml:space="preserve"> to make an informed decision on whether the reporting unit satisfies the requirements for an exemption based on the reporting unit not having any financial affairs in a financial year.</w:t>
      </w:r>
    </w:p>
    <w:p w14:paraId="06F8E444" w14:textId="77777777" w:rsidR="00A81D70" w:rsidRPr="007C3835" w:rsidRDefault="00A81D70" w:rsidP="007C3835">
      <w:pPr>
        <w:spacing w:before="0"/>
        <w:rPr>
          <w:rFonts w:cs="Calibri"/>
          <w:b/>
          <w:bCs/>
          <w:sz w:val="36"/>
          <w:szCs w:val="36"/>
        </w:rPr>
      </w:pPr>
      <w:r w:rsidRPr="007C3835">
        <w:rPr>
          <w:rFonts w:cs="Calibri"/>
          <w:b/>
          <w:bCs/>
          <w:sz w:val="36"/>
          <w:szCs w:val="36"/>
        </w:rPr>
        <w:t>Eligibility</w:t>
      </w:r>
    </w:p>
    <w:p w14:paraId="1559BDF4" w14:textId="77777777" w:rsidR="00A81D70" w:rsidRPr="007C3835" w:rsidRDefault="00A81D70" w:rsidP="007C3835">
      <w:r w:rsidRPr="007C3835">
        <w:t>This form is to be completed by a reporting unit that:</w:t>
      </w:r>
    </w:p>
    <w:p w14:paraId="2ED8E46D" w14:textId="2615B675" w:rsidR="00A81D70" w:rsidRPr="007C3835" w:rsidRDefault="00A81D70" w:rsidP="007C3835">
      <w:pPr>
        <w:pStyle w:val="Bullet1"/>
      </w:pPr>
      <w:r w:rsidRPr="007C3835">
        <w:t>did not have any financial affairs in a financial year, and</w:t>
      </w:r>
    </w:p>
    <w:p w14:paraId="0E03967A" w14:textId="2A057A47" w:rsidR="00981C70" w:rsidRPr="007C3835" w:rsidRDefault="00A81D70" w:rsidP="007C3835">
      <w:pPr>
        <w:pStyle w:val="Bullet1"/>
      </w:pPr>
      <w:r w:rsidRPr="007C3835">
        <w:tab/>
        <w:t xml:space="preserve">is making the application within 90 days after the end of that financial year.  </w:t>
      </w:r>
    </w:p>
    <w:tbl>
      <w:tblPr>
        <w:tblStyle w:val="TableGrid"/>
        <w:tblpPr w:leftFromText="180" w:rightFromText="180" w:vertAnchor="text"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Pr>
      <w:tblGrid>
        <w:gridCol w:w="1356"/>
        <w:gridCol w:w="7660"/>
      </w:tblGrid>
      <w:tr w:rsidR="00E41664" w:rsidRPr="001163B8" w14:paraId="33250D8B" w14:textId="77777777" w:rsidTr="00CE6D6D">
        <w:trPr>
          <w:tblHeader/>
        </w:trPr>
        <w:tc>
          <w:tcPr>
            <w:tcW w:w="1356" w:type="dxa"/>
            <w:shd w:val="clear" w:color="auto" w:fill="E6E6E6" w:themeFill="background2"/>
          </w:tcPr>
          <w:p w14:paraId="50B2DF9E" w14:textId="685383BE" w:rsidR="00E41664" w:rsidRPr="007164E0" w:rsidRDefault="002755EE" w:rsidP="00D50314">
            <w:pPr>
              <w:spacing w:after="80"/>
              <w:jc w:val="center"/>
              <w:rPr>
                <w:rFonts w:cs="Calibri"/>
                <w:szCs w:val="20"/>
              </w:rPr>
            </w:pPr>
            <w:r w:rsidRPr="007164E0">
              <w:rPr>
                <w:rFonts w:cs="Calibri"/>
                <w:noProof/>
                <w:color w:val="FF0000"/>
                <w:lang w:eastAsia="en-AU"/>
              </w:rPr>
              <w:lastRenderedPageBreak/>
              <w:drawing>
                <wp:inline distT="0" distB="0" distL="0" distR="0" wp14:anchorId="66F2117F" wp14:editId="42423641">
                  <wp:extent cx="632766" cy="60007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32766" cy="600074"/>
                          </a:xfrm>
                          <a:prstGeom prst="rect">
                            <a:avLst/>
                          </a:prstGeom>
                          <a:noFill/>
                          <a:ln>
                            <a:noFill/>
                          </a:ln>
                        </pic:spPr>
                      </pic:pic>
                    </a:graphicData>
                  </a:graphic>
                </wp:inline>
              </w:drawing>
            </w:r>
          </w:p>
        </w:tc>
        <w:tc>
          <w:tcPr>
            <w:tcW w:w="7660" w:type="dxa"/>
            <w:shd w:val="clear" w:color="auto" w:fill="E6E6E6" w:themeFill="background2"/>
            <w:tcMar>
              <w:top w:w="170" w:type="dxa"/>
              <w:left w:w="170" w:type="dxa"/>
              <w:bottom w:w="170" w:type="dxa"/>
              <w:right w:w="170" w:type="dxa"/>
            </w:tcMar>
          </w:tcPr>
          <w:p w14:paraId="7939A2BC" w14:textId="154320BC" w:rsidR="00E41664" w:rsidRPr="002757F0" w:rsidRDefault="00E41664" w:rsidP="007C3835">
            <w:pPr>
              <w:spacing w:after="80"/>
              <w:rPr>
                <w:rFonts w:cs="Calibri"/>
              </w:rPr>
            </w:pPr>
            <w:r w:rsidRPr="007164E0">
              <w:rPr>
                <w:rFonts w:cs="Calibri"/>
              </w:rPr>
              <w:t xml:space="preserve">Before granting an exemption, the General Manager must be satisfied that the reporting unit did not have any financial affairs in a financial year. An exemption only applies to </w:t>
            </w:r>
            <w:r w:rsidRPr="008E0709">
              <w:rPr>
                <w:rFonts w:cs="Calibri"/>
                <w:b/>
                <w:bCs/>
                <w:u w:val="single"/>
              </w:rPr>
              <w:t>a</w:t>
            </w:r>
            <w:r w:rsidRPr="008E0709">
              <w:rPr>
                <w:rFonts w:cs="Calibri"/>
                <w:b/>
                <w:bCs/>
              </w:rPr>
              <w:t xml:space="preserve"> </w:t>
            </w:r>
            <w:r w:rsidRPr="008E0709">
              <w:rPr>
                <w:rFonts w:cs="Calibri"/>
              </w:rPr>
              <w:t>financial year and if applicable, a new application must be made for any subsequent years.</w:t>
            </w:r>
          </w:p>
        </w:tc>
      </w:tr>
    </w:tbl>
    <w:p w14:paraId="21A75CFA" w14:textId="77777777" w:rsidR="00981C70" w:rsidRPr="007164E0" w:rsidRDefault="00981C70">
      <w:pPr>
        <w:rPr>
          <w:rFonts w:cs="Calibri"/>
          <w:b/>
          <w:bCs/>
        </w:rPr>
      </w:pPr>
    </w:p>
    <w:p w14:paraId="1302582F" w14:textId="77777777" w:rsidR="00981C70" w:rsidRPr="007164E0" w:rsidRDefault="00981C70">
      <w:pPr>
        <w:rPr>
          <w:rFonts w:cs="Calibri"/>
          <w:b/>
          <w:bCs/>
        </w:rPr>
      </w:pPr>
    </w:p>
    <w:p w14:paraId="2EB8B7C0" w14:textId="77777777" w:rsidR="00981C70" w:rsidRPr="007164E0" w:rsidRDefault="00981C70">
      <w:pPr>
        <w:rPr>
          <w:rFonts w:cs="Calibri"/>
          <w:b/>
          <w:bCs/>
        </w:rPr>
      </w:pPr>
    </w:p>
    <w:p w14:paraId="4D1F0B75" w14:textId="77777777" w:rsidR="007C3835" w:rsidRDefault="007C3835" w:rsidP="007C3835">
      <w:pPr>
        <w:pStyle w:val="Heading2"/>
        <w:spacing w:before="160"/>
        <w:rPr>
          <w:rFonts w:cs="Calibri"/>
        </w:rPr>
      </w:pPr>
      <w:r>
        <w:rPr>
          <w:rFonts w:cs="Calibri"/>
        </w:rPr>
        <w:br/>
      </w:r>
    </w:p>
    <w:p w14:paraId="18C28C12" w14:textId="464B2D8B" w:rsidR="001163B8" w:rsidRPr="008E0709" w:rsidRDefault="001163B8" w:rsidP="007C3835">
      <w:pPr>
        <w:pStyle w:val="Heading2"/>
        <w:spacing w:before="160"/>
        <w:rPr>
          <w:rFonts w:cs="Calibri"/>
        </w:rPr>
      </w:pPr>
      <w:r w:rsidRPr="008E0709">
        <w:rPr>
          <w:rFonts w:cs="Calibri"/>
        </w:rPr>
        <w:t>Instructions for completing this form</w:t>
      </w:r>
    </w:p>
    <w:p w14:paraId="7A844D67" w14:textId="77777777" w:rsidR="001163B8" w:rsidRPr="007164E0" w:rsidRDefault="001163B8" w:rsidP="007C3835">
      <w:pPr>
        <w:rPr>
          <w:lang w:eastAsia="en-AU"/>
        </w:rPr>
      </w:pPr>
      <w:r w:rsidRPr="002757F0">
        <w:rPr>
          <w:lang w:eastAsia="en-AU"/>
        </w:rPr>
        <w:t>Please read each part of the application carefully, fully answer all the questions, ensure a designated officer</w:t>
      </w:r>
      <w:r w:rsidRPr="007C3835">
        <w:rPr>
          <w:rStyle w:val="FootnoteReference"/>
          <w:rFonts w:ascii="Calibri" w:hAnsi="Calibri" w:cs="Calibri"/>
          <w:lang w:eastAsia="en-AU"/>
        </w:rPr>
        <w:footnoteReference w:id="1"/>
      </w:r>
      <w:r w:rsidRPr="007164E0">
        <w:rPr>
          <w:lang w:eastAsia="en-AU"/>
        </w:rPr>
        <w:t xml:space="preserve"> signature is included where indicated and attach the required documentation.</w:t>
      </w:r>
    </w:p>
    <w:p w14:paraId="409A5178" w14:textId="77777777" w:rsidR="001163B8" w:rsidRPr="008E0709" w:rsidRDefault="001163B8" w:rsidP="007C3835">
      <w:pPr>
        <w:rPr>
          <w:lang w:eastAsia="en-AU"/>
        </w:rPr>
      </w:pPr>
      <w:r w:rsidRPr="007164E0">
        <w:rPr>
          <w:lang w:eastAsia="en-AU"/>
        </w:rPr>
        <w:t>You must complete and submit:</w:t>
      </w:r>
    </w:p>
    <w:p w14:paraId="7B34358B" w14:textId="77777777" w:rsidR="001163B8" w:rsidRPr="007C3835" w:rsidRDefault="001163B8" w:rsidP="007C3835">
      <w:pPr>
        <w:pStyle w:val="Bullet1"/>
      </w:pPr>
      <w:r w:rsidRPr="007C3835">
        <w:t>Part A: Reporting unit details</w:t>
      </w:r>
    </w:p>
    <w:p w14:paraId="1CF7043E" w14:textId="146F1A8F" w:rsidR="001163B8" w:rsidRPr="007C3835" w:rsidRDefault="001163B8" w:rsidP="007C3835">
      <w:pPr>
        <w:pStyle w:val="Bullet1"/>
      </w:pPr>
      <w:r w:rsidRPr="007C3835">
        <w:t>Part B: Prescribed circumstances</w:t>
      </w:r>
    </w:p>
    <w:p w14:paraId="055AA75C" w14:textId="5B7660AE" w:rsidR="000C352C" w:rsidRPr="007C3835" w:rsidRDefault="000C352C" w:rsidP="007C3835">
      <w:pPr>
        <w:pStyle w:val="Bullet1"/>
      </w:pPr>
      <w:r w:rsidRPr="007C3835">
        <w:t>Part C: Declaration and signature</w:t>
      </w:r>
    </w:p>
    <w:p w14:paraId="1985DB88" w14:textId="5ECACB6E" w:rsidR="00D67EA2" w:rsidRPr="007164E0" w:rsidRDefault="007C3835" w:rsidP="007C3835">
      <w:pPr>
        <w:pStyle w:val="Heading2"/>
        <w:spacing w:before="160" w:line="240" w:lineRule="auto"/>
        <w:rPr>
          <w:rFonts w:cs="Calibri"/>
          <w:lang w:eastAsia="en-AU"/>
        </w:rPr>
      </w:pPr>
      <w:r>
        <w:rPr>
          <w:rFonts w:cs="Calibri"/>
          <w:lang w:eastAsia="en-AU"/>
        </w:rPr>
        <w:br/>
      </w:r>
      <w:r w:rsidR="00D67EA2" w:rsidRPr="007164E0">
        <w:rPr>
          <w:rFonts w:cs="Calibri"/>
          <w:lang w:eastAsia="en-AU"/>
        </w:rPr>
        <w:t>Help filling in this form</w:t>
      </w:r>
    </w:p>
    <w:p w14:paraId="3F43BCC2" w14:textId="5207A2DF" w:rsidR="00D67EA2" w:rsidRPr="007164E0" w:rsidRDefault="00D67EA2" w:rsidP="007C3835">
      <w:r w:rsidRPr="007164E0">
        <w:t xml:space="preserve">The fact sheet </w:t>
      </w:r>
      <w:hyperlink r:id="rId13" w:history="1">
        <w:r w:rsidRPr="007164E0">
          <w:rPr>
            <w:rStyle w:val="Hyperlink"/>
            <w:rFonts w:cs="Calibri"/>
          </w:rPr>
          <w:t>Exemption from financial reporting obligations under Part 3 of Chapter 8</w:t>
        </w:r>
      </w:hyperlink>
      <w:r w:rsidRPr="007164E0">
        <w:t xml:space="preserve"> has been designed to help a reporting unit interpret the eligibility criteria set out in the RO Act. Please note that the fact sheet does not constitute legal advice. Reporting units are encouraged to seek independent advice on how the relevant legislation applies to their particular circumstances.</w:t>
      </w:r>
    </w:p>
    <w:p w14:paraId="24AD3BD7" w14:textId="55918936" w:rsidR="00D67EA2" w:rsidRPr="007164E0" w:rsidRDefault="00D67EA2" w:rsidP="007C3835">
      <w:r w:rsidRPr="008E0709">
        <w:t xml:space="preserve">The terms used in this application form are further defined in the </w:t>
      </w:r>
      <w:hyperlink r:id="rId14" w:history="1">
        <w:r w:rsidRPr="007164E0">
          <w:rPr>
            <w:rStyle w:val="Hyperlink"/>
            <w:rFonts w:cs="Calibri"/>
          </w:rPr>
          <w:t>RO Act</w:t>
        </w:r>
      </w:hyperlink>
      <w:r w:rsidRPr="007164E0">
        <w:t xml:space="preserve"> and the </w:t>
      </w:r>
      <w:hyperlink r:id="rId15" w:history="1">
        <w:r w:rsidRPr="007164E0">
          <w:rPr>
            <w:rStyle w:val="Hyperlink"/>
            <w:rFonts w:cs="Calibri"/>
          </w:rPr>
          <w:t>Regulations</w:t>
        </w:r>
      </w:hyperlink>
      <w:r w:rsidRPr="007164E0">
        <w:t xml:space="preserve">. The legislation can be found at </w:t>
      </w:r>
      <w:hyperlink r:id="rId16" w:history="1">
        <w:r w:rsidRPr="007164E0">
          <w:rPr>
            <w:rStyle w:val="Hyperlink"/>
            <w:rFonts w:cs="Calibri"/>
          </w:rPr>
          <w:t>www.legislation.gov.au</w:t>
        </w:r>
      </w:hyperlink>
      <w:r w:rsidRPr="007164E0">
        <w:t>.</w:t>
      </w:r>
    </w:p>
    <w:p w14:paraId="24DD6705" w14:textId="697787E0" w:rsidR="00D67EA2" w:rsidRPr="007164E0" w:rsidRDefault="00D67EA2" w:rsidP="007C3835">
      <w:r w:rsidRPr="007164E0">
        <w:t xml:space="preserve">If you require assistance or have any questions regarding this application process, please contact the </w:t>
      </w:r>
      <w:r w:rsidR="00F34934" w:rsidRPr="00F34934">
        <w:t xml:space="preserve">Fair Work Commission </w:t>
      </w:r>
      <w:r w:rsidRPr="007164E0">
        <w:t xml:space="preserve">general enquiries line on </w:t>
      </w:r>
      <w:r w:rsidRPr="007164E0">
        <w:rPr>
          <w:b/>
        </w:rPr>
        <w:t>1300 341 665</w:t>
      </w:r>
      <w:r w:rsidRPr="007164E0">
        <w:t xml:space="preserve"> or email </w:t>
      </w:r>
      <w:hyperlink r:id="rId17" w:history="1">
        <w:r w:rsidR="00D92148" w:rsidRPr="00942350">
          <w:rPr>
            <w:rStyle w:val="Hyperlink"/>
          </w:rPr>
          <w:t>regorgs@fwc.gov.au</w:t>
        </w:r>
      </w:hyperlink>
      <w:r w:rsidR="00D92148">
        <w:t>.</w:t>
      </w:r>
    </w:p>
    <w:p w14:paraId="7C09A82E" w14:textId="77777777" w:rsidR="00D67EA2" w:rsidRPr="007C3835" w:rsidRDefault="00D67EA2" w:rsidP="007C3835">
      <w:pPr>
        <w:pStyle w:val="Bulletpoint"/>
        <w:numPr>
          <w:ilvl w:val="0"/>
          <w:numId w:val="0"/>
        </w:numPr>
        <w:spacing w:before="160" w:after="80" w:line="240" w:lineRule="auto"/>
        <w:ind w:left="567"/>
        <w:rPr>
          <w:rFonts w:ascii="Calibri" w:hAnsi="Calibri" w:cs="Calibri"/>
          <w:lang w:eastAsia="en-AU"/>
        </w:rPr>
      </w:pPr>
    </w:p>
    <w:p w14:paraId="3B8C0C56" w14:textId="4CF0CDF2" w:rsidR="00C943D0" w:rsidRPr="007164E0" w:rsidRDefault="00C943D0" w:rsidP="007C3835">
      <w:pPr>
        <w:pStyle w:val="Heading2"/>
      </w:pPr>
      <w:r w:rsidRPr="007164E0">
        <w:lastRenderedPageBreak/>
        <w:t>Part A: Reporting unit details</w:t>
      </w:r>
    </w:p>
    <w:p w14:paraId="5BF352B6" w14:textId="2E047C89" w:rsidR="00C943D0" w:rsidRPr="007C3835" w:rsidRDefault="00C943D0" w:rsidP="007C3835">
      <w:pPr>
        <w:pStyle w:val="NumberedBullet"/>
        <w:spacing w:before="160" w:after="80"/>
        <w:rPr>
          <w:rFonts w:cs="Calibri"/>
        </w:rPr>
      </w:pPr>
      <w:r w:rsidRPr="007C3835">
        <w:rPr>
          <w:rFonts w:ascii="Calibri" w:hAnsi="Calibri" w:cs="Calibri"/>
        </w:rPr>
        <w:t>Details of the reporting unit making the application</w:t>
      </w:r>
    </w:p>
    <w:tbl>
      <w:tblPr>
        <w:tblStyle w:val="CERanswerfield"/>
        <w:tblW w:w="496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707"/>
        <w:gridCol w:w="3711"/>
      </w:tblGrid>
      <w:tr w:rsidR="00C943D0" w:rsidRPr="00C943D0" w14:paraId="31685F40" w14:textId="77777777" w:rsidTr="00DC4CD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31" w:type="dxa"/>
            <w:shd w:val="clear" w:color="auto" w:fill="E6E6E6" w:themeFill="background2"/>
          </w:tcPr>
          <w:p w14:paraId="20B8E5D6" w14:textId="77777777" w:rsidR="00C943D0" w:rsidRPr="00274266" w:rsidRDefault="00C943D0" w:rsidP="007C3835">
            <w:pPr>
              <w:pStyle w:val="Answerfieldright-aligned"/>
              <w:spacing w:before="160" w:after="80"/>
              <w:jc w:val="left"/>
              <w:rPr>
                <w:rFonts w:ascii="Calibri" w:hAnsi="Calibri" w:cs="Calibri"/>
                <w:b/>
                <w:bCs/>
                <w:color w:val="111C2C"/>
                <w:szCs w:val="24"/>
              </w:rPr>
            </w:pPr>
            <w:r w:rsidRPr="00274266">
              <w:rPr>
                <w:rFonts w:ascii="Calibri" w:hAnsi="Calibri" w:cs="Calibri"/>
                <w:b/>
                <w:bCs/>
                <w:color w:val="111C2C"/>
                <w:szCs w:val="24"/>
              </w:rPr>
              <w:t>Reporting unit</w:t>
            </w:r>
          </w:p>
        </w:tc>
        <w:tc>
          <w:tcPr>
            <w:tcW w:w="6418" w:type="dxa"/>
            <w:gridSpan w:val="2"/>
            <w:shd w:val="clear" w:color="auto" w:fill="auto"/>
          </w:tcPr>
          <w:p w14:paraId="705614C9" w14:textId="77777777" w:rsidR="00C943D0" w:rsidRPr="007C3835" w:rsidRDefault="00C943D0" w:rsidP="007C3835">
            <w:pPr>
              <w:pStyle w:val="Answerfieldleft-aligned"/>
              <w:spacing w:before="160" w:after="80"/>
              <w:cnfStyle w:val="100000000000" w:firstRow="1" w:lastRow="0" w:firstColumn="0" w:lastColumn="0" w:oddVBand="0" w:evenVBand="0" w:oddHBand="0" w:evenHBand="0" w:firstRowFirstColumn="0" w:firstRowLastColumn="0" w:lastRowFirstColumn="0" w:lastRowLastColumn="0"/>
              <w:rPr>
                <w:rFonts w:cs="Calibri"/>
                <w:szCs w:val="24"/>
              </w:rPr>
            </w:pPr>
          </w:p>
        </w:tc>
      </w:tr>
      <w:tr w:rsidR="00C943D0" w:rsidRPr="00C943D0" w14:paraId="7C76ECBF" w14:textId="77777777" w:rsidTr="00DC4C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31" w:type="dxa"/>
            <w:shd w:val="clear" w:color="auto" w:fill="E6E6E6" w:themeFill="background2"/>
          </w:tcPr>
          <w:p w14:paraId="0C1AFA63" w14:textId="77777777" w:rsidR="00C943D0" w:rsidRPr="00274266" w:rsidRDefault="00C943D0" w:rsidP="007C3835">
            <w:pPr>
              <w:pStyle w:val="Answerfieldright-aligned"/>
              <w:spacing w:before="160" w:after="80"/>
              <w:jc w:val="left"/>
              <w:rPr>
                <w:rFonts w:ascii="Calibri" w:hAnsi="Calibri" w:cs="Calibri"/>
                <w:b/>
                <w:bCs/>
                <w:color w:val="111C2C"/>
                <w:szCs w:val="24"/>
              </w:rPr>
            </w:pPr>
            <w:r w:rsidRPr="00274266">
              <w:rPr>
                <w:rFonts w:ascii="Calibri" w:hAnsi="Calibri" w:cs="Calibri"/>
                <w:b/>
                <w:bCs/>
                <w:color w:val="111C2C"/>
                <w:szCs w:val="24"/>
              </w:rPr>
              <w:t>Financial year ending</w:t>
            </w:r>
          </w:p>
        </w:tc>
        <w:tc>
          <w:tcPr>
            <w:tcW w:w="6418" w:type="dxa"/>
            <w:gridSpan w:val="2"/>
            <w:shd w:val="clear" w:color="auto" w:fill="auto"/>
          </w:tcPr>
          <w:p w14:paraId="02045D2B" w14:textId="77777777" w:rsidR="00C943D0" w:rsidRPr="007C3835" w:rsidRDefault="00C943D0" w:rsidP="007C3835">
            <w:pPr>
              <w:pStyle w:val="Answerfieldleft-aligned"/>
              <w:spacing w:before="160" w:after="80"/>
              <w:cnfStyle w:val="000000100000" w:firstRow="0" w:lastRow="0" w:firstColumn="0" w:lastColumn="0" w:oddVBand="0" w:evenVBand="0" w:oddHBand="1" w:evenHBand="0" w:firstRowFirstColumn="0" w:firstRowLastColumn="0" w:lastRowFirstColumn="0" w:lastRowLastColumn="0"/>
              <w:rPr>
                <w:rFonts w:cs="Calibri"/>
                <w:szCs w:val="24"/>
              </w:rPr>
            </w:pPr>
          </w:p>
        </w:tc>
      </w:tr>
      <w:tr w:rsidR="00C943D0" w:rsidRPr="00C943D0" w14:paraId="61361EAE" w14:textId="77777777" w:rsidTr="00DC4CD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31" w:type="dxa"/>
            <w:shd w:val="clear" w:color="auto" w:fill="E6E6E6" w:themeFill="background2"/>
          </w:tcPr>
          <w:p w14:paraId="79654915" w14:textId="77777777" w:rsidR="00C943D0" w:rsidRPr="00274266" w:rsidRDefault="00C943D0" w:rsidP="007C3835">
            <w:pPr>
              <w:pStyle w:val="Answerfieldright-aligned"/>
              <w:spacing w:before="160" w:after="80"/>
              <w:jc w:val="left"/>
              <w:rPr>
                <w:rFonts w:ascii="Calibri" w:hAnsi="Calibri" w:cs="Calibri"/>
                <w:b/>
                <w:bCs/>
                <w:color w:val="111C2C"/>
                <w:szCs w:val="24"/>
              </w:rPr>
            </w:pPr>
            <w:r w:rsidRPr="00274266">
              <w:rPr>
                <w:rFonts w:ascii="Calibri" w:hAnsi="Calibri" w:cs="Calibri"/>
                <w:b/>
                <w:bCs/>
                <w:color w:val="111C2C"/>
                <w:szCs w:val="24"/>
              </w:rPr>
              <w:t>Name of authorised person signing on behalf of the reporting unit</w:t>
            </w:r>
          </w:p>
        </w:tc>
        <w:tc>
          <w:tcPr>
            <w:tcW w:w="6418" w:type="dxa"/>
            <w:gridSpan w:val="2"/>
          </w:tcPr>
          <w:p w14:paraId="3DB1988D" w14:textId="77777777" w:rsidR="00C943D0" w:rsidRPr="007C3835" w:rsidRDefault="00C943D0" w:rsidP="007C3835">
            <w:pPr>
              <w:pStyle w:val="Answerfieldleft-aligned"/>
              <w:spacing w:before="160" w:after="80"/>
              <w:cnfStyle w:val="000000010000" w:firstRow="0" w:lastRow="0" w:firstColumn="0" w:lastColumn="0" w:oddVBand="0" w:evenVBand="0" w:oddHBand="0" w:evenHBand="1" w:firstRowFirstColumn="0" w:firstRowLastColumn="0" w:lastRowFirstColumn="0" w:lastRowLastColumn="0"/>
              <w:rPr>
                <w:rFonts w:cs="Calibri"/>
                <w:szCs w:val="24"/>
              </w:rPr>
            </w:pPr>
          </w:p>
        </w:tc>
      </w:tr>
      <w:tr w:rsidR="00C943D0" w:rsidRPr="00C943D0" w14:paraId="693B83D5" w14:textId="77777777" w:rsidTr="00DC4C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31" w:type="dxa"/>
            <w:shd w:val="clear" w:color="auto" w:fill="E6E6E6" w:themeFill="background2"/>
          </w:tcPr>
          <w:p w14:paraId="7443E1A8" w14:textId="77777777" w:rsidR="00C943D0" w:rsidRPr="00274266" w:rsidRDefault="00C943D0" w:rsidP="007C3835">
            <w:pPr>
              <w:pStyle w:val="Answerfieldright-aligned"/>
              <w:spacing w:before="160" w:after="80"/>
              <w:jc w:val="left"/>
              <w:rPr>
                <w:rFonts w:ascii="Calibri" w:hAnsi="Calibri" w:cs="Calibri"/>
                <w:b/>
                <w:bCs/>
                <w:color w:val="111C2C"/>
                <w:szCs w:val="24"/>
              </w:rPr>
            </w:pPr>
            <w:r w:rsidRPr="00274266">
              <w:rPr>
                <w:rFonts w:ascii="Calibri" w:hAnsi="Calibri" w:cs="Calibri"/>
                <w:b/>
                <w:bCs/>
                <w:color w:val="111C2C"/>
                <w:szCs w:val="24"/>
              </w:rPr>
              <w:t>Position of authorised person</w:t>
            </w:r>
          </w:p>
        </w:tc>
        <w:tc>
          <w:tcPr>
            <w:tcW w:w="6418" w:type="dxa"/>
            <w:gridSpan w:val="2"/>
          </w:tcPr>
          <w:p w14:paraId="6B34F22C" w14:textId="77777777" w:rsidR="00C943D0" w:rsidRPr="007C3835" w:rsidRDefault="00C943D0" w:rsidP="007C3835">
            <w:pPr>
              <w:pStyle w:val="Answerfieldleft-aligned"/>
              <w:spacing w:before="160" w:after="80"/>
              <w:cnfStyle w:val="000000100000" w:firstRow="0" w:lastRow="0" w:firstColumn="0" w:lastColumn="0" w:oddVBand="0" w:evenVBand="0" w:oddHBand="1" w:evenHBand="0" w:firstRowFirstColumn="0" w:firstRowLastColumn="0" w:lastRowFirstColumn="0" w:lastRowLastColumn="0"/>
              <w:rPr>
                <w:rFonts w:cs="Calibri"/>
                <w:szCs w:val="24"/>
              </w:rPr>
            </w:pPr>
          </w:p>
        </w:tc>
      </w:tr>
      <w:tr w:rsidR="00C943D0" w:rsidRPr="00C943D0" w14:paraId="267194E4" w14:textId="77777777" w:rsidTr="00DC4CD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31" w:type="dxa"/>
            <w:shd w:val="clear" w:color="auto" w:fill="E6E6E6" w:themeFill="background2"/>
          </w:tcPr>
          <w:p w14:paraId="2B3D7A57" w14:textId="77777777" w:rsidR="00C943D0" w:rsidRPr="00274266" w:rsidRDefault="00C943D0" w:rsidP="007C3835">
            <w:pPr>
              <w:pStyle w:val="Answerfieldright-aligned"/>
              <w:spacing w:before="160" w:after="80"/>
              <w:jc w:val="left"/>
              <w:rPr>
                <w:rFonts w:ascii="Calibri" w:hAnsi="Calibri" w:cs="Calibri"/>
                <w:b/>
                <w:bCs/>
                <w:color w:val="111C2C"/>
                <w:szCs w:val="24"/>
              </w:rPr>
            </w:pPr>
            <w:r w:rsidRPr="00274266">
              <w:rPr>
                <w:rFonts w:ascii="Calibri" w:hAnsi="Calibri" w:cs="Calibri"/>
                <w:b/>
                <w:bCs/>
                <w:color w:val="111C2C"/>
                <w:szCs w:val="24"/>
              </w:rPr>
              <w:t>Contact person</w:t>
            </w:r>
          </w:p>
        </w:tc>
        <w:tc>
          <w:tcPr>
            <w:tcW w:w="6418" w:type="dxa"/>
            <w:gridSpan w:val="2"/>
          </w:tcPr>
          <w:p w14:paraId="708B2E06" w14:textId="77777777" w:rsidR="00C943D0" w:rsidRPr="007C3835" w:rsidRDefault="00C943D0" w:rsidP="007C3835">
            <w:pPr>
              <w:pStyle w:val="Answerfieldleft-aligned"/>
              <w:spacing w:before="160" w:after="80"/>
              <w:cnfStyle w:val="000000010000" w:firstRow="0" w:lastRow="0" w:firstColumn="0" w:lastColumn="0" w:oddVBand="0" w:evenVBand="0" w:oddHBand="0" w:evenHBand="1" w:firstRowFirstColumn="0" w:firstRowLastColumn="0" w:lastRowFirstColumn="0" w:lastRowLastColumn="0"/>
              <w:rPr>
                <w:rFonts w:cs="Calibri"/>
                <w:szCs w:val="24"/>
              </w:rPr>
            </w:pPr>
          </w:p>
        </w:tc>
      </w:tr>
      <w:tr w:rsidR="00C943D0" w:rsidRPr="00C943D0" w14:paraId="12BE57C1" w14:textId="77777777" w:rsidTr="00DC4C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31" w:type="dxa"/>
            <w:shd w:val="clear" w:color="auto" w:fill="E6E6E6" w:themeFill="background2"/>
          </w:tcPr>
          <w:p w14:paraId="6E69BA47" w14:textId="77777777" w:rsidR="00C943D0" w:rsidRPr="00274266" w:rsidRDefault="00C943D0" w:rsidP="007C3835">
            <w:pPr>
              <w:pStyle w:val="Answerfieldright-aligned"/>
              <w:spacing w:before="160" w:after="80"/>
              <w:jc w:val="left"/>
              <w:rPr>
                <w:rFonts w:ascii="Calibri" w:hAnsi="Calibri" w:cs="Calibri"/>
                <w:b/>
                <w:bCs/>
                <w:color w:val="111C2C"/>
                <w:szCs w:val="24"/>
              </w:rPr>
            </w:pPr>
            <w:r w:rsidRPr="00274266">
              <w:rPr>
                <w:rFonts w:ascii="Calibri" w:hAnsi="Calibri" w:cs="Calibri"/>
                <w:b/>
                <w:bCs/>
                <w:color w:val="111C2C"/>
                <w:szCs w:val="24"/>
              </w:rPr>
              <w:t>Contact details</w:t>
            </w:r>
          </w:p>
        </w:tc>
        <w:tc>
          <w:tcPr>
            <w:tcW w:w="2707" w:type="dxa"/>
          </w:tcPr>
          <w:p w14:paraId="691C329F" w14:textId="77777777" w:rsidR="00C943D0" w:rsidRPr="007C3835" w:rsidRDefault="00C943D0" w:rsidP="007C3835">
            <w:pPr>
              <w:pStyle w:val="Answerfieldleft-aligned"/>
              <w:spacing w:before="160" w:after="80"/>
              <w:cnfStyle w:val="000000100000" w:firstRow="0" w:lastRow="0" w:firstColumn="0" w:lastColumn="0" w:oddVBand="0" w:evenVBand="0" w:oddHBand="1" w:evenHBand="0" w:firstRowFirstColumn="0" w:firstRowLastColumn="0" w:lastRowFirstColumn="0" w:lastRowLastColumn="0"/>
              <w:rPr>
                <w:rFonts w:cs="Calibri"/>
                <w:szCs w:val="24"/>
              </w:rPr>
            </w:pPr>
            <w:r w:rsidRPr="007C3835">
              <w:rPr>
                <w:rFonts w:asciiTheme="minorHAnsi" w:hAnsiTheme="minorHAnsi" w:cs="Calibri"/>
                <w:szCs w:val="24"/>
              </w:rPr>
              <w:t>Email</w:t>
            </w:r>
          </w:p>
        </w:tc>
        <w:tc>
          <w:tcPr>
            <w:tcW w:w="3711" w:type="dxa"/>
          </w:tcPr>
          <w:p w14:paraId="79CEEF46" w14:textId="77777777" w:rsidR="00C943D0" w:rsidRPr="007C3835" w:rsidRDefault="00C943D0" w:rsidP="007C3835">
            <w:pPr>
              <w:pStyle w:val="Answerfieldleft-aligned"/>
              <w:spacing w:before="160" w:after="80"/>
              <w:cnfStyle w:val="000000100000" w:firstRow="0" w:lastRow="0" w:firstColumn="0" w:lastColumn="0" w:oddVBand="0" w:evenVBand="0" w:oddHBand="1" w:evenHBand="0" w:firstRowFirstColumn="0" w:firstRowLastColumn="0" w:lastRowFirstColumn="0" w:lastRowLastColumn="0"/>
              <w:rPr>
                <w:rFonts w:cs="Calibri"/>
                <w:szCs w:val="24"/>
              </w:rPr>
            </w:pPr>
            <w:r w:rsidRPr="007C3835">
              <w:rPr>
                <w:rFonts w:asciiTheme="minorHAnsi" w:hAnsiTheme="minorHAnsi" w:cs="Calibri"/>
                <w:szCs w:val="24"/>
              </w:rPr>
              <w:t>Telephone</w:t>
            </w:r>
          </w:p>
        </w:tc>
      </w:tr>
    </w:tbl>
    <w:p w14:paraId="0647F5D0" w14:textId="77777777" w:rsidR="00C943D0" w:rsidRPr="007164E0" w:rsidRDefault="00C943D0" w:rsidP="007C3835">
      <w:pPr>
        <w:pStyle w:val="Heading2"/>
      </w:pPr>
      <w:r w:rsidRPr="007164E0">
        <w:t xml:space="preserve">Part B: Prescribed circumstances </w:t>
      </w:r>
    </w:p>
    <w:p w14:paraId="11ADDD6B" w14:textId="77777777" w:rsidR="00C943D0" w:rsidRPr="008E0709" w:rsidRDefault="00C943D0">
      <w:pPr>
        <w:rPr>
          <w:rFonts w:cs="Calibri"/>
          <w:b/>
          <w:bCs/>
        </w:rPr>
      </w:pPr>
      <w:r w:rsidRPr="007164E0">
        <w:rPr>
          <w:rFonts w:cs="Calibri"/>
          <w:b/>
          <w:bCs/>
        </w:rPr>
        <w:t>Whether the repo</w:t>
      </w:r>
      <w:r w:rsidRPr="00274266">
        <w:rPr>
          <w:rFonts w:cs="Calibri"/>
          <w:b/>
          <w:bCs/>
        </w:rPr>
        <w:t>r</w:t>
      </w:r>
      <w:r w:rsidRPr="007164E0">
        <w:rPr>
          <w:rFonts w:cs="Calibri"/>
          <w:b/>
          <w:bCs/>
        </w:rPr>
        <w:t xml:space="preserve">ting unit expends economic resources or incurs any financial obligations to conduct its </w:t>
      </w:r>
      <w:r w:rsidRPr="008E0709">
        <w:rPr>
          <w:rFonts w:cs="Calibri"/>
          <w:b/>
          <w:bCs/>
        </w:rPr>
        <w:t>activities</w:t>
      </w:r>
    </w:p>
    <w:p w14:paraId="561415D4" w14:textId="77777777" w:rsidR="00C943D0" w:rsidRPr="007C3835" w:rsidRDefault="00C943D0" w:rsidP="007C3835">
      <w:pPr>
        <w:pStyle w:val="NumberedBullet"/>
        <w:spacing w:before="160" w:after="80"/>
        <w:rPr>
          <w:rFonts w:ascii="Calibri" w:hAnsi="Calibri" w:cs="Calibri"/>
        </w:rPr>
      </w:pPr>
      <w:r w:rsidRPr="007C3835">
        <w:rPr>
          <w:rFonts w:ascii="Calibri" w:hAnsi="Calibri" w:cs="Calibri"/>
        </w:rPr>
        <w:t>During the financial year, did the reporting unit or an officer of the reporting unit (on behalf of the reporting unit):</w:t>
      </w:r>
    </w:p>
    <w:tbl>
      <w:tblPr>
        <w:tblStyle w:val="CERanswerfield"/>
        <w:tblW w:w="55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80" w:firstRow="0" w:lastRow="0" w:firstColumn="1" w:lastColumn="0" w:noHBand="1" w:noVBand="1"/>
      </w:tblPr>
      <w:tblGrid>
        <w:gridCol w:w="4531"/>
        <w:gridCol w:w="993"/>
      </w:tblGrid>
      <w:tr w:rsidR="00C943D0" w:rsidRPr="00C943D0" w14:paraId="12AECAF3" w14:textId="77777777" w:rsidTr="00DC4CD2">
        <w:trPr>
          <w:trHeight w:val="362"/>
        </w:trPr>
        <w:tc>
          <w:tcPr>
            <w:cnfStyle w:val="001000000000" w:firstRow="0" w:lastRow="0" w:firstColumn="1" w:lastColumn="0" w:oddVBand="0" w:evenVBand="0" w:oddHBand="0" w:evenHBand="0" w:firstRowFirstColumn="0" w:firstRowLastColumn="0" w:lastRowFirstColumn="0" w:lastRowLastColumn="0"/>
            <w:tcW w:w="4531" w:type="dxa"/>
            <w:shd w:val="clear" w:color="auto" w:fill="E6E6E6" w:themeFill="background2"/>
            <w:hideMark/>
          </w:tcPr>
          <w:p w14:paraId="5B965C8D" w14:textId="77777777" w:rsidR="00C943D0" w:rsidRPr="00274266" w:rsidRDefault="00C943D0" w:rsidP="007C3835">
            <w:pPr>
              <w:pStyle w:val="Answerfieldright-aligned"/>
              <w:spacing w:before="160" w:after="80"/>
              <w:jc w:val="left"/>
              <w:rPr>
                <w:rFonts w:ascii="Calibri" w:hAnsi="Calibri" w:cs="Calibri"/>
                <w:b/>
                <w:bCs/>
                <w:color w:val="111C2C"/>
                <w:szCs w:val="24"/>
              </w:rPr>
            </w:pPr>
            <w:r w:rsidRPr="00274266">
              <w:rPr>
                <w:rFonts w:ascii="Calibri" w:hAnsi="Calibri" w:cs="Calibri"/>
                <w:b/>
                <w:bCs/>
                <w:color w:val="111C2C"/>
                <w:szCs w:val="24"/>
              </w:rPr>
              <w:t>Expend funds allocated to the reporting unit?</w:t>
            </w:r>
          </w:p>
        </w:tc>
        <w:sdt>
          <w:sdtPr>
            <w:rPr>
              <w:rFonts w:ascii="Calibri" w:eastAsiaTheme="minorHAnsi" w:hAnsi="Calibri" w:cs="Calibri"/>
              <w:b w:val="0"/>
              <w:noProof w:val="0"/>
              <w:color w:val="auto"/>
              <w:spacing w:val="0"/>
              <w:kern w:val="0"/>
              <w:sz w:val="20"/>
              <w:szCs w:val="20"/>
              <w:lang w:eastAsia="en-US"/>
            </w:rPr>
            <w:id w:val="-1992247715"/>
            <w:placeholder>
              <w:docPart w:val="EFBFE24D4E4D43FB986C331E797C27FE"/>
            </w:placeholder>
            <w:showingPlcHdr/>
            <w:dropDownList>
              <w:listItem w:value="Choose an item."/>
              <w:listItem w:displayText="Yes" w:value="Yes"/>
              <w:listItem w:displayText="No" w:value="No"/>
            </w:dropDownList>
          </w:sdtPr>
          <w:sdtEndPr/>
          <w:sdtContent>
            <w:tc>
              <w:tcPr>
                <w:tcW w:w="993" w:type="dxa"/>
                <w:shd w:val="clear" w:color="auto" w:fill="auto"/>
              </w:tcPr>
              <w:p w14:paraId="326974B3" w14:textId="77777777" w:rsidR="00C943D0" w:rsidRPr="007C3835" w:rsidRDefault="00C943D0" w:rsidP="007C3835">
                <w:pPr>
                  <w:pStyle w:val="Checkbox"/>
                  <w:spacing w:before="160" w:after="80"/>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auto"/>
                    <w:spacing w:val="0"/>
                    <w:kern w:val="0"/>
                    <w:sz w:val="20"/>
                    <w:szCs w:val="20"/>
                    <w:lang w:eastAsia="en-US"/>
                  </w:rPr>
                </w:pPr>
                <w:r w:rsidRPr="007C3835">
                  <w:rPr>
                    <w:rStyle w:val="PlaceholderText"/>
                    <w:rFonts w:ascii="Calibri" w:hAnsi="Calibri" w:cs="Calibri"/>
                    <w:b w:val="0"/>
                    <w:sz w:val="20"/>
                    <w:szCs w:val="20"/>
                  </w:rPr>
                  <w:t>Yes/No</w:t>
                </w:r>
              </w:p>
            </w:tc>
          </w:sdtContent>
        </w:sdt>
      </w:tr>
      <w:tr w:rsidR="00C943D0" w:rsidRPr="00C943D0" w14:paraId="5131FFEB" w14:textId="77777777" w:rsidTr="00DC4CD2">
        <w:trPr>
          <w:trHeight w:val="362"/>
        </w:trPr>
        <w:tc>
          <w:tcPr>
            <w:cnfStyle w:val="001000000000" w:firstRow="0" w:lastRow="0" w:firstColumn="1" w:lastColumn="0" w:oddVBand="0" w:evenVBand="0" w:oddHBand="0" w:evenHBand="0" w:firstRowFirstColumn="0" w:firstRowLastColumn="0" w:lastRowFirstColumn="0" w:lastRowLastColumn="0"/>
            <w:tcW w:w="4531" w:type="dxa"/>
            <w:shd w:val="clear" w:color="auto" w:fill="E6E6E6" w:themeFill="background2"/>
          </w:tcPr>
          <w:p w14:paraId="56AC9089" w14:textId="77777777" w:rsidR="00C943D0" w:rsidRPr="00274266" w:rsidRDefault="00C943D0" w:rsidP="007C3835">
            <w:pPr>
              <w:pStyle w:val="Answerfieldright-aligned"/>
              <w:spacing w:before="160" w:after="80"/>
              <w:jc w:val="left"/>
              <w:rPr>
                <w:rFonts w:ascii="Calibri" w:hAnsi="Calibri" w:cs="Calibri"/>
                <w:b/>
                <w:bCs/>
                <w:color w:val="111C2C"/>
                <w:szCs w:val="24"/>
              </w:rPr>
            </w:pPr>
            <w:r w:rsidRPr="00274266">
              <w:rPr>
                <w:rFonts w:ascii="Calibri" w:hAnsi="Calibri" w:cs="Calibri"/>
                <w:b/>
                <w:bCs/>
                <w:color w:val="111C2C"/>
                <w:szCs w:val="24"/>
              </w:rPr>
              <w:t>Receive any revenue?</w:t>
            </w:r>
          </w:p>
        </w:tc>
        <w:sdt>
          <w:sdtPr>
            <w:rPr>
              <w:rFonts w:ascii="Calibri" w:eastAsiaTheme="minorHAnsi" w:hAnsi="Calibri" w:cs="Calibri"/>
              <w:b w:val="0"/>
              <w:noProof w:val="0"/>
              <w:color w:val="auto"/>
              <w:spacing w:val="0"/>
              <w:kern w:val="0"/>
              <w:sz w:val="20"/>
              <w:szCs w:val="20"/>
              <w:lang w:eastAsia="en-US"/>
            </w:rPr>
            <w:id w:val="-177197354"/>
            <w:placeholder>
              <w:docPart w:val="DCA0D9786FE94063977AF5A8C532636C"/>
            </w:placeholder>
            <w:showingPlcHdr/>
            <w:dropDownList>
              <w:listItem w:value="Choose an item."/>
              <w:listItem w:displayText="Yes" w:value="Yes"/>
              <w:listItem w:displayText="No" w:value="No"/>
            </w:dropDownList>
          </w:sdtPr>
          <w:sdtEndPr/>
          <w:sdtContent>
            <w:tc>
              <w:tcPr>
                <w:tcW w:w="993" w:type="dxa"/>
                <w:shd w:val="clear" w:color="auto" w:fill="auto"/>
              </w:tcPr>
              <w:p w14:paraId="3531C3D1" w14:textId="77777777" w:rsidR="00C943D0" w:rsidRPr="007C3835" w:rsidRDefault="00C943D0" w:rsidP="007C3835">
                <w:pPr>
                  <w:pStyle w:val="Checkbox"/>
                  <w:spacing w:before="160" w:after="80"/>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auto"/>
                    <w:spacing w:val="0"/>
                    <w:kern w:val="0"/>
                    <w:sz w:val="20"/>
                    <w:szCs w:val="20"/>
                    <w:lang w:eastAsia="en-US"/>
                  </w:rPr>
                </w:pPr>
                <w:r w:rsidRPr="007C3835">
                  <w:rPr>
                    <w:rStyle w:val="PlaceholderText"/>
                    <w:rFonts w:ascii="Calibri" w:hAnsi="Calibri" w:cs="Calibri"/>
                    <w:b w:val="0"/>
                    <w:sz w:val="20"/>
                    <w:szCs w:val="20"/>
                  </w:rPr>
                  <w:t>Yes/No</w:t>
                </w:r>
              </w:p>
            </w:tc>
          </w:sdtContent>
        </w:sdt>
      </w:tr>
      <w:tr w:rsidR="00C943D0" w:rsidRPr="00C943D0" w14:paraId="788881B8" w14:textId="77777777" w:rsidTr="00DC4CD2">
        <w:trPr>
          <w:trHeight w:val="362"/>
        </w:trPr>
        <w:tc>
          <w:tcPr>
            <w:cnfStyle w:val="001000000000" w:firstRow="0" w:lastRow="0" w:firstColumn="1" w:lastColumn="0" w:oddVBand="0" w:evenVBand="0" w:oddHBand="0" w:evenHBand="0" w:firstRowFirstColumn="0" w:firstRowLastColumn="0" w:lastRowFirstColumn="0" w:lastRowLastColumn="0"/>
            <w:tcW w:w="4531" w:type="dxa"/>
            <w:shd w:val="clear" w:color="auto" w:fill="E6E6E6" w:themeFill="background2"/>
            <w:hideMark/>
          </w:tcPr>
          <w:p w14:paraId="0633AFCB" w14:textId="77777777" w:rsidR="00C943D0" w:rsidRPr="00274266" w:rsidRDefault="00C943D0" w:rsidP="007C3835">
            <w:pPr>
              <w:pStyle w:val="Answerfieldright-aligned"/>
              <w:spacing w:before="160" w:after="80"/>
              <w:jc w:val="left"/>
              <w:rPr>
                <w:rFonts w:ascii="Calibri" w:hAnsi="Calibri" w:cs="Calibri"/>
                <w:b/>
                <w:bCs/>
                <w:color w:val="111C2C"/>
                <w:szCs w:val="24"/>
              </w:rPr>
            </w:pPr>
            <w:r w:rsidRPr="00274266">
              <w:rPr>
                <w:rFonts w:ascii="Calibri" w:hAnsi="Calibri" w:cs="Calibri"/>
                <w:b/>
                <w:bCs/>
                <w:color w:val="111C2C"/>
                <w:szCs w:val="24"/>
              </w:rPr>
              <w:t xml:space="preserve">Incur liabilities? </w:t>
            </w:r>
          </w:p>
        </w:tc>
        <w:sdt>
          <w:sdtPr>
            <w:rPr>
              <w:rFonts w:ascii="Calibri" w:eastAsiaTheme="minorHAnsi" w:hAnsi="Calibri" w:cs="Calibri"/>
              <w:b w:val="0"/>
              <w:noProof w:val="0"/>
              <w:color w:val="auto"/>
              <w:spacing w:val="0"/>
              <w:kern w:val="0"/>
              <w:sz w:val="20"/>
              <w:szCs w:val="20"/>
              <w:lang w:eastAsia="en-US"/>
            </w:rPr>
            <w:id w:val="164448946"/>
            <w:placeholder>
              <w:docPart w:val="FDF40C62C5EB4010BBC100B08046F6F0"/>
            </w:placeholder>
            <w:showingPlcHdr/>
            <w:dropDownList>
              <w:listItem w:value="Choose an item."/>
              <w:listItem w:displayText="Yes" w:value="Yes"/>
              <w:listItem w:displayText="No" w:value="No"/>
            </w:dropDownList>
          </w:sdtPr>
          <w:sdtEndPr/>
          <w:sdtContent>
            <w:tc>
              <w:tcPr>
                <w:tcW w:w="993" w:type="dxa"/>
                <w:shd w:val="clear" w:color="auto" w:fill="auto"/>
              </w:tcPr>
              <w:p w14:paraId="07EBB4EC" w14:textId="77777777" w:rsidR="00C943D0" w:rsidRPr="007C3835" w:rsidRDefault="00C943D0" w:rsidP="007C3835">
                <w:pPr>
                  <w:pStyle w:val="Checkbox"/>
                  <w:spacing w:before="160" w:after="80"/>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auto"/>
                    <w:spacing w:val="0"/>
                    <w:kern w:val="0"/>
                    <w:sz w:val="20"/>
                    <w:szCs w:val="20"/>
                    <w:lang w:eastAsia="en-US"/>
                  </w:rPr>
                </w:pPr>
                <w:r w:rsidRPr="007C3835">
                  <w:rPr>
                    <w:rStyle w:val="PlaceholderText"/>
                    <w:rFonts w:ascii="Calibri" w:hAnsi="Calibri" w:cs="Calibri"/>
                    <w:b w:val="0"/>
                    <w:sz w:val="20"/>
                    <w:szCs w:val="20"/>
                  </w:rPr>
                  <w:t>Yes/No</w:t>
                </w:r>
              </w:p>
            </w:tc>
          </w:sdtContent>
        </w:sdt>
      </w:tr>
      <w:tr w:rsidR="00C943D0" w:rsidRPr="00C943D0" w14:paraId="16B6E764" w14:textId="77777777" w:rsidTr="00DC4CD2">
        <w:trPr>
          <w:trHeight w:val="362"/>
        </w:trPr>
        <w:tc>
          <w:tcPr>
            <w:cnfStyle w:val="001000000000" w:firstRow="0" w:lastRow="0" w:firstColumn="1" w:lastColumn="0" w:oddVBand="0" w:evenVBand="0" w:oddHBand="0" w:evenHBand="0" w:firstRowFirstColumn="0" w:firstRowLastColumn="0" w:lastRowFirstColumn="0" w:lastRowLastColumn="0"/>
            <w:tcW w:w="4531" w:type="dxa"/>
            <w:shd w:val="clear" w:color="auto" w:fill="E6E6E6" w:themeFill="background2"/>
          </w:tcPr>
          <w:p w14:paraId="27E574B2" w14:textId="77777777" w:rsidR="00C943D0" w:rsidRPr="00274266" w:rsidRDefault="00C943D0" w:rsidP="007C3835">
            <w:pPr>
              <w:pStyle w:val="Answerfieldright-aligned"/>
              <w:spacing w:before="160" w:after="80"/>
              <w:jc w:val="left"/>
              <w:rPr>
                <w:rFonts w:ascii="Calibri" w:hAnsi="Calibri" w:cs="Calibri"/>
                <w:b/>
                <w:bCs/>
                <w:color w:val="111C2C"/>
                <w:szCs w:val="24"/>
              </w:rPr>
            </w:pPr>
            <w:r w:rsidRPr="00274266">
              <w:rPr>
                <w:rFonts w:ascii="Calibri" w:hAnsi="Calibri" w:cs="Calibri"/>
                <w:b/>
                <w:bCs/>
                <w:color w:val="111C2C"/>
                <w:szCs w:val="24"/>
              </w:rPr>
              <w:t>Conduct transactions?</w:t>
            </w:r>
          </w:p>
        </w:tc>
        <w:sdt>
          <w:sdtPr>
            <w:rPr>
              <w:rFonts w:ascii="Calibri" w:eastAsiaTheme="minorHAnsi" w:hAnsi="Calibri" w:cs="Calibri"/>
              <w:b w:val="0"/>
              <w:noProof w:val="0"/>
              <w:color w:val="auto"/>
              <w:spacing w:val="0"/>
              <w:kern w:val="0"/>
              <w:sz w:val="20"/>
              <w:szCs w:val="20"/>
              <w:lang w:eastAsia="en-US"/>
            </w:rPr>
            <w:id w:val="-1965026634"/>
            <w:placeholder>
              <w:docPart w:val="39BFC25266AB4ABCB5242B46D9FC36AB"/>
            </w:placeholder>
            <w:showingPlcHdr/>
            <w:dropDownList>
              <w:listItem w:value="Choose an item."/>
              <w:listItem w:displayText="Yes" w:value="Yes"/>
              <w:listItem w:displayText="No" w:value="No"/>
            </w:dropDownList>
          </w:sdtPr>
          <w:sdtEndPr/>
          <w:sdtContent>
            <w:tc>
              <w:tcPr>
                <w:tcW w:w="993" w:type="dxa"/>
                <w:shd w:val="clear" w:color="auto" w:fill="auto"/>
              </w:tcPr>
              <w:p w14:paraId="28BA8617" w14:textId="77777777" w:rsidR="00C943D0" w:rsidRPr="007C3835" w:rsidRDefault="00C943D0" w:rsidP="007C3835">
                <w:pPr>
                  <w:pStyle w:val="Checkbox"/>
                  <w:spacing w:before="160" w:after="80"/>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auto"/>
                    <w:spacing w:val="0"/>
                    <w:kern w:val="0"/>
                    <w:sz w:val="20"/>
                    <w:szCs w:val="20"/>
                    <w:lang w:eastAsia="en-US"/>
                  </w:rPr>
                </w:pPr>
                <w:r w:rsidRPr="007C3835">
                  <w:rPr>
                    <w:rStyle w:val="PlaceholderText"/>
                    <w:rFonts w:ascii="Calibri" w:hAnsi="Calibri" w:cs="Calibri"/>
                    <w:b w:val="0"/>
                    <w:sz w:val="20"/>
                    <w:szCs w:val="20"/>
                  </w:rPr>
                  <w:t>Yes/No</w:t>
                </w:r>
              </w:p>
            </w:tc>
          </w:sdtContent>
        </w:sdt>
      </w:tr>
      <w:tr w:rsidR="00C943D0" w:rsidRPr="00C943D0" w14:paraId="0E9A8BB0" w14:textId="77777777" w:rsidTr="00DC4CD2">
        <w:trPr>
          <w:trHeight w:val="362"/>
        </w:trPr>
        <w:tc>
          <w:tcPr>
            <w:cnfStyle w:val="001000000000" w:firstRow="0" w:lastRow="0" w:firstColumn="1" w:lastColumn="0" w:oddVBand="0" w:evenVBand="0" w:oddHBand="0" w:evenHBand="0" w:firstRowFirstColumn="0" w:firstRowLastColumn="0" w:lastRowFirstColumn="0" w:lastRowLastColumn="0"/>
            <w:tcW w:w="4531" w:type="dxa"/>
            <w:shd w:val="clear" w:color="auto" w:fill="E6E6E6" w:themeFill="background2"/>
          </w:tcPr>
          <w:p w14:paraId="01D7A24D" w14:textId="77777777" w:rsidR="00C943D0" w:rsidRPr="00274266" w:rsidRDefault="00C943D0" w:rsidP="007C3835">
            <w:pPr>
              <w:pStyle w:val="Answerfieldright-aligned"/>
              <w:spacing w:before="160" w:after="80"/>
              <w:jc w:val="left"/>
              <w:rPr>
                <w:rFonts w:ascii="Calibri" w:hAnsi="Calibri" w:cs="Calibri"/>
                <w:b/>
                <w:bCs/>
                <w:color w:val="111C2C"/>
                <w:szCs w:val="24"/>
              </w:rPr>
            </w:pPr>
            <w:r w:rsidRPr="00274266">
              <w:rPr>
                <w:rFonts w:ascii="Calibri" w:hAnsi="Calibri" w:cs="Calibri"/>
                <w:b/>
                <w:bCs/>
                <w:color w:val="111C2C"/>
                <w:szCs w:val="24"/>
              </w:rPr>
              <w:t xml:space="preserve">Employ staff directly? </w:t>
            </w:r>
          </w:p>
        </w:tc>
        <w:sdt>
          <w:sdtPr>
            <w:rPr>
              <w:rFonts w:ascii="Calibri" w:eastAsiaTheme="minorHAnsi" w:hAnsi="Calibri" w:cs="Calibri"/>
              <w:b w:val="0"/>
              <w:noProof w:val="0"/>
              <w:color w:val="auto"/>
              <w:spacing w:val="0"/>
              <w:kern w:val="0"/>
              <w:sz w:val="20"/>
              <w:szCs w:val="20"/>
              <w:lang w:eastAsia="en-US"/>
            </w:rPr>
            <w:id w:val="1715774196"/>
            <w:placeholder>
              <w:docPart w:val="B50D37435CB7492EBEDEDE7C0EED0D62"/>
            </w:placeholder>
            <w:showingPlcHdr/>
            <w:dropDownList>
              <w:listItem w:value="Choose an item."/>
              <w:listItem w:displayText="Yes" w:value="Yes"/>
              <w:listItem w:displayText="No" w:value="No"/>
            </w:dropDownList>
          </w:sdtPr>
          <w:sdtEndPr/>
          <w:sdtContent>
            <w:tc>
              <w:tcPr>
                <w:tcW w:w="993" w:type="dxa"/>
                <w:shd w:val="clear" w:color="auto" w:fill="auto"/>
              </w:tcPr>
              <w:p w14:paraId="487A1593" w14:textId="77777777" w:rsidR="00C943D0" w:rsidRPr="007C3835" w:rsidRDefault="00C943D0" w:rsidP="007C3835">
                <w:pPr>
                  <w:pStyle w:val="Checkbox"/>
                  <w:spacing w:before="160" w:after="80"/>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auto"/>
                    <w:spacing w:val="0"/>
                    <w:kern w:val="0"/>
                    <w:sz w:val="20"/>
                    <w:szCs w:val="20"/>
                    <w:lang w:eastAsia="en-US"/>
                  </w:rPr>
                </w:pPr>
                <w:r w:rsidRPr="007C3835">
                  <w:rPr>
                    <w:rStyle w:val="PlaceholderText"/>
                    <w:rFonts w:ascii="Calibri" w:hAnsi="Calibri" w:cs="Calibri"/>
                    <w:b w:val="0"/>
                    <w:sz w:val="20"/>
                    <w:szCs w:val="20"/>
                  </w:rPr>
                  <w:t>Yes/No</w:t>
                </w:r>
              </w:p>
            </w:tc>
          </w:sdtContent>
        </w:sdt>
      </w:tr>
    </w:tbl>
    <w:p w14:paraId="59ED9CE7" w14:textId="44F3EA66" w:rsidR="00C943D0" w:rsidRPr="007C3835" w:rsidRDefault="00C943D0" w:rsidP="007C3835">
      <w:pPr>
        <w:pStyle w:val="NumberedBullet"/>
        <w:spacing w:before="160" w:after="80"/>
        <w:rPr>
          <w:rFonts w:ascii="Calibri" w:hAnsi="Calibri" w:cs="Calibri"/>
        </w:rPr>
      </w:pPr>
      <w:r w:rsidRPr="007C3835">
        <w:rPr>
          <w:rFonts w:ascii="Calibri" w:hAnsi="Calibri" w:cs="Calibri"/>
        </w:rPr>
        <w:t>Does the reporting unit:</w:t>
      </w:r>
    </w:p>
    <w:tbl>
      <w:tblPr>
        <w:tblStyle w:val="CERanswerfield"/>
        <w:tblW w:w="55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531"/>
        <w:gridCol w:w="993"/>
      </w:tblGrid>
      <w:tr w:rsidR="00C943D0" w:rsidRPr="00C943D0" w14:paraId="254DC40F" w14:textId="77777777" w:rsidTr="00DC4CD2">
        <w:trPr>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E6E6E6" w:themeFill="background2"/>
          </w:tcPr>
          <w:p w14:paraId="0BA92C14" w14:textId="77777777" w:rsidR="00C943D0" w:rsidRPr="00274266" w:rsidRDefault="00C943D0" w:rsidP="007C3835">
            <w:pPr>
              <w:pStyle w:val="Answerfieldright-aligned"/>
              <w:spacing w:before="160" w:after="80"/>
              <w:jc w:val="left"/>
              <w:rPr>
                <w:rFonts w:ascii="Calibri" w:hAnsi="Calibri" w:cs="Calibri"/>
                <w:b/>
                <w:bCs/>
                <w:color w:val="111C2C"/>
                <w:szCs w:val="24"/>
              </w:rPr>
            </w:pPr>
            <w:r w:rsidRPr="00274266">
              <w:rPr>
                <w:rFonts w:ascii="Calibri" w:hAnsi="Calibri" w:cs="Calibri"/>
                <w:b/>
                <w:bCs/>
                <w:color w:val="111C2C"/>
                <w:szCs w:val="24"/>
              </w:rPr>
              <w:t>Maintain a bank account?</w:t>
            </w:r>
          </w:p>
        </w:tc>
        <w:sdt>
          <w:sdtPr>
            <w:rPr>
              <w:rFonts w:cs="Calibri"/>
              <w:color w:val="auto"/>
            </w:rPr>
            <w:id w:val="-587541428"/>
            <w:placeholder>
              <w:docPart w:val="DB1301219EDD4574BD1F89C3E957E213"/>
            </w:placeholder>
            <w:showingPlcHdr/>
            <w:dropDownList>
              <w:listItem w:value="Choose an item."/>
              <w:listItem w:displayText="Yes" w:value="Yes"/>
              <w:listItem w:displayText="No" w:value="No"/>
            </w:dropDownList>
          </w:sdtPr>
          <w:sdtEndPr/>
          <w:sdtContent>
            <w:tc>
              <w:tcPr>
                <w:tcW w:w="993" w:type="dxa"/>
                <w:shd w:val="clear" w:color="auto" w:fill="auto"/>
              </w:tcPr>
              <w:p w14:paraId="740CACCA" w14:textId="77777777" w:rsidR="00C943D0" w:rsidRPr="007C3835" w:rsidRDefault="00C943D0" w:rsidP="007C3835">
                <w:pPr>
                  <w:pStyle w:val="Answerfieldleft-aligned"/>
                  <w:spacing w:before="160" w:after="80"/>
                  <w:cnfStyle w:val="000000000000" w:firstRow="0" w:lastRow="0" w:firstColumn="0" w:lastColumn="0" w:oddVBand="0" w:evenVBand="0" w:oddHBand="0" w:evenHBand="0" w:firstRowFirstColumn="0" w:firstRowLastColumn="0" w:lastRowFirstColumn="0" w:lastRowLastColumn="0"/>
                  <w:rPr>
                    <w:rFonts w:cs="Calibri"/>
                    <w:color w:val="auto"/>
                  </w:rPr>
                </w:pPr>
                <w:r w:rsidRPr="007C3835">
                  <w:rPr>
                    <w:rStyle w:val="PlaceholderText"/>
                    <w:rFonts w:ascii="Calibri" w:hAnsi="Calibri" w:cs="Calibri"/>
                    <w:bCs/>
                  </w:rPr>
                  <w:t>Yes/No</w:t>
                </w:r>
              </w:p>
            </w:tc>
          </w:sdtContent>
        </w:sdt>
      </w:tr>
      <w:tr w:rsidR="00C943D0" w:rsidRPr="00C943D0" w14:paraId="53678A38" w14:textId="77777777" w:rsidTr="00DC4CD2">
        <w:trPr>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E6E6E6" w:themeFill="background2"/>
          </w:tcPr>
          <w:p w14:paraId="336744E6" w14:textId="77777777" w:rsidR="00C943D0" w:rsidRPr="00274266" w:rsidRDefault="00C943D0" w:rsidP="007C3835">
            <w:pPr>
              <w:pStyle w:val="Answerfieldright-aligned"/>
              <w:spacing w:before="160" w:after="80"/>
              <w:jc w:val="left"/>
              <w:rPr>
                <w:rFonts w:ascii="Calibri" w:hAnsi="Calibri" w:cs="Calibri"/>
                <w:b/>
                <w:bCs/>
                <w:color w:val="111C2C"/>
                <w:szCs w:val="24"/>
              </w:rPr>
            </w:pPr>
            <w:r w:rsidRPr="00274266">
              <w:rPr>
                <w:rFonts w:ascii="Calibri" w:hAnsi="Calibri" w:cs="Calibri"/>
                <w:b/>
                <w:bCs/>
                <w:color w:val="111C2C"/>
                <w:szCs w:val="24"/>
              </w:rPr>
              <w:t>Hold money in cash?</w:t>
            </w:r>
          </w:p>
        </w:tc>
        <w:sdt>
          <w:sdtPr>
            <w:rPr>
              <w:rFonts w:cs="Calibri"/>
              <w:color w:val="auto"/>
            </w:rPr>
            <w:id w:val="-1961941819"/>
            <w:placeholder>
              <w:docPart w:val="6F83B2983B804565896D69537658E79F"/>
            </w:placeholder>
            <w:showingPlcHdr/>
            <w:dropDownList>
              <w:listItem w:value="Choose an item."/>
              <w:listItem w:displayText="Yes" w:value="Yes"/>
              <w:listItem w:displayText="No" w:value="No"/>
            </w:dropDownList>
          </w:sdtPr>
          <w:sdtEndPr/>
          <w:sdtContent>
            <w:tc>
              <w:tcPr>
                <w:tcW w:w="993" w:type="dxa"/>
                <w:shd w:val="clear" w:color="auto" w:fill="auto"/>
              </w:tcPr>
              <w:p w14:paraId="1BCAF00B" w14:textId="77777777" w:rsidR="00C943D0" w:rsidRPr="007C3835" w:rsidRDefault="00C943D0" w:rsidP="007C3835">
                <w:pPr>
                  <w:pStyle w:val="Answerfieldleft-aligned"/>
                  <w:spacing w:before="160" w:after="80"/>
                  <w:cnfStyle w:val="000000000000" w:firstRow="0" w:lastRow="0" w:firstColumn="0" w:lastColumn="0" w:oddVBand="0" w:evenVBand="0" w:oddHBand="0" w:evenHBand="0" w:firstRowFirstColumn="0" w:firstRowLastColumn="0" w:lastRowFirstColumn="0" w:lastRowLastColumn="0"/>
                  <w:rPr>
                    <w:rFonts w:cs="Calibri"/>
                    <w:color w:val="auto"/>
                  </w:rPr>
                </w:pPr>
                <w:r w:rsidRPr="007C3835">
                  <w:rPr>
                    <w:rStyle w:val="PlaceholderText"/>
                    <w:rFonts w:ascii="Calibri" w:hAnsi="Calibri" w:cs="Calibri"/>
                    <w:bCs/>
                  </w:rPr>
                  <w:t>Yes/No</w:t>
                </w:r>
              </w:p>
            </w:tc>
          </w:sdtContent>
        </w:sdt>
      </w:tr>
    </w:tbl>
    <w:p w14:paraId="0B8CA020" w14:textId="700CE4BF" w:rsidR="00BD2248" w:rsidRDefault="00BD2248" w:rsidP="00BD2248">
      <w:pPr>
        <w:pStyle w:val="NumberedBullet"/>
        <w:numPr>
          <w:ilvl w:val="0"/>
          <w:numId w:val="0"/>
        </w:numPr>
        <w:spacing w:before="160" w:after="80"/>
        <w:ind w:left="357"/>
        <w:rPr>
          <w:rFonts w:ascii="Calibri" w:hAnsi="Calibri" w:cs="Calibri"/>
        </w:rPr>
      </w:pPr>
    </w:p>
    <w:p w14:paraId="503952CD" w14:textId="77777777" w:rsidR="00BD2248" w:rsidRDefault="00BD2248" w:rsidP="009045FE">
      <w:pPr>
        <w:pStyle w:val="NumberedBullet"/>
        <w:numPr>
          <w:ilvl w:val="0"/>
          <w:numId w:val="0"/>
        </w:numPr>
        <w:spacing w:before="160" w:after="80"/>
        <w:ind w:left="357" w:hanging="357"/>
        <w:rPr>
          <w:rFonts w:ascii="Calibri" w:hAnsi="Calibri" w:cs="Calibri"/>
        </w:rPr>
      </w:pPr>
    </w:p>
    <w:p w14:paraId="462E7756" w14:textId="2CE7B5E1" w:rsidR="00C943D0" w:rsidRPr="003B130C" w:rsidRDefault="00C943D0" w:rsidP="007C3835">
      <w:pPr>
        <w:pStyle w:val="NumberedBullet"/>
        <w:spacing w:before="160" w:after="80"/>
        <w:rPr>
          <w:rFonts w:ascii="Calibri" w:hAnsi="Calibri" w:cs="Calibri"/>
          <w:color w:val="111C2C"/>
        </w:rPr>
      </w:pPr>
      <w:r w:rsidRPr="003B130C">
        <w:rPr>
          <w:rFonts w:ascii="Calibri" w:hAnsi="Calibri" w:cs="Calibri"/>
          <w:color w:val="111C2C"/>
        </w:rPr>
        <w:lastRenderedPageBreak/>
        <w:t>Has an officer of the reporting unit:</w:t>
      </w:r>
    </w:p>
    <w:tbl>
      <w:tblPr>
        <w:tblStyle w:val="CERanswerfield"/>
        <w:tblW w:w="7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550"/>
        <w:gridCol w:w="992"/>
      </w:tblGrid>
      <w:tr w:rsidR="00C943D0" w:rsidRPr="00C943D0" w14:paraId="6613A352" w14:textId="77777777" w:rsidTr="00DC4CD2">
        <w:trPr>
          <w:trHeight w:val="454"/>
        </w:trPr>
        <w:tc>
          <w:tcPr>
            <w:cnfStyle w:val="001000000000" w:firstRow="0" w:lastRow="0" w:firstColumn="1" w:lastColumn="0" w:oddVBand="0" w:evenVBand="0" w:oddHBand="0" w:evenHBand="0" w:firstRowFirstColumn="0" w:firstRowLastColumn="0" w:lastRowFirstColumn="0" w:lastRowLastColumn="0"/>
            <w:tcW w:w="6550" w:type="dxa"/>
            <w:shd w:val="clear" w:color="auto" w:fill="E6E6E6" w:themeFill="background2"/>
          </w:tcPr>
          <w:p w14:paraId="7FA4F4C8" w14:textId="77777777" w:rsidR="00C943D0" w:rsidRPr="00274266" w:rsidRDefault="00C943D0" w:rsidP="00BD2248">
            <w:pPr>
              <w:pStyle w:val="Answerfieldright-aligned"/>
              <w:spacing w:before="160" w:after="80"/>
              <w:jc w:val="left"/>
              <w:rPr>
                <w:rFonts w:ascii="Calibri" w:hAnsi="Calibri" w:cs="Calibri"/>
                <w:b/>
                <w:bCs/>
                <w:color w:val="111C2C"/>
              </w:rPr>
            </w:pPr>
            <w:r w:rsidRPr="00274266">
              <w:rPr>
                <w:rFonts w:ascii="Calibri" w:hAnsi="Calibri" w:cs="Calibri"/>
                <w:b/>
                <w:bCs/>
                <w:color w:val="111C2C"/>
              </w:rPr>
              <w:t>Been issued with a corporate credit card?</w:t>
            </w:r>
          </w:p>
        </w:tc>
        <w:sdt>
          <w:sdtPr>
            <w:rPr>
              <w:rFonts w:cs="Calibri"/>
              <w:color w:val="auto"/>
            </w:rPr>
            <w:id w:val="1305739739"/>
            <w:placeholder>
              <w:docPart w:val="D9B3235B8AF84DB59B7D5F50223A05D9"/>
            </w:placeholder>
            <w:showingPlcHdr/>
            <w:dropDownList>
              <w:listItem w:value="Choose an item."/>
              <w:listItem w:displayText="Yes" w:value="Yes"/>
              <w:listItem w:displayText="No" w:value="No"/>
            </w:dropDownList>
          </w:sdtPr>
          <w:sdtEndPr/>
          <w:sdtContent>
            <w:tc>
              <w:tcPr>
                <w:tcW w:w="992" w:type="dxa"/>
                <w:shd w:val="clear" w:color="auto" w:fill="auto"/>
              </w:tcPr>
              <w:p w14:paraId="764F94FD" w14:textId="77777777" w:rsidR="00C943D0" w:rsidRPr="007C3835" w:rsidRDefault="00C943D0" w:rsidP="007C3835">
                <w:pPr>
                  <w:pStyle w:val="Answerfieldleft-aligned"/>
                  <w:spacing w:before="160" w:after="80"/>
                  <w:cnfStyle w:val="000000000000" w:firstRow="0" w:lastRow="0" w:firstColumn="0" w:lastColumn="0" w:oddVBand="0" w:evenVBand="0" w:oddHBand="0" w:evenHBand="0" w:firstRowFirstColumn="0" w:firstRowLastColumn="0" w:lastRowFirstColumn="0" w:lastRowLastColumn="0"/>
                  <w:rPr>
                    <w:rFonts w:cs="Calibri"/>
                    <w:color w:val="auto"/>
                  </w:rPr>
                </w:pPr>
                <w:r w:rsidRPr="007C3835">
                  <w:rPr>
                    <w:rStyle w:val="PlaceholderText"/>
                    <w:rFonts w:ascii="Calibri" w:hAnsi="Calibri" w:cs="Calibri"/>
                    <w:bCs/>
                  </w:rPr>
                  <w:t>Yes/No</w:t>
                </w:r>
              </w:p>
            </w:tc>
          </w:sdtContent>
        </w:sdt>
      </w:tr>
      <w:tr w:rsidR="00C943D0" w:rsidRPr="00C943D0" w14:paraId="25D696DC" w14:textId="77777777" w:rsidTr="00DC4CD2">
        <w:trPr>
          <w:trHeight w:val="454"/>
        </w:trPr>
        <w:tc>
          <w:tcPr>
            <w:cnfStyle w:val="001000000000" w:firstRow="0" w:lastRow="0" w:firstColumn="1" w:lastColumn="0" w:oddVBand="0" w:evenVBand="0" w:oddHBand="0" w:evenHBand="0" w:firstRowFirstColumn="0" w:firstRowLastColumn="0" w:lastRowFirstColumn="0" w:lastRowLastColumn="0"/>
            <w:tcW w:w="6550" w:type="dxa"/>
            <w:shd w:val="clear" w:color="auto" w:fill="E6E6E6" w:themeFill="background2"/>
          </w:tcPr>
          <w:p w14:paraId="1A6D72E8" w14:textId="77777777" w:rsidR="00C943D0" w:rsidRPr="00274266" w:rsidRDefault="00C943D0" w:rsidP="00BD2248">
            <w:pPr>
              <w:pStyle w:val="Answerfieldright-aligned"/>
              <w:spacing w:before="160" w:after="80"/>
              <w:jc w:val="left"/>
              <w:rPr>
                <w:rFonts w:ascii="Calibri" w:hAnsi="Calibri" w:cs="Calibri"/>
                <w:b/>
                <w:bCs/>
                <w:color w:val="111C2C"/>
              </w:rPr>
            </w:pPr>
            <w:r w:rsidRPr="00274266">
              <w:rPr>
                <w:rFonts w:ascii="Calibri" w:hAnsi="Calibri" w:cs="Calibri"/>
                <w:b/>
                <w:bCs/>
                <w:color w:val="111C2C"/>
              </w:rPr>
              <w:t>If yes, has the corporate credit card been used during the financial year?</w:t>
            </w:r>
          </w:p>
        </w:tc>
        <w:sdt>
          <w:sdtPr>
            <w:rPr>
              <w:rFonts w:cs="Calibri"/>
              <w:color w:val="auto"/>
            </w:rPr>
            <w:id w:val="1779752256"/>
            <w:placeholder>
              <w:docPart w:val="DA79C050A18246A5A9C2B438E0F48653"/>
            </w:placeholder>
            <w:showingPlcHdr/>
            <w:dropDownList>
              <w:listItem w:value="Choose an item."/>
              <w:listItem w:displayText="Yes" w:value="Yes"/>
              <w:listItem w:displayText="No" w:value="No"/>
            </w:dropDownList>
          </w:sdtPr>
          <w:sdtEndPr/>
          <w:sdtContent>
            <w:tc>
              <w:tcPr>
                <w:tcW w:w="992" w:type="dxa"/>
                <w:shd w:val="clear" w:color="auto" w:fill="auto"/>
              </w:tcPr>
              <w:p w14:paraId="73DDFA41" w14:textId="77777777" w:rsidR="00C943D0" w:rsidRPr="007C3835" w:rsidRDefault="00C943D0" w:rsidP="007C3835">
                <w:pPr>
                  <w:pStyle w:val="Answerfieldleft-aligned"/>
                  <w:spacing w:before="160" w:after="80"/>
                  <w:cnfStyle w:val="000000000000" w:firstRow="0" w:lastRow="0" w:firstColumn="0" w:lastColumn="0" w:oddVBand="0" w:evenVBand="0" w:oddHBand="0" w:evenHBand="0" w:firstRowFirstColumn="0" w:firstRowLastColumn="0" w:lastRowFirstColumn="0" w:lastRowLastColumn="0"/>
                  <w:rPr>
                    <w:rFonts w:cs="Calibri"/>
                    <w:color w:val="auto"/>
                  </w:rPr>
                </w:pPr>
                <w:r w:rsidRPr="007C3835">
                  <w:rPr>
                    <w:rStyle w:val="PlaceholderText"/>
                    <w:rFonts w:ascii="Calibri" w:hAnsi="Calibri" w:cs="Calibri"/>
                    <w:bCs/>
                  </w:rPr>
                  <w:t>Yes/No</w:t>
                </w:r>
              </w:p>
            </w:tc>
          </w:sdtContent>
        </w:sdt>
      </w:tr>
    </w:tbl>
    <w:p w14:paraId="2D482FA2" w14:textId="4967ED19" w:rsidR="00C943D0" w:rsidRDefault="00C943D0" w:rsidP="00F94293">
      <w:pPr>
        <w:rPr>
          <w:rFonts w:cs="Calibri"/>
          <w:b/>
          <w:bCs/>
        </w:rPr>
      </w:pPr>
      <w:r w:rsidRPr="007164E0">
        <w:rPr>
          <w:rFonts w:cs="Calibri"/>
          <w:b/>
          <w:bCs/>
        </w:rPr>
        <w:t xml:space="preserve">Whether </w:t>
      </w:r>
      <w:r w:rsidRPr="007164E0">
        <w:rPr>
          <w:rFonts w:cs="Calibri"/>
          <w:b/>
          <w:bCs/>
          <w:u w:val="single"/>
        </w:rPr>
        <w:t>another reporting unit</w:t>
      </w:r>
      <w:r w:rsidR="00F94293" w:rsidRPr="008E5120">
        <w:rPr>
          <w:rFonts w:cs="Calibri"/>
          <w:b/>
          <w:bCs/>
          <w:vertAlign w:val="superscript"/>
        </w:rPr>
        <w:t>*</w:t>
      </w:r>
      <w:r w:rsidRPr="007164E0">
        <w:rPr>
          <w:rFonts w:cs="Calibri"/>
          <w:b/>
          <w:bCs/>
        </w:rPr>
        <w:t xml:space="preserve"> of the organisation expends its own economic resources or incurs financial obligations so that the reporting unit may conduct its activities</w:t>
      </w:r>
    </w:p>
    <w:p w14:paraId="30EE9492" w14:textId="1AC0FC5E" w:rsidR="00F94293" w:rsidRPr="009D70B0" w:rsidRDefault="00F94293" w:rsidP="009D70B0">
      <w:pPr>
        <w:pStyle w:val="Bulletpoint"/>
        <w:numPr>
          <w:ilvl w:val="0"/>
          <w:numId w:val="0"/>
        </w:numPr>
        <w:spacing w:before="0" w:after="0"/>
        <w:contextualSpacing/>
        <w:rPr>
          <w:rFonts w:cs="Calibri"/>
          <w:sz w:val="18"/>
          <w:szCs w:val="18"/>
        </w:rPr>
      </w:pPr>
      <w:r w:rsidRPr="008E5120">
        <w:rPr>
          <w:rFonts w:ascii="Calibri" w:hAnsi="Calibri" w:cs="Calibri"/>
          <w:color w:val="111C2C"/>
          <w:sz w:val="18"/>
          <w:szCs w:val="18"/>
          <w:vertAlign w:val="superscript"/>
        </w:rPr>
        <w:t>*</w:t>
      </w:r>
      <w:r w:rsidR="00883A3D">
        <w:rPr>
          <w:rFonts w:ascii="Calibri" w:hAnsi="Calibri" w:cs="Calibri"/>
          <w:color w:val="111C2C"/>
          <w:sz w:val="18"/>
          <w:szCs w:val="18"/>
        </w:rPr>
        <w:t xml:space="preserve">An associated </w:t>
      </w:r>
      <w:r>
        <w:rPr>
          <w:rFonts w:ascii="Calibri" w:hAnsi="Calibri" w:cs="Calibri"/>
          <w:color w:val="111C2C"/>
          <w:sz w:val="18"/>
          <w:szCs w:val="18"/>
        </w:rPr>
        <w:t xml:space="preserve">State </w:t>
      </w:r>
      <w:r w:rsidR="00883A3D">
        <w:rPr>
          <w:rFonts w:ascii="Calibri" w:hAnsi="Calibri" w:cs="Calibri"/>
          <w:color w:val="111C2C"/>
          <w:sz w:val="18"/>
          <w:szCs w:val="18"/>
        </w:rPr>
        <w:t xml:space="preserve">body </w:t>
      </w:r>
      <w:r>
        <w:rPr>
          <w:rFonts w:ascii="Calibri" w:hAnsi="Calibri" w:cs="Calibri"/>
          <w:color w:val="111C2C"/>
          <w:sz w:val="18"/>
          <w:szCs w:val="18"/>
        </w:rPr>
        <w:t>is not another reporting unit</w:t>
      </w:r>
    </w:p>
    <w:p w14:paraId="63D7FE11" w14:textId="325FB7DF" w:rsidR="00C943D0" w:rsidRPr="003B130C" w:rsidRDefault="00C943D0" w:rsidP="007C3835">
      <w:pPr>
        <w:pStyle w:val="NumberedBullet"/>
        <w:spacing w:before="160" w:after="80"/>
        <w:rPr>
          <w:rFonts w:ascii="Calibri" w:hAnsi="Calibri" w:cs="Calibri"/>
          <w:color w:val="111C2C"/>
        </w:rPr>
      </w:pPr>
      <w:r w:rsidRPr="003B130C">
        <w:rPr>
          <w:rFonts w:ascii="Calibri" w:hAnsi="Calibri" w:cs="Calibri"/>
          <w:color w:val="111C2C"/>
        </w:rPr>
        <w:t>During the financial year did another reporting unit receive money or incur financial obligations so that the reporting unit could conduct its activities?</w:t>
      </w:r>
    </w:p>
    <w:tbl>
      <w:tblPr>
        <w:tblStyle w:val="CERanswerfield"/>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021"/>
        <w:gridCol w:w="1418"/>
        <w:gridCol w:w="6515"/>
      </w:tblGrid>
      <w:tr w:rsidR="00C943D0" w:rsidRPr="00C943D0" w14:paraId="64168015" w14:textId="77777777" w:rsidTr="00DC4CD2">
        <w:trPr>
          <w:trHeight w:val="362"/>
        </w:trPr>
        <w:tc>
          <w:tcPr>
            <w:cnfStyle w:val="001000000000" w:firstRow="0" w:lastRow="0" w:firstColumn="1" w:lastColumn="0" w:oddVBand="0" w:evenVBand="0" w:oddHBand="0" w:evenHBand="0" w:firstRowFirstColumn="0" w:firstRowLastColumn="0" w:lastRowFirstColumn="0" w:lastRowLastColumn="0"/>
            <w:tcW w:w="1021" w:type="dxa"/>
            <w:shd w:val="clear" w:color="auto" w:fill="E6E6E6" w:themeFill="background2"/>
            <w:hideMark/>
          </w:tcPr>
          <w:p w14:paraId="703AB514" w14:textId="77777777" w:rsidR="00C943D0" w:rsidRPr="00274266" w:rsidRDefault="00C943D0" w:rsidP="007C3835">
            <w:pPr>
              <w:pStyle w:val="Answerfieldright-aligned"/>
              <w:spacing w:before="160" w:after="80"/>
              <w:rPr>
                <w:rFonts w:ascii="Calibri" w:hAnsi="Calibri" w:cs="Calibri"/>
                <w:b/>
                <w:bCs/>
                <w:color w:val="111C2C"/>
                <w:szCs w:val="24"/>
              </w:rPr>
            </w:pPr>
            <w:r w:rsidRPr="00274266">
              <w:rPr>
                <w:rFonts w:ascii="Calibri" w:hAnsi="Calibri" w:cs="Calibri"/>
                <w:b/>
                <w:bCs/>
                <w:color w:val="111C2C"/>
                <w:szCs w:val="24"/>
              </w:rPr>
              <w:t>No</w:t>
            </w:r>
          </w:p>
        </w:tc>
        <w:tc>
          <w:tcPr>
            <w:tcW w:w="1418" w:type="dxa"/>
            <w:shd w:val="clear" w:color="auto" w:fill="auto"/>
          </w:tcPr>
          <w:sdt>
            <w:sdtPr>
              <w:rPr>
                <w:rFonts w:ascii="Calibri" w:hAnsi="Calibri" w:cs="Calibri"/>
                <w:color w:val="111C2C"/>
                <w:sz w:val="20"/>
                <w:szCs w:val="20"/>
              </w:rPr>
              <w:id w:val="1591503086"/>
              <w14:checkbox>
                <w14:checked w14:val="0"/>
                <w14:checkedState w14:val="2612" w14:font="MS Gothic"/>
                <w14:uncheckedState w14:val="2610" w14:font="MS Gothic"/>
              </w14:checkbox>
            </w:sdtPr>
            <w:sdtEndPr/>
            <w:sdtContent>
              <w:p w14:paraId="1741B77B" w14:textId="77777777" w:rsidR="00C943D0" w:rsidRPr="003B130C" w:rsidRDefault="00C943D0" w:rsidP="007C3835">
                <w:pPr>
                  <w:pStyle w:val="Checkbox"/>
                  <w:spacing w:before="160" w:after="80"/>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111C2C"/>
                    <w:spacing w:val="0"/>
                    <w:kern w:val="0"/>
                    <w:sz w:val="20"/>
                    <w:szCs w:val="20"/>
                    <w:lang w:eastAsia="en-US"/>
                  </w:rPr>
                </w:pPr>
                <w:r w:rsidRPr="003B130C">
                  <w:rPr>
                    <w:rFonts w:ascii="Segoe UI Symbol" w:eastAsia="MS Gothic" w:hAnsi="Segoe UI Symbol" w:cs="Segoe UI Symbol"/>
                    <w:color w:val="111C2C"/>
                    <w:sz w:val="20"/>
                    <w:szCs w:val="20"/>
                  </w:rPr>
                  <w:t>☐</w:t>
                </w:r>
              </w:p>
            </w:sdtContent>
          </w:sdt>
        </w:tc>
        <w:tc>
          <w:tcPr>
            <w:tcW w:w="6515" w:type="dxa"/>
            <w:shd w:val="clear" w:color="auto" w:fill="auto"/>
            <w:hideMark/>
          </w:tcPr>
          <w:p w14:paraId="4F289CDC" w14:textId="77777777" w:rsidR="00C943D0" w:rsidRPr="003B130C" w:rsidRDefault="00C943D0" w:rsidP="007C3835">
            <w:pPr>
              <w:pStyle w:val="Answerfieldleft-aligned"/>
              <w:spacing w:before="160" w:after="80"/>
              <w:jc w:val="both"/>
              <w:cnfStyle w:val="000000000000" w:firstRow="0" w:lastRow="0" w:firstColumn="0" w:lastColumn="0" w:oddVBand="0" w:evenVBand="0" w:oddHBand="0" w:evenHBand="0" w:firstRowFirstColumn="0" w:firstRowLastColumn="0" w:lastRowFirstColumn="0" w:lastRowLastColumn="0"/>
              <w:rPr>
                <w:rFonts w:cs="Calibri"/>
                <w:color w:val="111C2C"/>
                <w:sz w:val="16"/>
                <w:highlight w:val="yellow"/>
              </w:rPr>
            </w:pPr>
          </w:p>
        </w:tc>
      </w:tr>
      <w:tr w:rsidR="00C943D0" w:rsidRPr="00C943D0" w14:paraId="12A48457" w14:textId="77777777" w:rsidTr="00DC4CD2">
        <w:trPr>
          <w:trHeight w:val="362"/>
        </w:trPr>
        <w:tc>
          <w:tcPr>
            <w:cnfStyle w:val="001000000000" w:firstRow="0" w:lastRow="0" w:firstColumn="1" w:lastColumn="0" w:oddVBand="0" w:evenVBand="0" w:oddHBand="0" w:evenHBand="0" w:firstRowFirstColumn="0" w:firstRowLastColumn="0" w:lastRowFirstColumn="0" w:lastRowLastColumn="0"/>
            <w:tcW w:w="1021" w:type="dxa"/>
            <w:shd w:val="clear" w:color="auto" w:fill="E6E6E6" w:themeFill="background2"/>
            <w:hideMark/>
          </w:tcPr>
          <w:p w14:paraId="4E3C8F81" w14:textId="77777777" w:rsidR="00C943D0" w:rsidRPr="00274266" w:rsidRDefault="00C943D0" w:rsidP="007C3835">
            <w:pPr>
              <w:pStyle w:val="Answerfieldright-aligned"/>
              <w:spacing w:before="160" w:after="80"/>
              <w:rPr>
                <w:rFonts w:ascii="Calibri" w:hAnsi="Calibri" w:cs="Calibri"/>
                <w:b/>
                <w:bCs/>
                <w:color w:val="111C2C"/>
                <w:szCs w:val="24"/>
              </w:rPr>
            </w:pPr>
            <w:r w:rsidRPr="00274266">
              <w:rPr>
                <w:rFonts w:ascii="Calibri" w:hAnsi="Calibri" w:cs="Calibri"/>
                <w:b/>
                <w:bCs/>
                <w:color w:val="111C2C"/>
                <w:szCs w:val="24"/>
              </w:rPr>
              <w:t xml:space="preserve">Yes </w:t>
            </w:r>
          </w:p>
        </w:tc>
        <w:tc>
          <w:tcPr>
            <w:tcW w:w="1418" w:type="dxa"/>
            <w:shd w:val="clear" w:color="auto" w:fill="auto"/>
          </w:tcPr>
          <w:sdt>
            <w:sdtPr>
              <w:rPr>
                <w:rFonts w:ascii="Calibri" w:hAnsi="Calibri" w:cs="Calibri"/>
                <w:color w:val="111C2C"/>
                <w:sz w:val="20"/>
                <w:szCs w:val="20"/>
              </w:rPr>
              <w:id w:val="-1399816586"/>
              <w14:checkbox>
                <w14:checked w14:val="0"/>
                <w14:checkedState w14:val="2612" w14:font="MS Gothic"/>
                <w14:uncheckedState w14:val="2610" w14:font="MS Gothic"/>
              </w14:checkbox>
            </w:sdtPr>
            <w:sdtEndPr/>
            <w:sdtContent>
              <w:p w14:paraId="045A1498" w14:textId="77777777" w:rsidR="00C943D0" w:rsidRPr="003B130C" w:rsidRDefault="00C943D0" w:rsidP="007C3835">
                <w:pPr>
                  <w:pStyle w:val="Checkbox"/>
                  <w:spacing w:before="160" w:after="80"/>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111C2C"/>
                    <w:spacing w:val="0"/>
                    <w:kern w:val="0"/>
                    <w:sz w:val="20"/>
                    <w:szCs w:val="20"/>
                    <w:lang w:eastAsia="en-US"/>
                  </w:rPr>
                </w:pPr>
                <w:r w:rsidRPr="003B130C">
                  <w:rPr>
                    <w:rFonts w:ascii="Segoe UI Symbol" w:eastAsia="MS Gothic" w:hAnsi="Segoe UI Symbol" w:cs="Segoe UI Symbol"/>
                    <w:color w:val="111C2C"/>
                    <w:sz w:val="20"/>
                    <w:szCs w:val="20"/>
                  </w:rPr>
                  <w:t>☐</w:t>
                </w:r>
              </w:p>
            </w:sdtContent>
          </w:sdt>
        </w:tc>
        <w:tc>
          <w:tcPr>
            <w:tcW w:w="6515" w:type="dxa"/>
            <w:shd w:val="clear" w:color="auto" w:fill="auto"/>
            <w:hideMark/>
          </w:tcPr>
          <w:p w14:paraId="0ED4BEB3" w14:textId="77777777" w:rsidR="00C943D0" w:rsidRPr="003B130C" w:rsidRDefault="00C943D0" w:rsidP="007C3835">
            <w:pPr>
              <w:pStyle w:val="Answerfieldleft-aligned"/>
              <w:spacing w:before="160" w:after="80"/>
              <w:cnfStyle w:val="000000000000" w:firstRow="0" w:lastRow="0" w:firstColumn="0" w:lastColumn="0" w:oddVBand="0" w:evenVBand="0" w:oddHBand="0" w:evenHBand="0" w:firstRowFirstColumn="0" w:firstRowLastColumn="0" w:lastRowFirstColumn="0" w:lastRowLastColumn="0"/>
              <w:rPr>
                <w:rFonts w:cs="Calibri"/>
                <w:color w:val="111C2C"/>
                <w:sz w:val="16"/>
                <w:highlight w:val="yellow"/>
              </w:rPr>
            </w:pPr>
            <w:r w:rsidRPr="003B130C">
              <w:rPr>
                <w:rFonts w:asciiTheme="minorHAnsi" w:hAnsiTheme="minorHAnsi" w:cs="Calibri"/>
                <w:color w:val="111C2C"/>
                <w:sz w:val="16"/>
              </w:rPr>
              <w:t>Complete the table below</w:t>
            </w:r>
          </w:p>
        </w:tc>
      </w:tr>
    </w:tbl>
    <w:p w14:paraId="4C75B0A2" w14:textId="77777777" w:rsidR="00C943D0" w:rsidRPr="007164E0" w:rsidRDefault="00C943D0" w:rsidP="007C3835">
      <w:pPr>
        <w:spacing w:before="0" w:after="0"/>
        <w:rPr>
          <w:rFonts w:cs="Calibri"/>
          <w:sz w:val="18"/>
        </w:rPr>
      </w:pPr>
    </w:p>
    <w:tbl>
      <w:tblPr>
        <w:tblStyle w:val="CERanswerfield"/>
        <w:tblW w:w="45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680" w:firstRow="0" w:lastRow="0" w:firstColumn="1" w:lastColumn="0" w:noHBand="1" w:noVBand="1"/>
      </w:tblPr>
      <w:tblGrid>
        <w:gridCol w:w="3148"/>
        <w:gridCol w:w="5810"/>
      </w:tblGrid>
      <w:tr w:rsidR="003B130C" w:rsidRPr="003B130C" w14:paraId="235737CC" w14:textId="77777777" w:rsidTr="00DC4CD2">
        <w:trPr>
          <w:trHeight w:val="454"/>
        </w:trPr>
        <w:tc>
          <w:tcPr>
            <w:cnfStyle w:val="001000000000" w:firstRow="0" w:lastRow="0" w:firstColumn="1" w:lastColumn="0" w:oddVBand="0" w:evenVBand="0" w:oddHBand="0" w:evenHBand="0" w:firstRowFirstColumn="0" w:firstRowLastColumn="0" w:lastRowFirstColumn="0" w:lastRowLastColumn="0"/>
            <w:tcW w:w="3148" w:type="dxa"/>
            <w:shd w:val="clear" w:color="auto" w:fill="E6E6E6" w:themeFill="background2"/>
          </w:tcPr>
          <w:p w14:paraId="5A060513" w14:textId="77777777" w:rsidR="00C943D0" w:rsidRPr="00274266" w:rsidRDefault="00C943D0" w:rsidP="007C3835">
            <w:pPr>
              <w:pStyle w:val="Answerfieldright-aligned"/>
              <w:spacing w:before="0" w:after="0"/>
              <w:rPr>
                <w:rFonts w:ascii="Calibri" w:hAnsi="Calibri" w:cs="Calibri"/>
                <w:b/>
                <w:bCs/>
                <w:color w:val="111C2C"/>
                <w:sz w:val="16"/>
              </w:rPr>
            </w:pPr>
            <w:r w:rsidRPr="00274266">
              <w:rPr>
                <w:rFonts w:ascii="Calibri" w:hAnsi="Calibri" w:cs="Calibri"/>
                <w:b/>
                <w:bCs/>
                <w:color w:val="111C2C"/>
                <w:szCs w:val="24"/>
              </w:rPr>
              <w:t>Name of the reporting unit</w:t>
            </w:r>
          </w:p>
        </w:tc>
        <w:tc>
          <w:tcPr>
            <w:tcW w:w="5811" w:type="dxa"/>
            <w:shd w:val="clear" w:color="auto" w:fill="auto"/>
          </w:tcPr>
          <w:p w14:paraId="33FD9C05" w14:textId="77777777" w:rsidR="00C943D0" w:rsidRPr="003B130C" w:rsidRDefault="00C943D0" w:rsidP="007C3835">
            <w:pPr>
              <w:pStyle w:val="Answerfieldleft-aligned"/>
              <w:spacing w:before="0" w:after="0"/>
              <w:cnfStyle w:val="000000000000" w:firstRow="0" w:lastRow="0" w:firstColumn="0" w:lastColumn="0" w:oddVBand="0" w:evenVBand="0" w:oddHBand="0" w:evenHBand="0" w:firstRowFirstColumn="0" w:firstRowLastColumn="0" w:lastRowFirstColumn="0" w:lastRowLastColumn="0"/>
              <w:rPr>
                <w:rFonts w:cs="Calibri"/>
                <w:color w:val="111C2C"/>
                <w:sz w:val="16"/>
              </w:rPr>
            </w:pPr>
          </w:p>
        </w:tc>
      </w:tr>
      <w:tr w:rsidR="003B130C" w:rsidRPr="003B130C" w14:paraId="1C9EE25F" w14:textId="77777777" w:rsidTr="00DC4CD2">
        <w:trPr>
          <w:trHeight w:val="454"/>
        </w:trPr>
        <w:tc>
          <w:tcPr>
            <w:cnfStyle w:val="001000000000" w:firstRow="0" w:lastRow="0" w:firstColumn="1" w:lastColumn="0" w:oddVBand="0" w:evenVBand="0" w:oddHBand="0" w:evenHBand="0" w:firstRowFirstColumn="0" w:firstRowLastColumn="0" w:lastRowFirstColumn="0" w:lastRowLastColumn="0"/>
            <w:tcW w:w="3148" w:type="dxa"/>
            <w:shd w:val="clear" w:color="auto" w:fill="E6E6E6" w:themeFill="background2"/>
          </w:tcPr>
          <w:p w14:paraId="640447A0" w14:textId="77777777" w:rsidR="00C943D0" w:rsidRPr="00274266" w:rsidRDefault="00C943D0" w:rsidP="007C3835">
            <w:pPr>
              <w:pStyle w:val="Answerfieldright-aligned"/>
              <w:spacing w:before="0" w:after="0"/>
              <w:rPr>
                <w:rFonts w:ascii="Calibri" w:hAnsi="Calibri" w:cs="Calibri"/>
                <w:b/>
                <w:bCs/>
                <w:color w:val="111C2C"/>
                <w:szCs w:val="24"/>
              </w:rPr>
            </w:pPr>
            <w:r w:rsidRPr="00274266">
              <w:rPr>
                <w:rFonts w:ascii="Calibri" w:hAnsi="Calibri" w:cs="Calibri"/>
                <w:b/>
                <w:bCs/>
                <w:color w:val="111C2C"/>
                <w:szCs w:val="24"/>
              </w:rPr>
              <w:t>Details of the arrangement</w:t>
            </w:r>
          </w:p>
        </w:tc>
        <w:tc>
          <w:tcPr>
            <w:tcW w:w="5811" w:type="dxa"/>
            <w:shd w:val="clear" w:color="auto" w:fill="auto"/>
          </w:tcPr>
          <w:p w14:paraId="133CC003" w14:textId="77777777" w:rsidR="00C943D0" w:rsidRPr="003B130C" w:rsidRDefault="00C943D0" w:rsidP="007C3835">
            <w:pPr>
              <w:pStyle w:val="Answerfieldleft-aligned"/>
              <w:spacing w:before="0" w:after="0"/>
              <w:cnfStyle w:val="000000000000" w:firstRow="0" w:lastRow="0" w:firstColumn="0" w:lastColumn="0" w:oddVBand="0" w:evenVBand="0" w:oddHBand="0" w:evenHBand="0" w:firstRowFirstColumn="0" w:firstRowLastColumn="0" w:lastRowFirstColumn="0" w:lastRowLastColumn="0"/>
              <w:rPr>
                <w:rFonts w:cs="Calibri"/>
                <w:color w:val="111C2C"/>
                <w:sz w:val="16"/>
              </w:rPr>
            </w:pPr>
          </w:p>
        </w:tc>
      </w:tr>
      <w:tr w:rsidR="003B130C" w:rsidRPr="003B130C" w14:paraId="263A7914" w14:textId="77777777" w:rsidTr="00DC4CD2">
        <w:trPr>
          <w:trHeight w:val="454"/>
        </w:trPr>
        <w:tc>
          <w:tcPr>
            <w:cnfStyle w:val="001000000000" w:firstRow="0" w:lastRow="0" w:firstColumn="1" w:lastColumn="0" w:oddVBand="0" w:evenVBand="0" w:oddHBand="0" w:evenHBand="0" w:firstRowFirstColumn="0" w:firstRowLastColumn="0" w:lastRowFirstColumn="0" w:lastRowLastColumn="0"/>
            <w:tcW w:w="3148" w:type="dxa"/>
            <w:shd w:val="clear" w:color="auto" w:fill="E6E6E6" w:themeFill="background2"/>
          </w:tcPr>
          <w:p w14:paraId="165F2198" w14:textId="70171C39" w:rsidR="00C943D0" w:rsidRPr="00274266" w:rsidRDefault="00C943D0" w:rsidP="007C3835">
            <w:pPr>
              <w:pStyle w:val="Answerfieldright-aligned"/>
              <w:spacing w:before="0" w:after="0"/>
              <w:rPr>
                <w:rFonts w:ascii="Calibri" w:hAnsi="Calibri" w:cs="Calibri"/>
                <w:b/>
                <w:bCs/>
                <w:color w:val="111C2C"/>
                <w:szCs w:val="24"/>
              </w:rPr>
            </w:pPr>
            <w:r w:rsidRPr="00274266">
              <w:rPr>
                <w:rFonts w:ascii="Calibri" w:hAnsi="Calibri" w:cs="Calibri"/>
                <w:b/>
                <w:bCs/>
                <w:color w:val="111C2C"/>
                <w:szCs w:val="24"/>
              </w:rPr>
              <w:t>Do the rules of your organisation allow for this arrangement?</w:t>
            </w:r>
          </w:p>
        </w:tc>
        <w:sdt>
          <w:sdtPr>
            <w:rPr>
              <w:rFonts w:cs="Calibri"/>
              <w:color w:val="auto"/>
            </w:rPr>
            <w:id w:val="-2021156943"/>
            <w:placeholder>
              <w:docPart w:val="478F0CDB6FF7420BAD8217A605F723DC"/>
            </w:placeholder>
            <w:showingPlcHdr/>
            <w:dropDownList>
              <w:listItem w:value="Choose an item."/>
              <w:listItem w:displayText="Yes" w:value="Yes"/>
              <w:listItem w:displayText="No" w:value="No"/>
            </w:dropDownList>
          </w:sdtPr>
          <w:sdtEndPr/>
          <w:sdtContent>
            <w:tc>
              <w:tcPr>
                <w:tcW w:w="5811" w:type="dxa"/>
                <w:shd w:val="clear" w:color="auto" w:fill="auto"/>
              </w:tcPr>
              <w:p w14:paraId="5A9877D8" w14:textId="57815AF2" w:rsidR="00C943D0" w:rsidRPr="003B130C" w:rsidRDefault="00883A3D" w:rsidP="007C3835">
                <w:pPr>
                  <w:pStyle w:val="Answerfieldleft-aligned"/>
                  <w:spacing w:before="0" w:after="0"/>
                  <w:cnfStyle w:val="000000000000" w:firstRow="0" w:lastRow="0" w:firstColumn="0" w:lastColumn="0" w:oddVBand="0" w:evenVBand="0" w:oddHBand="0" w:evenHBand="0" w:firstRowFirstColumn="0" w:firstRowLastColumn="0" w:lastRowFirstColumn="0" w:lastRowLastColumn="0"/>
                  <w:rPr>
                    <w:rFonts w:cs="Calibri"/>
                    <w:color w:val="111C2C"/>
                    <w:sz w:val="16"/>
                  </w:rPr>
                </w:pPr>
                <w:r w:rsidRPr="007C3835">
                  <w:rPr>
                    <w:rStyle w:val="PlaceholderText"/>
                    <w:rFonts w:ascii="Calibri" w:hAnsi="Calibri" w:cs="Calibri"/>
                    <w:bCs/>
                  </w:rPr>
                  <w:t>Yes/No</w:t>
                </w:r>
              </w:p>
            </w:tc>
          </w:sdtContent>
        </w:sdt>
      </w:tr>
      <w:tr w:rsidR="00883A3D" w:rsidRPr="003B130C" w14:paraId="21B3FC7C" w14:textId="77777777" w:rsidTr="00DC4CD2">
        <w:trPr>
          <w:trHeight w:val="454"/>
        </w:trPr>
        <w:tc>
          <w:tcPr>
            <w:cnfStyle w:val="001000000000" w:firstRow="0" w:lastRow="0" w:firstColumn="1" w:lastColumn="0" w:oddVBand="0" w:evenVBand="0" w:oddHBand="0" w:evenHBand="0" w:firstRowFirstColumn="0" w:firstRowLastColumn="0" w:lastRowFirstColumn="0" w:lastRowLastColumn="0"/>
            <w:tcW w:w="3148" w:type="dxa"/>
            <w:shd w:val="clear" w:color="auto" w:fill="E6E6E6" w:themeFill="background2"/>
          </w:tcPr>
          <w:p w14:paraId="2682DD5C" w14:textId="4AF35986" w:rsidR="00883A3D" w:rsidRPr="00274266" w:rsidRDefault="00883A3D" w:rsidP="007C3835">
            <w:pPr>
              <w:pStyle w:val="Answerfieldright-aligned"/>
              <w:spacing w:before="0" w:after="0"/>
              <w:rPr>
                <w:rFonts w:ascii="Calibri" w:hAnsi="Calibri" w:cs="Calibri"/>
                <w:b/>
                <w:bCs/>
                <w:color w:val="111C2C"/>
                <w:szCs w:val="24"/>
              </w:rPr>
            </w:pPr>
            <w:r w:rsidRPr="00274266">
              <w:rPr>
                <w:rFonts w:ascii="Calibri" w:hAnsi="Calibri" w:cs="Calibri"/>
                <w:b/>
                <w:bCs/>
                <w:color w:val="111C2C"/>
                <w:szCs w:val="24"/>
              </w:rPr>
              <w:t>If yes, please include the relevant rule number(s)</w:t>
            </w:r>
          </w:p>
        </w:tc>
        <w:tc>
          <w:tcPr>
            <w:tcW w:w="5811" w:type="dxa"/>
            <w:shd w:val="clear" w:color="auto" w:fill="auto"/>
          </w:tcPr>
          <w:p w14:paraId="0572D723" w14:textId="77777777" w:rsidR="00883A3D" w:rsidRDefault="00883A3D" w:rsidP="007C3835">
            <w:pPr>
              <w:pStyle w:val="Answerfieldleft-aligned"/>
              <w:spacing w:before="0" w:after="0"/>
              <w:cnfStyle w:val="000000000000" w:firstRow="0" w:lastRow="0" w:firstColumn="0" w:lastColumn="0" w:oddVBand="0" w:evenVBand="0" w:oddHBand="0" w:evenHBand="0" w:firstRowFirstColumn="0" w:firstRowLastColumn="0" w:lastRowFirstColumn="0" w:lastRowLastColumn="0"/>
              <w:rPr>
                <w:rFonts w:cs="Calibri"/>
                <w:color w:val="auto"/>
              </w:rPr>
            </w:pPr>
          </w:p>
        </w:tc>
      </w:tr>
    </w:tbl>
    <w:p w14:paraId="551A6A0D" w14:textId="77777777" w:rsidR="00F94293" w:rsidRDefault="00F94293" w:rsidP="009D70B0">
      <w:pPr>
        <w:pStyle w:val="Bulletpoint"/>
        <w:numPr>
          <w:ilvl w:val="0"/>
          <w:numId w:val="0"/>
        </w:numPr>
        <w:spacing w:before="0" w:after="0"/>
      </w:pPr>
    </w:p>
    <w:p w14:paraId="7B7853C1" w14:textId="7D0DD984" w:rsidR="00C943D0" w:rsidRPr="008E0709" w:rsidRDefault="00C943D0">
      <w:pPr>
        <w:rPr>
          <w:rFonts w:cs="Calibri"/>
          <w:b/>
          <w:bCs/>
          <w:lang w:eastAsia="en-AU"/>
        </w:rPr>
      </w:pPr>
      <w:r w:rsidRPr="003B130C">
        <w:rPr>
          <w:rFonts w:cs="Calibri"/>
          <w:b/>
          <w:bCs/>
        </w:rPr>
        <w:t xml:space="preserve">Whether any person, body corporate or trust </w:t>
      </w:r>
      <w:r w:rsidRPr="007164E0">
        <w:rPr>
          <w:rFonts w:cs="Calibri"/>
          <w:b/>
          <w:bCs/>
        </w:rPr>
        <w:t>expends its own economic resources or incurs financial obligations so that the reporting unit may conduct its activities</w:t>
      </w:r>
      <w:r w:rsidR="00274266">
        <w:rPr>
          <w:rFonts w:cs="Calibri"/>
          <w:b/>
          <w:bCs/>
        </w:rPr>
        <w:t>.</w:t>
      </w:r>
    </w:p>
    <w:p w14:paraId="639AD8EF" w14:textId="7B8F9A21" w:rsidR="00C943D0" w:rsidRPr="003B130C" w:rsidRDefault="00C943D0" w:rsidP="007C3835">
      <w:pPr>
        <w:pStyle w:val="NumberedBullet"/>
        <w:spacing w:before="160" w:after="80"/>
        <w:rPr>
          <w:rFonts w:ascii="Calibri" w:hAnsi="Calibri" w:cs="Calibri"/>
          <w:color w:val="111C2C"/>
        </w:rPr>
      </w:pPr>
      <w:r w:rsidRPr="003B130C">
        <w:rPr>
          <w:rFonts w:ascii="Calibri" w:hAnsi="Calibri" w:cs="Calibri"/>
          <w:color w:val="111C2C"/>
        </w:rPr>
        <w:t>During the financial year did another person, body corporate or trust receive money or incur financial obligations so that the reporting unit could conduct its activities?</w:t>
      </w:r>
    </w:p>
    <w:tbl>
      <w:tblPr>
        <w:tblStyle w:val="CERanswerfield"/>
        <w:tblW w:w="4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880"/>
        <w:gridCol w:w="1134"/>
        <w:gridCol w:w="2268"/>
      </w:tblGrid>
      <w:tr w:rsidR="003B130C" w:rsidRPr="003B130C" w14:paraId="5CE10ADB" w14:textId="77777777" w:rsidTr="00DC4CD2">
        <w:trPr>
          <w:trHeight w:val="362"/>
        </w:trPr>
        <w:tc>
          <w:tcPr>
            <w:cnfStyle w:val="001000000000" w:firstRow="0" w:lastRow="0" w:firstColumn="1" w:lastColumn="0" w:oddVBand="0" w:evenVBand="0" w:oddHBand="0" w:evenHBand="0" w:firstRowFirstColumn="0" w:firstRowLastColumn="0" w:lastRowFirstColumn="0" w:lastRowLastColumn="0"/>
            <w:tcW w:w="880" w:type="dxa"/>
            <w:shd w:val="clear" w:color="auto" w:fill="E6E6E6" w:themeFill="background2"/>
            <w:hideMark/>
          </w:tcPr>
          <w:p w14:paraId="468146DB" w14:textId="77777777" w:rsidR="00C943D0" w:rsidRPr="003B130C" w:rsidRDefault="00C943D0" w:rsidP="007C3835">
            <w:pPr>
              <w:pStyle w:val="Answerfieldright-aligned"/>
              <w:spacing w:before="160" w:after="80"/>
              <w:rPr>
                <w:rFonts w:ascii="Calibri" w:hAnsi="Calibri" w:cs="Calibri"/>
                <w:b/>
                <w:bCs/>
                <w:color w:val="111C2C"/>
                <w:szCs w:val="24"/>
              </w:rPr>
            </w:pPr>
            <w:r w:rsidRPr="003B130C">
              <w:rPr>
                <w:rFonts w:ascii="Calibri" w:hAnsi="Calibri" w:cs="Calibri"/>
                <w:b/>
                <w:bCs/>
                <w:color w:val="111C2C"/>
                <w:szCs w:val="24"/>
              </w:rPr>
              <w:t>No</w:t>
            </w:r>
          </w:p>
        </w:tc>
        <w:tc>
          <w:tcPr>
            <w:tcW w:w="1134" w:type="dxa"/>
            <w:shd w:val="clear" w:color="auto" w:fill="auto"/>
          </w:tcPr>
          <w:sdt>
            <w:sdtPr>
              <w:rPr>
                <w:rFonts w:ascii="Calibri" w:hAnsi="Calibri" w:cs="Calibri"/>
                <w:color w:val="111C2C"/>
                <w:sz w:val="20"/>
                <w:szCs w:val="20"/>
              </w:rPr>
              <w:id w:val="1542709646"/>
              <w14:checkbox>
                <w14:checked w14:val="0"/>
                <w14:checkedState w14:val="2612" w14:font="MS Gothic"/>
                <w14:uncheckedState w14:val="2610" w14:font="MS Gothic"/>
              </w14:checkbox>
            </w:sdtPr>
            <w:sdtEndPr/>
            <w:sdtContent>
              <w:p w14:paraId="688806F7" w14:textId="77777777" w:rsidR="00C943D0" w:rsidRPr="003B130C" w:rsidRDefault="00C943D0" w:rsidP="007C3835">
                <w:pPr>
                  <w:pStyle w:val="Checkbox"/>
                  <w:spacing w:before="160" w:after="80"/>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111C2C"/>
                    <w:spacing w:val="0"/>
                    <w:kern w:val="0"/>
                    <w:sz w:val="20"/>
                    <w:szCs w:val="20"/>
                    <w:lang w:eastAsia="en-US"/>
                  </w:rPr>
                </w:pPr>
                <w:r w:rsidRPr="003B130C">
                  <w:rPr>
                    <w:rFonts w:ascii="Segoe UI Symbol" w:eastAsia="MS Gothic" w:hAnsi="Segoe UI Symbol" w:cs="Segoe UI Symbol"/>
                    <w:color w:val="111C2C"/>
                    <w:sz w:val="20"/>
                    <w:szCs w:val="20"/>
                  </w:rPr>
                  <w:t>☐</w:t>
                </w:r>
              </w:p>
            </w:sdtContent>
          </w:sdt>
        </w:tc>
        <w:tc>
          <w:tcPr>
            <w:tcW w:w="2268" w:type="dxa"/>
            <w:shd w:val="clear" w:color="auto" w:fill="auto"/>
            <w:hideMark/>
          </w:tcPr>
          <w:p w14:paraId="45800F8A" w14:textId="77777777" w:rsidR="00C943D0" w:rsidRPr="003B130C" w:rsidRDefault="00C943D0" w:rsidP="007C3835">
            <w:pPr>
              <w:pStyle w:val="Answerfieldleft-aligned"/>
              <w:spacing w:before="160" w:after="80"/>
              <w:jc w:val="both"/>
              <w:cnfStyle w:val="000000000000" w:firstRow="0" w:lastRow="0" w:firstColumn="0" w:lastColumn="0" w:oddVBand="0" w:evenVBand="0" w:oddHBand="0" w:evenHBand="0" w:firstRowFirstColumn="0" w:firstRowLastColumn="0" w:lastRowFirstColumn="0" w:lastRowLastColumn="0"/>
              <w:rPr>
                <w:rFonts w:cs="Calibri"/>
                <w:color w:val="111C2C"/>
                <w:sz w:val="16"/>
                <w:highlight w:val="yellow"/>
              </w:rPr>
            </w:pPr>
          </w:p>
        </w:tc>
      </w:tr>
      <w:tr w:rsidR="003B130C" w:rsidRPr="003B130C" w14:paraId="29CDBD36" w14:textId="77777777" w:rsidTr="00DC4CD2">
        <w:trPr>
          <w:trHeight w:val="362"/>
        </w:trPr>
        <w:tc>
          <w:tcPr>
            <w:cnfStyle w:val="001000000000" w:firstRow="0" w:lastRow="0" w:firstColumn="1" w:lastColumn="0" w:oddVBand="0" w:evenVBand="0" w:oddHBand="0" w:evenHBand="0" w:firstRowFirstColumn="0" w:firstRowLastColumn="0" w:lastRowFirstColumn="0" w:lastRowLastColumn="0"/>
            <w:tcW w:w="880" w:type="dxa"/>
            <w:shd w:val="clear" w:color="auto" w:fill="E6E6E6" w:themeFill="background2"/>
            <w:hideMark/>
          </w:tcPr>
          <w:p w14:paraId="406A58B6" w14:textId="77777777" w:rsidR="00C943D0" w:rsidRPr="003B130C" w:rsidRDefault="00C943D0" w:rsidP="007C3835">
            <w:pPr>
              <w:pStyle w:val="Answerfieldright-aligned"/>
              <w:spacing w:before="160" w:after="80"/>
              <w:rPr>
                <w:rFonts w:ascii="Calibri" w:hAnsi="Calibri" w:cs="Calibri"/>
                <w:b/>
                <w:bCs/>
                <w:color w:val="111C2C"/>
                <w:szCs w:val="24"/>
              </w:rPr>
            </w:pPr>
            <w:r w:rsidRPr="003B130C">
              <w:rPr>
                <w:rFonts w:ascii="Calibri" w:hAnsi="Calibri" w:cs="Calibri"/>
                <w:b/>
                <w:bCs/>
                <w:color w:val="111C2C"/>
                <w:szCs w:val="24"/>
              </w:rPr>
              <w:t xml:space="preserve">Yes </w:t>
            </w:r>
          </w:p>
        </w:tc>
        <w:tc>
          <w:tcPr>
            <w:tcW w:w="1134" w:type="dxa"/>
            <w:shd w:val="clear" w:color="auto" w:fill="auto"/>
          </w:tcPr>
          <w:sdt>
            <w:sdtPr>
              <w:rPr>
                <w:rFonts w:ascii="Calibri" w:hAnsi="Calibri" w:cs="Calibri"/>
                <w:color w:val="111C2C"/>
                <w:sz w:val="20"/>
                <w:szCs w:val="20"/>
              </w:rPr>
              <w:id w:val="1968694339"/>
              <w14:checkbox>
                <w14:checked w14:val="0"/>
                <w14:checkedState w14:val="2612" w14:font="MS Gothic"/>
                <w14:uncheckedState w14:val="2610" w14:font="MS Gothic"/>
              </w14:checkbox>
            </w:sdtPr>
            <w:sdtEndPr/>
            <w:sdtContent>
              <w:p w14:paraId="4ADA2033" w14:textId="77777777" w:rsidR="00C943D0" w:rsidRPr="003B130C" w:rsidRDefault="00C943D0" w:rsidP="007C3835">
                <w:pPr>
                  <w:pStyle w:val="Checkbox"/>
                  <w:spacing w:before="160" w:after="80"/>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val="0"/>
                    <w:noProof w:val="0"/>
                    <w:color w:val="111C2C"/>
                    <w:spacing w:val="0"/>
                    <w:kern w:val="0"/>
                    <w:sz w:val="20"/>
                    <w:szCs w:val="20"/>
                    <w:lang w:eastAsia="en-US"/>
                  </w:rPr>
                </w:pPr>
                <w:r w:rsidRPr="003B130C">
                  <w:rPr>
                    <w:rFonts w:ascii="Segoe UI Symbol" w:eastAsia="MS Gothic" w:hAnsi="Segoe UI Symbol" w:cs="Segoe UI Symbol"/>
                    <w:color w:val="111C2C"/>
                    <w:sz w:val="20"/>
                    <w:szCs w:val="20"/>
                  </w:rPr>
                  <w:t>☐</w:t>
                </w:r>
              </w:p>
            </w:sdtContent>
          </w:sdt>
        </w:tc>
        <w:tc>
          <w:tcPr>
            <w:tcW w:w="2268" w:type="dxa"/>
            <w:shd w:val="clear" w:color="auto" w:fill="auto"/>
            <w:hideMark/>
          </w:tcPr>
          <w:p w14:paraId="2D121574" w14:textId="77777777" w:rsidR="00C943D0" w:rsidRPr="003B130C" w:rsidRDefault="00C943D0" w:rsidP="007C3835">
            <w:pPr>
              <w:pStyle w:val="Answerfieldleft-aligned"/>
              <w:spacing w:before="160" w:after="80"/>
              <w:cnfStyle w:val="000000000000" w:firstRow="0" w:lastRow="0" w:firstColumn="0" w:lastColumn="0" w:oddVBand="0" w:evenVBand="0" w:oddHBand="0" w:evenHBand="0" w:firstRowFirstColumn="0" w:firstRowLastColumn="0" w:lastRowFirstColumn="0" w:lastRowLastColumn="0"/>
              <w:rPr>
                <w:rFonts w:cs="Calibri"/>
                <w:color w:val="111C2C"/>
                <w:sz w:val="16"/>
                <w:highlight w:val="yellow"/>
              </w:rPr>
            </w:pPr>
            <w:r w:rsidRPr="003B130C">
              <w:rPr>
                <w:rFonts w:asciiTheme="minorHAnsi" w:hAnsiTheme="minorHAnsi" w:cs="Calibri"/>
                <w:color w:val="111C2C"/>
                <w:sz w:val="16"/>
              </w:rPr>
              <w:t>Complete the table below</w:t>
            </w:r>
            <w:r w:rsidRPr="003B130C">
              <w:rPr>
                <w:rFonts w:asciiTheme="minorHAnsi" w:hAnsiTheme="minorHAnsi" w:cs="Calibri"/>
                <w:color w:val="111C2C"/>
                <w:sz w:val="16"/>
              </w:rPr>
              <w:sym w:font="Webdings" w:char="F036"/>
            </w:r>
          </w:p>
        </w:tc>
      </w:tr>
    </w:tbl>
    <w:p w14:paraId="54E091B0" w14:textId="77777777" w:rsidR="00C943D0" w:rsidRPr="007164E0" w:rsidRDefault="00C943D0" w:rsidP="007C3835">
      <w:pPr>
        <w:rPr>
          <w:rFonts w:cs="Calibri"/>
          <w:sz w:val="18"/>
        </w:rPr>
      </w:pPr>
    </w:p>
    <w:tbl>
      <w:tblPr>
        <w:tblStyle w:val="CERanswerfield"/>
        <w:tblW w:w="45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5416"/>
        <w:gridCol w:w="3542"/>
      </w:tblGrid>
      <w:tr w:rsidR="003B130C" w:rsidRPr="003B130C" w14:paraId="3FCA0029" w14:textId="77777777" w:rsidTr="00DC4CD2">
        <w:trPr>
          <w:trHeight w:val="454"/>
        </w:trPr>
        <w:tc>
          <w:tcPr>
            <w:cnfStyle w:val="001000000000" w:firstRow="0" w:lastRow="0" w:firstColumn="1" w:lastColumn="0" w:oddVBand="0" w:evenVBand="0" w:oddHBand="0" w:evenHBand="0" w:firstRowFirstColumn="0" w:firstRowLastColumn="0" w:lastRowFirstColumn="0" w:lastRowLastColumn="0"/>
            <w:tcW w:w="5416" w:type="dxa"/>
            <w:shd w:val="clear" w:color="auto" w:fill="E6E6E6" w:themeFill="background2"/>
          </w:tcPr>
          <w:p w14:paraId="4641FB4F" w14:textId="77777777" w:rsidR="00C943D0" w:rsidRPr="003B130C" w:rsidRDefault="00C943D0" w:rsidP="00BD2248">
            <w:pPr>
              <w:pStyle w:val="Answerfieldright-aligned"/>
              <w:spacing w:before="160" w:after="80"/>
              <w:jc w:val="left"/>
              <w:rPr>
                <w:rFonts w:ascii="Calibri" w:hAnsi="Calibri" w:cs="Calibri"/>
                <w:b/>
                <w:bCs/>
                <w:color w:val="111C2C"/>
                <w:sz w:val="16"/>
              </w:rPr>
            </w:pPr>
            <w:r w:rsidRPr="003B130C">
              <w:rPr>
                <w:rFonts w:ascii="Calibri" w:hAnsi="Calibri" w:cs="Calibri"/>
                <w:b/>
                <w:bCs/>
                <w:color w:val="111C2C"/>
                <w:szCs w:val="24"/>
              </w:rPr>
              <w:t>Name of the person, body corporate or trust</w:t>
            </w:r>
          </w:p>
        </w:tc>
        <w:tc>
          <w:tcPr>
            <w:tcW w:w="3542" w:type="dxa"/>
            <w:shd w:val="clear" w:color="auto" w:fill="auto"/>
          </w:tcPr>
          <w:p w14:paraId="6C52CE87" w14:textId="77777777" w:rsidR="00C943D0" w:rsidRPr="003B130C" w:rsidRDefault="00C943D0" w:rsidP="007C3835">
            <w:pPr>
              <w:pStyle w:val="Answerfieldleft-aligned"/>
              <w:spacing w:before="160" w:after="80"/>
              <w:cnfStyle w:val="000000000000" w:firstRow="0" w:lastRow="0" w:firstColumn="0" w:lastColumn="0" w:oddVBand="0" w:evenVBand="0" w:oddHBand="0" w:evenHBand="0" w:firstRowFirstColumn="0" w:firstRowLastColumn="0" w:lastRowFirstColumn="0" w:lastRowLastColumn="0"/>
              <w:rPr>
                <w:rFonts w:cs="Calibri"/>
                <w:color w:val="111C2C"/>
                <w:sz w:val="16"/>
              </w:rPr>
            </w:pPr>
          </w:p>
        </w:tc>
      </w:tr>
      <w:tr w:rsidR="003B130C" w:rsidRPr="003B130C" w14:paraId="1BD4C57E" w14:textId="77777777" w:rsidTr="00DC4CD2">
        <w:trPr>
          <w:trHeight w:val="454"/>
        </w:trPr>
        <w:tc>
          <w:tcPr>
            <w:cnfStyle w:val="001000000000" w:firstRow="0" w:lastRow="0" w:firstColumn="1" w:lastColumn="0" w:oddVBand="0" w:evenVBand="0" w:oddHBand="0" w:evenHBand="0" w:firstRowFirstColumn="0" w:firstRowLastColumn="0" w:lastRowFirstColumn="0" w:lastRowLastColumn="0"/>
            <w:tcW w:w="5416" w:type="dxa"/>
            <w:shd w:val="clear" w:color="auto" w:fill="E6E6E6" w:themeFill="background2"/>
          </w:tcPr>
          <w:p w14:paraId="43750D1F" w14:textId="77777777" w:rsidR="00C943D0" w:rsidRPr="003B130C" w:rsidRDefault="00C943D0" w:rsidP="00BD2248">
            <w:pPr>
              <w:pStyle w:val="Answerfieldright-aligned"/>
              <w:spacing w:before="160" w:after="80"/>
              <w:jc w:val="left"/>
              <w:rPr>
                <w:rFonts w:ascii="Calibri" w:hAnsi="Calibri" w:cs="Calibri"/>
                <w:b/>
                <w:bCs/>
                <w:color w:val="111C2C"/>
                <w:szCs w:val="24"/>
              </w:rPr>
            </w:pPr>
            <w:r w:rsidRPr="003B130C">
              <w:rPr>
                <w:rFonts w:ascii="Calibri" w:hAnsi="Calibri" w:cs="Calibri"/>
                <w:b/>
                <w:bCs/>
                <w:color w:val="111C2C"/>
                <w:szCs w:val="24"/>
              </w:rPr>
              <w:t>Details of the arrangement</w:t>
            </w:r>
          </w:p>
        </w:tc>
        <w:tc>
          <w:tcPr>
            <w:tcW w:w="3542" w:type="dxa"/>
            <w:shd w:val="clear" w:color="auto" w:fill="auto"/>
          </w:tcPr>
          <w:p w14:paraId="7C852B23" w14:textId="77777777" w:rsidR="00C943D0" w:rsidRPr="003B130C" w:rsidRDefault="00C943D0" w:rsidP="007C3835">
            <w:pPr>
              <w:pStyle w:val="Answerfieldleft-aligned"/>
              <w:spacing w:before="160" w:after="80"/>
              <w:cnfStyle w:val="000000000000" w:firstRow="0" w:lastRow="0" w:firstColumn="0" w:lastColumn="0" w:oddVBand="0" w:evenVBand="0" w:oddHBand="0" w:evenHBand="0" w:firstRowFirstColumn="0" w:firstRowLastColumn="0" w:lastRowFirstColumn="0" w:lastRowLastColumn="0"/>
              <w:rPr>
                <w:rFonts w:cs="Calibri"/>
                <w:color w:val="111C2C"/>
                <w:sz w:val="16"/>
              </w:rPr>
            </w:pPr>
          </w:p>
        </w:tc>
      </w:tr>
      <w:tr w:rsidR="003B130C" w:rsidRPr="003B130C" w14:paraId="567E70FA" w14:textId="77777777" w:rsidTr="00DC4CD2">
        <w:trPr>
          <w:trHeight w:val="454"/>
        </w:trPr>
        <w:tc>
          <w:tcPr>
            <w:cnfStyle w:val="001000000000" w:firstRow="0" w:lastRow="0" w:firstColumn="1" w:lastColumn="0" w:oddVBand="0" w:evenVBand="0" w:oddHBand="0" w:evenHBand="0" w:firstRowFirstColumn="0" w:firstRowLastColumn="0" w:lastRowFirstColumn="0" w:lastRowLastColumn="0"/>
            <w:tcW w:w="5416" w:type="dxa"/>
            <w:shd w:val="clear" w:color="auto" w:fill="E6E6E6" w:themeFill="background2"/>
          </w:tcPr>
          <w:p w14:paraId="4CA93C47" w14:textId="11C05BFE" w:rsidR="00C943D0" w:rsidRPr="003B130C" w:rsidRDefault="00C943D0" w:rsidP="00BD2248">
            <w:pPr>
              <w:pStyle w:val="Answerfieldright-aligned"/>
              <w:spacing w:before="160" w:after="80"/>
              <w:jc w:val="left"/>
              <w:rPr>
                <w:rFonts w:ascii="Calibri" w:hAnsi="Calibri" w:cs="Calibri"/>
                <w:b/>
                <w:bCs/>
                <w:color w:val="111C2C"/>
                <w:szCs w:val="24"/>
              </w:rPr>
            </w:pPr>
            <w:r w:rsidRPr="003B130C">
              <w:rPr>
                <w:rFonts w:ascii="Calibri" w:hAnsi="Calibri" w:cs="Calibri"/>
                <w:b/>
                <w:bCs/>
                <w:color w:val="111C2C"/>
                <w:szCs w:val="24"/>
              </w:rPr>
              <w:t>Do the rules of your organisation allow for this arrangement?</w:t>
            </w:r>
          </w:p>
        </w:tc>
        <w:sdt>
          <w:sdtPr>
            <w:rPr>
              <w:rFonts w:cs="Calibri"/>
              <w:color w:val="auto"/>
            </w:rPr>
            <w:id w:val="-564489088"/>
            <w:placeholder>
              <w:docPart w:val="21FCC58994C64072A8305EF22C6C6D37"/>
            </w:placeholder>
            <w:showingPlcHdr/>
            <w:dropDownList>
              <w:listItem w:value="Choose an item."/>
              <w:listItem w:displayText="Yes" w:value="Yes"/>
              <w:listItem w:displayText="No" w:value="No"/>
            </w:dropDownList>
          </w:sdtPr>
          <w:sdtEndPr/>
          <w:sdtContent>
            <w:tc>
              <w:tcPr>
                <w:tcW w:w="3542" w:type="dxa"/>
                <w:shd w:val="clear" w:color="auto" w:fill="auto"/>
              </w:tcPr>
              <w:p w14:paraId="137A50E7" w14:textId="2053041C" w:rsidR="00C943D0" w:rsidRPr="003B130C" w:rsidRDefault="00883A3D" w:rsidP="007C3835">
                <w:pPr>
                  <w:pStyle w:val="Answerfieldleft-aligned"/>
                  <w:spacing w:before="160" w:after="80"/>
                  <w:cnfStyle w:val="000000000000" w:firstRow="0" w:lastRow="0" w:firstColumn="0" w:lastColumn="0" w:oddVBand="0" w:evenVBand="0" w:oddHBand="0" w:evenHBand="0" w:firstRowFirstColumn="0" w:firstRowLastColumn="0" w:lastRowFirstColumn="0" w:lastRowLastColumn="0"/>
                  <w:rPr>
                    <w:rFonts w:cs="Calibri"/>
                    <w:color w:val="111C2C"/>
                    <w:sz w:val="16"/>
                  </w:rPr>
                </w:pPr>
                <w:r w:rsidRPr="007C3835">
                  <w:rPr>
                    <w:rStyle w:val="PlaceholderText"/>
                    <w:rFonts w:ascii="Calibri" w:hAnsi="Calibri" w:cs="Calibri"/>
                    <w:bCs/>
                  </w:rPr>
                  <w:t>Yes/No</w:t>
                </w:r>
              </w:p>
            </w:tc>
          </w:sdtContent>
        </w:sdt>
      </w:tr>
      <w:tr w:rsidR="00883A3D" w:rsidRPr="003B130C" w14:paraId="726DF7E0" w14:textId="77777777" w:rsidTr="00DC4CD2">
        <w:trPr>
          <w:trHeight w:val="454"/>
        </w:trPr>
        <w:tc>
          <w:tcPr>
            <w:cnfStyle w:val="001000000000" w:firstRow="0" w:lastRow="0" w:firstColumn="1" w:lastColumn="0" w:oddVBand="0" w:evenVBand="0" w:oddHBand="0" w:evenHBand="0" w:firstRowFirstColumn="0" w:firstRowLastColumn="0" w:lastRowFirstColumn="0" w:lastRowLastColumn="0"/>
            <w:tcW w:w="5416" w:type="dxa"/>
            <w:shd w:val="clear" w:color="auto" w:fill="E6E6E6" w:themeFill="background2"/>
          </w:tcPr>
          <w:p w14:paraId="06ECCEE6" w14:textId="00585330" w:rsidR="00883A3D" w:rsidRPr="003B130C" w:rsidRDefault="00883A3D" w:rsidP="00BD2248">
            <w:pPr>
              <w:pStyle w:val="Answerfieldright-aligned"/>
              <w:spacing w:before="160" w:after="80"/>
              <w:jc w:val="left"/>
              <w:rPr>
                <w:rFonts w:ascii="Calibri" w:hAnsi="Calibri" w:cs="Calibri"/>
                <w:b/>
                <w:bCs/>
                <w:color w:val="111C2C"/>
                <w:szCs w:val="24"/>
              </w:rPr>
            </w:pPr>
            <w:r>
              <w:rPr>
                <w:rFonts w:ascii="Calibri" w:hAnsi="Calibri" w:cs="Calibri"/>
                <w:b/>
                <w:bCs/>
                <w:color w:val="111C2C"/>
                <w:szCs w:val="24"/>
              </w:rPr>
              <w:lastRenderedPageBreak/>
              <w:t>If yes, please include the relevant rule number(s)</w:t>
            </w:r>
          </w:p>
        </w:tc>
        <w:tc>
          <w:tcPr>
            <w:tcW w:w="3542" w:type="dxa"/>
            <w:shd w:val="clear" w:color="auto" w:fill="auto"/>
          </w:tcPr>
          <w:p w14:paraId="45CA06A6" w14:textId="77777777" w:rsidR="00883A3D" w:rsidRDefault="00883A3D" w:rsidP="007C3835">
            <w:pPr>
              <w:pStyle w:val="Answerfieldleft-aligned"/>
              <w:spacing w:before="160" w:after="80"/>
              <w:cnfStyle w:val="000000000000" w:firstRow="0" w:lastRow="0" w:firstColumn="0" w:lastColumn="0" w:oddVBand="0" w:evenVBand="0" w:oddHBand="0" w:evenHBand="0" w:firstRowFirstColumn="0" w:firstRowLastColumn="0" w:lastRowFirstColumn="0" w:lastRowLastColumn="0"/>
              <w:rPr>
                <w:rFonts w:cs="Calibri"/>
                <w:color w:val="auto"/>
              </w:rPr>
            </w:pPr>
          </w:p>
        </w:tc>
      </w:tr>
      <w:tr w:rsidR="00F94293" w:rsidRPr="003B130C" w14:paraId="590924E8" w14:textId="77777777" w:rsidTr="00DC4CD2">
        <w:trPr>
          <w:trHeight w:val="454"/>
        </w:trPr>
        <w:tc>
          <w:tcPr>
            <w:cnfStyle w:val="001000000000" w:firstRow="0" w:lastRow="0" w:firstColumn="1" w:lastColumn="0" w:oddVBand="0" w:evenVBand="0" w:oddHBand="0" w:evenHBand="0" w:firstRowFirstColumn="0" w:firstRowLastColumn="0" w:lastRowFirstColumn="0" w:lastRowLastColumn="0"/>
            <w:tcW w:w="5416" w:type="dxa"/>
            <w:shd w:val="clear" w:color="auto" w:fill="E6E6E6" w:themeFill="background2"/>
          </w:tcPr>
          <w:p w14:paraId="13EE5F01" w14:textId="6468315D" w:rsidR="00F94293" w:rsidRPr="003B130C" w:rsidRDefault="00F94293" w:rsidP="00BD2248">
            <w:pPr>
              <w:pStyle w:val="Answerfieldright-aligned"/>
              <w:spacing w:before="160" w:after="80"/>
              <w:jc w:val="left"/>
              <w:rPr>
                <w:rFonts w:ascii="Calibri" w:hAnsi="Calibri" w:cs="Calibri"/>
                <w:b/>
                <w:bCs/>
                <w:color w:val="111C2C"/>
                <w:szCs w:val="24"/>
              </w:rPr>
            </w:pPr>
            <w:r>
              <w:rPr>
                <w:rFonts w:ascii="Calibri" w:hAnsi="Calibri" w:cs="Calibri"/>
                <w:b/>
                <w:bCs/>
                <w:color w:val="111C2C"/>
                <w:szCs w:val="24"/>
              </w:rPr>
              <w:t xml:space="preserve">Does this person, body corporate or trust have financial reporting obligations under other legislation? </w:t>
            </w:r>
            <w:r w:rsidRPr="00274266">
              <w:rPr>
                <w:rFonts w:ascii="Calibri" w:hAnsi="Calibri" w:cs="Calibri"/>
                <w:b/>
                <w:bCs/>
                <w:color w:val="111C2C"/>
                <w:szCs w:val="24"/>
                <w:vertAlign w:val="superscript"/>
              </w:rPr>
              <w:t>**</w:t>
            </w:r>
          </w:p>
        </w:tc>
        <w:sdt>
          <w:sdtPr>
            <w:rPr>
              <w:rFonts w:cs="Calibri"/>
              <w:color w:val="auto"/>
            </w:rPr>
            <w:id w:val="-2083602038"/>
            <w:placeholder>
              <w:docPart w:val="7AD8AC23867941AA85ADC4CDFFC90059"/>
            </w:placeholder>
            <w:showingPlcHdr/>
            <w:dropDownList>
              <w:listItem w:value="Choose an item."/>
              <w:listItem w:displayText="Yes" w:value="Yes"/>
              <w:listItem w:displayText="No" w:value="No"/>
            </w:dropDownList>
          </w:sdtPr>
          <w:sdtEndPr/>
          <w:sdtContent>
            <w:tc>
              <w:tcPr>
                <w:tcW w:w="3542" w:type="dxa"/>
                <w:shd w:val="clear" w:color="auto" w:fill="auto"/>
              </w:tcPr>
              <w:p w14:paraId="3ABF5413" w14:textId="10FEFFBD" w:rsidR="00F94293" w:rsidRPr="003B130C" w:rsidRDefault="00883A3D" w:rsidP="007C3835">
                <w:pPr>
                  <w:pStyle w:val="Answerfieldleft-aligned"/>
                  <w:spacing w:before="160" w:after="80"/>
                  <w:cnfStyle w:val="000000000000" w:firstRow="0" w:lastRow="0" w:firstColumn="0" w:lastColumn="0" w:oddVBand="0" w:evenVBand="0" w:oddHBand="0" w:evenHBand="0" w:firstRowFirstColumn="0" w:firstRowLastColumn="0" w:lastRowFirstColumn="0" w:lastRowLastColumn="0"/>
                  <w:rPr>
                    <w:rFonts w:cs="Calibri"/>
                    <w:color w:val="111C2C"/>
                    <w:sz w:val="16"/>
                  </w:rPr>
                </w:pPr>
                <w:r w:rsidRPr="007C3835">
                  <w:rPr>
                    <w:rStyle w:val="PlaceholderText"/>
                    <w:rFonts w:ascii="Calibri" w:hAnsi="Calibri" w:cs="Calibri"/>
                    <w:bCs/>
                  </w:rPr>
                  <w:t>Yes/No</w:t>
                </w:r>
              </w:p>
            </w:tc>
          </w:sdtContent>
        </w:sdt>
      </w:tr>
      <w:tr w:rsidR="00883A3D" w:rsidRPr="003B130C" w14:paraId="44BA5EB9" w14:textId="77777777" w:rsidTr="00DC4CD2">
        <w:trPr>
          <w:trHeight w:val="454"/>
        </w:trPr>
        <w:tc>
          <w:tcPr>
            <w:cnfStyle w:val="001000000000" w:firstRow="0" w:lastRow="0" w:firstColumn="1" w:lastColumn="0" w:oddVBand="0" w:evenVBand="0" w:oddHBand="0" w:evenHBand="0" w:firstRowFirstColumn="0" w:firstRowLastColumn="0" w:lastRowFirstColumn="0" w:lastRowLastColumn="0"/>
            <w:tcW w:w="5416" w:type="dxa"/>
            <w:shd w:val="clear" w:color="auto" w:fill="E6E6E6" w:themeFill="background2"/>
          </w:tcPr>
          <w:p w14:paraId="58F3BC3D" w14:textId="533174F7" w:rsidR="00883A3D" w:rsidRDefault="00883A3D" w:rsidP="00BD2248">
            <w:pPr>
              <w:pStyle w:val="Answerfieldright-aligned"/>
              <w:spacing w:before="160" w:after="80"/>
              <w:jc w:val="left"/>
              <w:rPr>
                <w:rFonts w:ascii="Calibri" w:hAnsi="Calibri" w:cs="Calibri"/>
                <w:b/>
                <w:bCs/>
                <w:color w:val="111C2C"/>
                <w:szCs w:val="24"/>
              </w:rPr>
            </w:pPr>
            <w:r>
              <w:rPr>
                <w:rFonts w:ascii="Calibri" w:hAnsi="Calibri" w:cs="Calibri"/>
                <w:b/>
                <w:bCs/>
                <w:color w:val="111C2C"/>
                <w:szCs w:val="24"/>
              </w:rPr>
              <w:t>If yes, please include the relevant legislation</w:t>
            </w:r>
          </w:p>
        </w:tc>
        <w:tc>
          <w:tcPr>
            <w:tcW w:w="3542" w:type="dxa"/>
            <w:shd w:val="clear" w:color="auto" w:fill="auto"/>
          </w:tcPr>
          <w:p w14:paraId="19895624" w14:textId="77777777" w:rsidR="00883A3D" w:rsidRDefault="00883A3D" w:rsidP="007C3835">
            <w:pPr>
              <w:pStyle w:val="Answerfieldleft-aligned"/>
              <w:spacing w:before="160" w:after="80"/>
              <w:cnfStyle w:val="000000000000" w:firstRow="0" w:lastRow="0" w:firstColumn="0" w:lastColumn="0" w:oddVBand="0" w:evenVBand="0" w:oddHBand="0" w:evenHBand="0" w:firstRowFirstColumn="0" w:firstRowLastColumn="0" w:lastRowFirstColumn="0" w:lastRowLastColumn="0"/>
              <w:rPr>
                <w:rFonts w:cs="Calibri"/>
                <w:color w:val="auto"/>
              </w:rPr>
            </w:pPr>
          </w:p>
        </w:tc>
      </w:tr>
    </w:tbl>
    <w:p w14:paraId="3CDF3F96" w14:textId="44504BE6" w:rsidR="00C943D0" w:rsidRPr="007164E0" w:rsidRDefault="00C943D0" w:rsidP="007C3835">
      <w:pPr>
        <w:pStyle w:val="Heading2"/>
      </w:pPr>
      <w:r w:rsidRPr="007164E0">
        <w:t>Part C: Declaration and signature</w:t>
      </w:r>
    </w:p>
    <w:p w14:paraId="5B974318" w14:textId="01CE2382" w:rsidR="00C943D0" w:rsidRPr="007164E0" w:rsidRDefault="00C943D0">
      <w:pPr>
        <w:rPr>
          <w:rFonts w:cs="Calibri"/>
          <w:b/>
        </w:rPr>
      </w:pPr>
      <w:r w:rsidRPr="008E0709">
        <w:rPr>
          <w:rFonts w:cs="Calibri"/>
        </w:rPr>
        <w:t xml:space="preserve">Under the Act, the </w:t>
      </w:r>
      <w:r w:rsidR="00AD4590" w:rsidRPr="00AD4590">
        <w:rPr>
          <w:rFonts w:cs="Calibri"/>
        </w:rPr>
        <w:t>General Manager</w:t>
      </w:r>
      <w:r w:rsidRPr="007164E0">
        <w:rPr>
          <w:rFonts w:cs="Calibri"/>
        </w:rPr>
        <w:t xml:space="preserve"> can only grant an exemption when satisfied that the reporting unit did not have any financial affairs in a financial year.</w:t>
      </w:r>
    </w:p>
    <w:p w14:paraId="54F5D53F" w14:textId="77777777" w:rsidR="00C943D0" w:rsidRPr="008E0709" w:rsidRDefault="00C943D0" w:rsidP="007C3835">
      <w:pPr>
        <w:pStyle w:val="Heading3"/>
      </w:pPr>
      <w:r w:rsidRPr="007164E0">
        <w:t>Declaration</w:t>
      </w:r>
    </w:p>
    <w:p w14:paraId="7602B071" w14:textId="77777777" w:rsidR="00C943D0" w:rsidRPr="008E0709" w:rsidRDefault="00C943D0">
      <w:pPr>
        <w:rPr>
          <w:rFonts w:cs="Calibri"/>
        </w:rPr>
      </w:pPr>
      <w:r w:rsidRPr="008E0709">
        <w:rPr>
          <w:rFonts w:cs="Calibri"/>
        </w:rPr>
        <w:t>In submitting this application on behalf of the reporting unit mentioned in Part A, I declare:</w:t>
      </w:r>
    </w:p>
    <w:p w14:paraId="6037E818" w14:textId="7C34B026" w:rsidR="00C943D0" w:rsidRPr="00BD2248" w:rsidRDefault="00C943D0" w:rsidP="00BD2248">
      <w:pPr>
        <w:pStyle w:val="Bullet1"/>
      </w:pPr>
      <w:r w:rsidRPr="00BD2248">
        <w:t>that I am a designated officer of the reporting unit as per s</w:t>
      </w:r>
      <w:r w:rsidR="009045FE">
        <w:t xml:space="preserve">ection </w:t>
      </w:r>
      <w:r w:rsidRPr="00BD2248">
        <w:t>243 of the RO Act</w:t>
      </w:r>
    </w:p>
    <w:p w14:paraId="5BCFC319" w14:textId="77777777" w:rsidR="00C943D0" w:rsidRPr="00BD2248" w:rsidRDefault="00C943D0" w:rsidP="00BD2248">
      <w:pPr>
        <w:pStyle w:val="Bullet1"/>
      </w:pPr>
      <w:r w:rsidRPr="00BD2248">
        <w:t>the information that I have supplied in this application is complete and correct</w:t>
      </w:r>
    </w:p>
    <w:p w14:paraId="4C7C82E1" w14:textId="77777777" w:rsidR="00C943D0" w:rsidRPr="00BD2248" w:rsidRDefault="00C943D0" w:rsidP="00BD2248">
      <w:pPr>
        <w:pStyle w:val="Bullet1"/>
      </w:pPr>
      <w:r w:rsidRPr="00BD2248">
        <w:t>I am aware that giving false or misleading information is a serious offence. A person who:</w:t>
      </w:r>
    </w:p>
    <w:p w14:paraId="5FB5C1AF" w14:textId="77777777" w:rsidR="00C943D0" w:rsidRPr="007C3835" w:rsidRDefault="00C943D0" w:rsidP="00BD2248">
      <w:pPr>
        <w:pStyle w:val="Bullet2"/>
      </w:pPr>
      <w:r w:rsidRPr="007C3835">
        <w:t>knowingly or recklessly makes a false or misleading statement in an application for registration; or</w:t>
      </w:r>
    </w:p>
    <w:p w14:paraId="5AD44F82" w14:textId="77777777" w:rsidR="00C943D0" w:rsidRPr="007C3835" w:rsidRDefault="00C943D0" w:rsidP="00BD2248">
      <w:pPr>
        <w:pStyle w:val="Bullet2"/>
      </w:pPr>
      <w:r w:rsidRPr="007C3835">
        <w:t>knowingly gives false or misleading information in an application for registration</w:t>
      </w:r>
    </w:p>
    <w:p w14:paraId="1DFB0E83" w14:textId="77777777" w:rsidR="00C943D0" w:rsidRPr="007C3835" w:rsidRDefault="00C943D0" w:rsidP="00BD2248">
      <w:pPr>
        <w:pStyle w:val="Bullet2"/>
        <w:rPr>
          <w:rFonts w:cs="Calibri"/>
        </w:rPr>
      </w:pPr>
      <w:r w:rsidRPr="007C3835">
        <w:rPr>
          <w:rFonts w:cs="Calibri"/>
        </w:rPr>
        <w:t xml:space="preserve">is guilty of an offence, the punishment for which is imprisonment for up to 12 months (if a statement is made or information is provided knowingly) or up to 6 months (if a statement is made recklessly) – see Part 7.4, section 136 and 137.1 of the </w:t>
      </w:r>
      <w:r w:rsidRPr="007C3835">
        <w:rPr>
          <w:rFonts w:cs="Calibri"/>
          <w:i/>
        </w:rPr>
        <w:t>Criminal Code</w:t>
      </w:r>
      <w:r w:rsidRPr="007C3835">
        <w:rPr>
          <w:rFonts w:cs="Calibri"/>
        </w:rPr>
        <w:t>.</w:t>
      </w:r>
      <w:r w:rsidRPr="007C3835">
        <w:rPr>
          <w:rFonts w:cs="Calibri"/>
          <w:szCs w:val="20"/>
        </w:rPr>
        <w:t xml:space="preserve">   </w:t>
      </w:r>
    </w:p>
    <w:tbl>
      <w:tblPr>
        <w:tblStyle w:val="CERanswerfield"/>
        <w:tblW w:w="892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680" w:firstRow="0" w:lastRow="0" w:firstColumn="1" w:lastColumn="0" w:noHBand="1" w:noVBand="1"/>
      </w:tblPr>
      <w:tblGrid>
        <w:gridCol w:w="3256"/>
        <w:gridCol w:w="5670"/>
      </w:tblGrid>
      <w:tr w:rsidR="00C943D0" w:rsidRPr="007C3835" w14:paraId="772D154F" w14:textId="77777777" w:rsidTr="00DC4CD2">
        <w:trPr>
          <w:trHeight w:val="13"/>
        </w:trPr>
        <w:tc>
          <w:tcPr>
            <w:cnfStyle w:val="001000000000" w:firstRow="0" w:lastRow="0" w:firstColumn="1" w:lastColumn="0" w:oddVBand="0" w:evenVBand="0" w:oddHBand="0" w:evenHBand="0" w:firstRowFirstColumn="0" w:firstRowLastColumn="0" w:lastRowFirstColumn="0" w:lastRowLastColumn="0"/>
            <w:tcW w:w="3256" w:type="dxa"/>
            <w:shd w:val="clear" w:color="auto" w:fill="E6E6E6" w:themeFill="background2"/>
          </w:tcPr>
          <w:p w14:paraId="1A3901D2" w14:textId="77777777" w:rsidR="00C943D0" w:rsidRPr="007C3835" w:rsidRDefault="00C943D0" w:rsidP="007C3835">
            <w:pPr>
              <w:rPr>
                <w:b/>
                <w:bCs/>
              </w:rPr>
            </w:pPr>
            <w:r w:rsidRPr="007C3835">
              <w:rPr>
                <w:b/>
                <w:bCs/>
              </w:rPr>
              <w:t xml:space="preserve">Printed name of designated officer </w:t>
            </w:r>
          </w:p>
        </w:tc>
        <w:tc>
          <w:tcPr>
            <w:tcW w:w="5670" w:type="dxa"/>
            <w:shd w:val="clear" w:color="auto" w:fill="auto"/>
          </w:tcPr>
          <w:p w14:paraId="18079D5F" w14:textId="77777777" w:rsidR="00C943D0" w:rsidRPr="007C3835" w:rsidRDefault="00C943D0" w:rsidP="007C3835">
            <w:pPr>
              <w:cnfStyle w:val="000000000000" w:firstRow="0" w:lastRow="0" w:firstColumn="0" w:lastColumn="0" w:oddVBand="0" w:evenVBand="0" w:oddHBand="0" w:evenHBand="0" w:firstRowFirstColumn="0" w:firstRowLastColumn="0" w:lastRowFirstColumn="0" w:lastRowLastColumn="0"/>
              <w:rPr>
                <w:sz w:val="16"/>
              </w:rPr>
            </w:pPr>
          </w:p>
        </w:tc>
      </w:tr>
      <w:tr w:rsidR="00C943D0" w:rsidRPr="007C3835" w14:paraId="3FC92D30" w14:textId="77777777" w:rsidTr="00DC4CD2">
        <w:trPr>
          <w:trHeight w:val="13"/>
        </w:trPr>
        <w:tc>
          <w:tcPr>
            <w:cnfStyle w:val="001000000000" w:firstRow="0" w:lastRow="0" w:firstColumn="1" w:lastColumn="0" w:oddVBand="0" w:evenVBand="0" w:oddHBand="0" w:evenHBand="0" w:firstRowFirstColumn="0" w:firstRowLastColumn="0" w:lastRowFirstColumn="0" w:lastRowLastColumn="0"/>
            <w:tcW w:w="3256" w:type="dxa"/>
            <w:shd w:val="clear" w:color="auto" w:fill="E6E6E6" w:themeFill="background2"/>
          </w:tcPr>
          <w:p w14:paraId="179762B3" w14:textId="77777777" w:rsidR="00C943D0" w:rsidRPr="007C3835" w:rsidRDefault="00C943D0" w:rsidP="007C3835">
            <w:pPr>
              <w:rPr>
                <w:b/>
                <w:bCs/>
              </w:rPr>
            </w:pPr>
            <w:r w:rsidRPr="007C3835">
              <w:rPr>
                <w:b/>
                <w:bCs/>
              </w:rPr>
              <w:t xml:space="preserve">Signature </w:t>
            </w:r>
          </w:p>
        </w:tc>
        <w:tc>
          <w:tcPr>
            <w:tcW w:w="5670" w:type="dxa"/>
            <w:shd w:val="clear" w:color="auto" w:fill="auto"/>
          </w:tcPr>
          <w:p w14:paraId="25B22F31" w14:textId="77777777" w:rsidR="00C943D0" w:rsidRPr="007C3835" w:rsidRDefault="00C943D0" w:rsidP="007C3835">
            <w:pPr>
              <w:cnfStyle w:val="000000000000" w:firstRow="0" w:lastRow="0" w:firstColumn="0" w:lastColumn="0" w:oddVBand="0" w:evenVBand="0" w:oddHBand="0" w:evenHBand="0" w:firstRowFirstColumn="0" w:firstRowLastColumn="0" w:lastRowFirstColumn="0" w:lastRowLastColumn="0"/>
              <w:rPr>
                <w:sz w:val="18"/>
              </w:rPr>
            </w:pPr>
          </w:p>
        </w:tc>
      </w:tr>
      <w:tr w:rsidR="00C943D0" w:rsidRPr="007C3835" w14:paraId="0D99A357" w14:textId="77777777" w:rsidTr="00DC4CD2">
        <w:trPr>
          <w:trHeight w:val="168"/>
        </w:trPr>
        <w:tc>
          <w:tcPr>
            <w:cnfStyle w:val="001000000000" w:firstRow="0" w:lastRow="0" w:firstColumn="1" w:lastColumn="0" w:oddVBand="0" w:evenVBand="0" w:oddHBand="0" w:evenHBand="0" w:firstRowFirstColumn="0" w:firstRowLastColumn="0" w:lastRowFirstColumn="0" w:lastRowLastColumn="0"/>
            <w:tcW w:w="3256" w:type="dxa"/>
            <w:shd w:val="clear" w:color="auto" w:fill="E6E6E6" w:themeFill="background2"/>
          </w:tcPr>
          <w:p w14:paraId="23D761BB" w14:textId="77777777" w:rsidR="00C943D0" w:rsidRPr="007C3835" w:rsidRDefault="00C943D0" w:rsidP="007C3835">
            <w:pPr>
              <w:rPr>
                <w:b/>
                <w:bCs/>
              </w:rPr>
            </w:pPr>
            <w:r w:rsidRPr="007C3835">
              <w:rPr>
                <w:b/>
                <w:bCs/>
              </w:rPr>
              <w:t>Signature date</w:t>
            </w:r>
          </w:p>
        </w:tc>
        <w:tc>
          <w:tcPr>
            <w:tcW w:w="5670" w:type="dxa"/>
            <w:shd w:val="clear" w:color="auto" w:fill="auto"/>
          </w:tcPr>
          <w:p w14:paraId="18CD0DDD" w14:textId="77777777" w:rsidR="00C943D0" w:rsidRPr="007C3835" w:rsidRDefault="00C943D0" w:rsidP="007C3835">
            <w:pPr>
              <w:cnfStyle w:val="000000000000" w:firstRow="0" w:lastRow="0" w:firstColumn="0" w:lastColumn="0" w:oddVBand="0" w:evenVBand="0" w:oddHBand="0" w:evenHBand="0" w:firstRowFirstColumn="0" w:firstRowLastColumn="0" w:lastRowFirstColumn="0" w:lastRowLastColumn="0"/>
              <w:rPr>
                <w:sz w:val="18"/>
              </w:rPr>
            </w:pPr>
          </w:p>
        </w:tc>
      </w:tr>
    </w:tbl>
    <w:p w14:paraId="4B150BEA" w14:textId="77777777" w:rsidR="00C943D0" w:rsidRPr="009045FE" w:rsidRDefault="00C943D0" w:rsidP="007C3835">
      <w:pPr>
        <w:rPr>
          <w:rFonts w:cs="Calibri"/>
          <w:sz w:val="2"/>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8EE"/>
        <w:tblCellMar>
          <w:top w:w="85" w:type="dxa"/>
          <w:bottom w:w="85" w:type="dxa"/>
        </w:tblCellMar>
        <w:tblLook w:val="04A0" w:firstRow="1" w:lastRow="0" w:firstColumn="1" w:lastColumn="0" w:noHBand="0" w:noVBand="1"/>
      </w:tblPr>
      <w:tblGrid>
        <w:gridCol w:w="1418"/>
        <w:gridCol w:w="7598"/>
      </w:tblGrid>
      <w:tr w:rsidR="00C943D0" w:rsidRPr="00C943D0" w14:paraId="6E7537F3" w14:textId="77777777" w:rsidTr="007C3835">
        <w:tc>
          <w:tcPr>
            <w:tcW w:w="1418" w:type="dxa"/>
            <w:shd w:val="clear" w:color="auto" w:fill="E6E6E6" w:themeFill="background2"/>
            <w:vAlign w:val="center"/>
          </w:tcPr>
          <w:p w14:paraId="0176FDEF" w14:textId="77777777" w:rsidR="00C943D0" w:rsidRPr="007164E0" w:rsidRDefault="00C943D0" w:rsidP="007C3835">
            <w:pPr>
              <w:spacing w:after="80"/>
              <w:rPr>
                <w:rFonts w:cs="Calibri"/>
                <w:sz w:val="21"/>
                <w:szCs w:val="21"/>
              </w:rPr>
            </w:pPr>
            <w:r w:rsidRPr="007164E0">
              <w:rPr>
                <w:rFonts w:cs="Calibri"/>
                <w:b/>
                <w:noProof/>
                <w:sz w:val="21"/>
                <w:szCs w:val="21"/>
                <w:lang w:eastAsia="en-AU"/>
              </w:rPr>
              <w:drawing>
                <wp:inline distT="0" distB="0" distL="0" distR="0" wp14:anchorId="1C38CB0A" wp14:editId="01283EAC">
                  <wp:extent cx="647437" cy="613986"/>
                  <wp:effectExtent l="0" t="0" r="63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7437" cy="613986"/>
                          </a:xfrm>
                          <a:prstGeom prst="rect">
                            <a:avLst/>
                          </a:prstGeom>
                        </pic:spPr>
                      </pic:pic>
                    </a:graphicData>
                  </a:graphic>
                </wp:inline>
              </w:drawing>
            </w:r>
          </w:p>
        </w:tc>
        <w:tc>
          <w:tcPr>
            <w:tcW w:w="7598" w:type="dxa"/>
            <w:shd w:val="clear" w:color="auto" w:fill="E6E6E6" w:themeFill="background2"/>
            <w:vAlign w:val="center"/>
          </w:tcPr>
          <w:p w14:paraId="4CF858D8" w14:textId="0DF3C60F" w:rsidR="00C943D0" w:rsidRPr="007164E0" w:rsidRDefault="00C943D0" w:rsidP="007C3835">
            <w:pPr>
              <w:spacing w:after="80"/>
              <w:rPr>
                <w:rFonts w:cs="Calibri"/>
                <w:b/>
                <w:bCs/>
                <w:sz w:val="18"/>
              </w:rPr>
            </w:pPr>
            <w:r w:rsidRPr="007164E0">
              <w:rPr>
                <w:rFonts w:cs="Calibri"/>
                <w:b/>
                <w:bCs/>
              </w:rPr>
              <w:t xml:space="preserve">Please lodge the completed form with the </w:t>
            </w:r>
            <w:r w:rsidR="00AD4590" w:rsidRPr="00AD4590">
              <w:rPr>
                <w:rFonts w:cs="Calibri"/>
                <w:b/>
                <w:bCs/>
              </w:rPr>
              <w:t xml:space="preserve">Fair Work Commission </w:t>
            </w:r>
            <w:r w:rsidRPr="007164E0">
              <w:rPr>
                <w:rFonts w:cs="Calibri"/>
                <w:b/>
                <w:bCs/>
              </w:rPr>
              <w:t>by email to</w:t>
            </w:r>
            <w:r w:rsidR="00B51681">
              <w:t xml:space="preserve"> </w:t>
            </w:r>
            <w:hyperlink r:id="rId19" w:history="1">
              <w:r w:rsidR="00B51681" w:rsidRPr="00942350">
                <w:rPr>
                  <w:rStyle w:val="Hyperlink"/>
                  <w:rFonts w:cs="Calibri"/>
                  <w:b/>
                  <w:bCs/>
                </w:rPr>
                <w:t>regorgs@fwc.gov.au</w:t>
              </w:r>
            </w:hyperlink>
          </w:p>
        </w:tc>
      </w:tr>
    </w:tbl>
    <w:p w14:paraId="025318CA" w14:textId="376CF583" w:rsidR="00A361C1" w:rsidRDefault="00A361C1" w:rsidP="00C36527"/>
    <w:sectPr w:rsidR="00A361C1" w:rsidSect="00177871">
      <w:headerReference w:type="default" r:id="rId20"/>
      <w:footerReference w:type="default" r:id="rId21"/>
      <w:type w:val="continuous"/>
      <w:pgSz w:w="11906" w:h="16838" w:code="9"/>
      <w:pgMar w:top="2807" w:right="992" w:bottom="1673" w:left="992"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8E8E" w14:textId="77777777" w:rsidR="009317AD" w:rsidRDefault="009317AD" w:rsidP="008E21DE">
      <w:pPr>
        <w:spacing w:before="0" w:after="0"/>
      </w:pPr>
      <w:r>
        <w:separator/>
      </w:r>
    </w:p>
    <w:p w14:paraId="6EBD96FA" w14:textId="77777777" w:rsidR="009317AD" w:rsidRDefault="009317AD"/>
    <w:p w14:paraId="7A55FA44" w14:textId="77777777" w:rsidR="009317AD" w:rsidRDefault="009317AD"/>
  </w:endnote>
  <w:endnote w:type="continuationSeparator" w:id="0">
    <w:p w14:paraId="6DF530E0" w14:textId="77777777" w:rsidR="009317AD" w:rsidRDefault="009317AD" w:rsidP="008E21DE">
      <w:pPr>
        <w:spacing w:before="0" w:after="0"/>
      </w:pPr>
      <w:r>
        <w:continuationSeparator/>
      </w:r>
    </w:p>
    <w:p w14:paraId="7260ECAB" w14:textId="77777777" w:rsidR="009317AD" w:rsidRDefault="009317AD"/>
    <w:p w14:paraId="0B646086" w14:textId="77777777" w:rsidR="009317AD" w:rsidRDefault="00931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rPr>
        <w:rFonts w:cs="Calibri"/>
        <w:noProof/>
      </w:rPr>
    </w:sdtEndPr>
    <w:sdtContent>
      <w:p w14:paraId="1AD49A01" w14:textId="3CB5765D" w:rsidR="00E71783" w:rsidRPr="00BA0F76" w:rsidRDefault="009F2C69" w:rsidP="007C3835">
        <w:pPr>
          <w:pStyle w:val="Footer-Title"/>
          <w:tabs>
            <w:tab w:val="left" w:pos="6946"/>
          </w:tabs>
          <w:spacing w:line="240" w:lineRule="auto"/>
          <w:rPr>
            <w:rFonts w:cs="Calibri"/>
            <w:szCs w:val="18"/>
          </w:rPr>
        </w:pPr>
        <w:r w:rsidRPr="00237447">
          <w:t xml:space="preserve">AF </w:t>
        </w:r>
        <w:r>
          <w:t>005</w:t>
        </w:r>
        <w:r w:rsidRPr="00237447">
          <w:t xml:space="preserve"> </w:t>
        </w:r>
        <w:r w:rsidRPr="00C923EC">
          <w:t xml:space="preserve">Application for exemption from financial </w:t>
        </w:r>
        <w:r>
          <w:br/>
        </w:r>
        <w:r w:rsidRPr="00C923EC">
          <w:t>reporting obligations under Part 3 of Chapter 8</w:t>
        </w:r>
        <w:r>
          <w:t xml:space="preserve"> </w:t>
        </w:r>
        <w:r w:rsidR="00BA0F76">
          <w:rPr>
            <w:rStyle w:val="PageNumber"/>
            <w:rFonts w:ascii="Calibri" w:hAnsi="Calibri" w:cs="Calibri"/>
            <w:sz w:val="18"/>
            <w:szCs w:val="18"/>
          </w:rPr>
          <w:tab/>
        </w:r>
        <w:r w:rsidR="00BA0F76">
          <w:rPr>
            <w:rStyle w:val="PageNumber"/>
            <w:rFonts w:ascii="Calibri" w:hAnsi="Calibri" w:cs="Calibri"/>
            <w:sz w:val="18"/>
            <w:szCs w:val="18"/>
          </w:rPr>
          <w:tab/>
        </w:r>
        <w:r w:rsidR="00BA0F76">
          <w:rPr>
            <w:rStyle w:val="PageNumber"/>
            <w:rFonts w:ascii="Calibri" w:hAnsi="Calibri" w:cs="Calibri"/>
            <w:sz w:val="18"/>
            <w:szCs w:val="18"/>
          </w:rPr>
          <w:tab/>
        </w:r>
        <w:r w:rsidR="00CD50D4">
          <w:rPr>
            <w:rStyle w:val="PageNumber"/>
            <w:rFonts w:ascii="Calibri" w:hAnsi="Calibri" w:cs="Calibri"/>
            <w:sz w:val="18"/>
            <w:szCs w:val="18"/>
          </w:rPr>
          <w:t>8</w:t>
        </w:r>
        <w:r w:rsidR="00E505D6" w:rsidRPr="00E505D6">
          <w:rPr>
            <w:rStyle w:val="PageNumber"/>
            <w:rFonts w:ascii="Calibri" w:hAnsi="Calibri" w:cs="Calibri"/>
            <w:sz w:val="18"/>
            <w:szCs w:val="18"/>
          </w:rPr>
          <w:t xml:space="preserve"> March 202</w:t>
        </w:r>
        <w:r w:rsidR="00CD50D4">
          <w:rPr>
            <w:rStyle w:val="PageNumber"/>
            <w:rFonts w:ascii="Calibri" w:hAnsi="Calibri" w:cs="Calibri"/>
            <w:sz w:val="18"/>
            <w:szCs w:val="18"/>
          </w:rPr>
          <w:t>4</w:t>
        </w:r>
        <w:r w:rsidR="00E505D6">
          <w:rPr>
            <w:rStyle w:val="PageNumber"/>
            <w:rFonts w:ascii="Calibri" w:hAnsi="Calibri" w:cs="Calibri"/>
            <w:sz w:val="18"/>
            <w:szCs w:val="18"/>
          </w:rPr>
          <w:t xml:space="preserve"> </w:t>
        </w:r>
        <w:r w:rsidR="00BA0F76" w:rsidRPr="007164E0">
          <w:rPr>
            <w:rStyle w:val="PageNumber"/>
            <w:rFonts w:ascii="Calibri" w:hAnsi="Calibri" w:cs="Calibri"/>
            <w:sz w:val="18"/>
            <w:szCs w:val="18"/>
          </w:rPr>
          <w:t xml:space="preserve">| p. </w:t>
        </w:r>
        <w:r w:rsidR="00BA0F76" w:rsidRPr="007C3835">
          <w:rPr>
            <w:rFonts w:cs="Calibri"/>
          </w:rPr>
          <w:fldChar w:fldCharType="begin"/>
        </w:r>
        <w:r w:rsidR="00BA0F76" w:rsidRPr="007164E0">
          <w:rPr>
            <w:rFonts w:cs="Calibri"/>
          </w:rPr>
          <w:instrText xml:space="preserve"> PAGE   \* MERGEFORMAT </w:instrText>
        </w:r>
        <w:r w:rsidR="00BA0F76" w:rsidRPr="007C3835">
          <w:rPr>
            <w:rFonts w:cs="Calibri"/>
          </w:rPr>
          <w:fldChar w:fldCharType="separate"/>
        </w:r>
        <w:r w:rsidR="00BA0F76" w:rsidRPr="007164E0">
          <w:rPr>
            <w:rFonts w:cs="Calibri"/>
          </w:rPr>
          <w:t>2</w:t>
        </w:r>
        <w:r w:rsidR="00BA0F76" w:rsidRPr="007C3835">
          <w:rPr>
            <w:rFonts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BDAF" w14:textId="77777777" w:rsidR="009317AD" w:rsidRDefault="009317AD" w:rsidP="008E21DE">
      <w:pPr>
        <w:spacing w:before="0" w:after="0"/>
      </w:pPr>
      <w:r>
        <w:separator/>
      </w:r>
    </w:p>
  </w:footnote>
  <w:footnote w:type="continuationSeparator" w:id="0">
    <w:p w14:paraId="0F63E898" w14:textId="77777777" w:rsidR="009317AD" w:rsidRDefault="009317AD" w:rsidP="008E21DE">
      <w:pPr>
        <w:spacing w:before="0" w:after="0"/>
      </w:pPr>
      <w:r>
        <w:continuationSeparator/>
      </w:r>
    </w:p>
    <w:p w14:paraId="06DEC4B9" w14:textId="77777777" w:rsidR="009317AD" w:rsidRDefault="009317AD"/>
    <w:p w14:paraId="2B2D94D8" w14:textId="77777777" w:rsidR="009317AD" w:rsidRDefault="009317AD"/>
  </w:footnote>
  <w:footnote w:id="1">
    <w:p w14:paraId="4B6A83FB" w14:textId="1F297CF2" w:rsidR="001163B8" w:rsidRDefault="001163B8" w:rsidP="001163B8">
      <w:pPr>
        <w:pStyle w:val="FootnoteText"/>
      </w:pPr>
      <w:r>
        <w:rPr>
          <w:rStyle w:val="FootnoteReference"/>
        </w:rPr>
        <w:footnoteRef/>
      </w:r>
      <w:r>
        <w:t xml:space="preserve"> S</w:t>
      </w:r>
      <w:r w:rsidR="009045FE">
        <w:t xml:space="preserve">ection </w:t>
      </w:r>
      <w:r>
        <w:t>243 of the RO Act</w:t>
      </w:r>
      <w:r>
        <w:softHyphen/>
      </w:r>
      <w:r>
        <w:softHyphen/>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41F022ED" w:rsidR="00381CE5" w:rsidRPr="00BA7506" w:rsidRDefault="00052210" w:rsidP="00771B1B">
    <w:pPr>
      <w:pStyle w:val="Header"/>
      <w:jc w:val="left"/>
      <w:rPr>
        <w:color w:val="002A4C" w:themeColor="accent2"/>
      </w:rPr>
    </w:pPr>
    <w:r>
      <w:rPr>
        <w:noProof/>
        <w:color w:val="002A4C" w:themeColor="accent2"/>
      </w:rPr>
      <w:drawing>
        <wp:anchor distT="0" distB="0" distL="114300" distR="114300" simplePos="0" relativeHeight="251685888" behindDoc="1" locked="0" layoutInCell="1" allowOverlap="1" wp14:anchorId="64910317" wp14:editId="43F1D7E5">
          <wp:simplePos x="0" y="0"/>
          <wp:positionH relativeFrom="page">
            <wp:align>right</wp:align>
          </wp:positionH>
          <wp:positionV relativeFrom="paragraph">
            <wp:posOffset>-282167</wp:posOffset>
          </wp:positionV>
          <wp:extent cx="6300470" cy="1890395"/>
          <wp:effectExtent l="0" t="0" r="508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sidR="00381CE5">
      <w:rPr>
        <w:caps/>
        <w:noProof/>
        <w:color w:val="FFFFFF" w:themeColor="background1"/>
        <w:sz w:val="25"/>
      </w:rPr>
      <w:drawing>
        <wp:anchor distT="0" distB="0" distL="114300" distR="114300" simplePos="0" relativeHeight="251686912" behindDoc="1" locked="0" layoutInCell="1" allowOverlap="1" wp14:anchorId="7E87765F" wp14:editId="79012094">
          <wp:simplePos x="0" y="0"/>
          <wp:positionH relativeFrom="column">
            <wp:posOffset>0</wp:posOffset>
          </wp:positionH>
          <wp:positionV relativeFrom="paragraph">
            <wp:posOffset>413191</wp:posOffset>
          </wp:positionV>
          <wp:extent cx="812800" cy="800100"/>
          <wp:effectExtent l="0" t="0" r="0" b="0"/>
          <wp:wrapNone/>
          <wp:docPr id="26" name="Graphic 26"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00381CE5">
      <w:rPr>
        <w:color w:val="002A4C" w:themeColor="accen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024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104F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C2E4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386F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8830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D45B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D8C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7C59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982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528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82ACD"/>
    <w:multiLevelType w:val="hybridMultilevel"/>
    <w:tmpl w:val="CD3ABB20"/>
    <w:lvl w:ilvl="0" w:tplc="6024A6D4">
      <w:start w:val="1"/>
      <w:numFmt w:val="bullet"/>
      <w:pStyle w:val="Helpprompt"/>
      <w:lvlText w:val=""/>
      <w:lvlJc w:val="left"/>
      <w:pPr>
        <w:ind w:left="1145" w:hanging="360"/>
      </w:pPr>
      <w:rPr>
        <w:rFonts w:ascii="Webdings" w:hAnsi="Webdings" w:hint="default"/>
        <w:b w:val="0"/>
        <w:i w:val="0"/>
        <w:color w:val="182B49"/>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1" w15:restartNumberingAfterBreak="0">
    <w:nsid w:val="01B06A62"/>
    <w:multiLevelType w:val="hybridMultilevel"/>
    <w:tmpl w:val="1FF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C5F3F2E"/>
    <w:multiLevelType w:val="multilevel"/>
    <w:tmpl w:val="346A3008"/>
    <w:numStyleLink w:val="DefaultBullets"/>
  </w:abstractNum>
  <w:abstractNum w:abstractNumId="14"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14BA6826"/>
    <w:multiLevelType w:val="multilevel"/>
    <w:tmpl w:val="1610CD90"/>
    <w:numStyleLink w:val="List1Numbered"/>
  </w:abstractNum>
  <w:abstractNum w:abstractNumId="17"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8" w15:restartNumberingAfterBreak="0">
    <w:nsid w:val="1A671212"/>
    <w:multiLevelType w:val="hybridMultilevel"/>
    <w:tmpl w:val="16808BBA"/>
    <w:lvl w:ilvl="0" w:tplc="C658CF46">
      <w:start w:val="20"/>
      <w:numFmt w:val="bullet"/>
      <w:lvlText w:val=""/>
      <w:lvlJc w:val="left"/>
      <w:pPr>
        <w:ind w:left="2487" w:hanging="360"/>
      </w:pPr>
      <w:rPr>
        <w:rFonts w:ascii="Webdings" w:eastAsia="Times New Roman" w:hAnsi="Webdings" w:cs="Arial" w:hint="default"/>
        <w:color w:val="000000" w:themeColor="text1"/>
        <w:sz w:val="24"/>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BA632A9"/>
    <w:multiLevelType w:val="multilevel"/>
    <w:tmpl w:val="A41689A2"/>
    <w:numStyleLink w:val="AppendixNumbers"/>
  </w:abstractNum>
  <w:abstractNum w:abstractNumId="25"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9" w15:restartNumberingAfterBreak="0">
    <w:nsid w:val="466A0C61"/>
    <w:multiLevelType w:val="hybridMultilevel"/>
    <w:tmpl w:val="3376C3B0"/>
    <w:lvl w:ilvl="0" w:tplc="B2CE0748">
      <w:start w:val="1"/>
      <w:numFmt w:val="decimal"/>
      <w:pStyle w:val="NumberedBullet"/>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0" w15:restartNumberingAfterBreak="0">
    <w:nsid w:val="50517343"/>
    <w:multiLevelType w:val="multilevel"/>
    <w:tmpl w:val="131EEC6C"/>
    <w:numStyleLink w:val="TableNumbers"/>
  </w:abstractNum>
  <w:abstractNum w:abstractNumId="3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563048B"/>
    <w:multiLevelType w:val="multilevel"/>
    <w:tmpl w:val="C284D0B0"/>
    <w:numStyleLink w:val="FigureNumbers"/>
  </w:abstractNum>
  <w:abstractNum w:abstractNumId="3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F51665"/>
    <w:multiLevelType w:val="multilevel"/>
    <w:tmpl w:val="4E929216"/>
    <w:numStyleLink w:val="NumberedHeadings"/>
  </w:abstractNum>
  <w:abstractNum w:abstractNumId="35" w15:restartNumberingAfterBreak="0">
    <w:nsid w:val="5C3F2313"/>
    <w:multiLevelType w:val="hybridMultilevel"/>
    <w:tmpl w:val="CA0E17A6"/>
    <w:lvl w:ilvl="0" w:tplc="9532357A">
      <w:start w:val="1"/>
      <w:numFmt w:val="bullet"/>
      <w:pStyle w:val="Attachmentprompt"/>
      <w:lvlText w:val=""/>
      <w:lvlJc w:val="left"/>
      <w:pPr>
        <w:ind w:left="717" w:hanging="360"/>
      </w:pPr>
      <w:rPr>
        <w:rFonts w:ascii="Webdings" w:hAnsi="Webdings" w:hint="default"/>
        <w:b w:val="0"/>
        <w:i w:val="0"/>
        <w:color w:val="182B49"/>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64409FF"/>
    <w:multiLevelType w:val="hybridMultilevel"/>
    <w:tmpl w:val="58DC6512"/>
    <w:lvl w:ilvl="0" w:tplc="C354180E">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40" w15:restartNumberingAfterBreak="0">
    <w:nsid w:val="7EE44065"/>
    <w:multiLevelType w:val="multilevel"/>
    <w:tmpl w:val="A41689A2"/>
    <w:numStyleLink w:val="AppendixNumbers"/>
  </w:abstractNum>
  <w:num w:numId="1" w16cid:durableId="1577860100">
    <w:abstractNumId w:val="15"/>
  </w:num>
  <w:num w:numId="2" w16cid:durableId="997151467">
    <w:abstractNumId w:val="40"/>
    <w:lvlOverride w:ilvl="0">
      <w:lvl w:ilvl="0">
        <w:start w:val="1"/>
        <w:numFmt w:val="upperLetter"/>
        <w:suff w:val="space"/>
        <w:lvlText w:val="Appendix %1 –"/>
        <w:lvlJc w:val="left"/>
        <w:pPr>
          <w:ind w:left="2126" w:hanging="2126"/>
        </w:pPr>
        <w:rPr>
          <w:rFonts w:hint="default"/>
          <w:b/>
        </w:rPr>
      </w:lvl>
    </w:lvlOverride>
  </w:num>
  <w:num w:numId="3" w16cid:durableId="1814593317">
    <w:abstractNumId w:val="31"/>
  </w:num>
  <w:num w:numId="4" w16cid:durableId="904492239">
    <w:abstractNumId w:val="28"/>
  </w:num>
  <w:num w:numId="5" w16cid:durableId="1342005670">
    <w:abstractNumId w:val="19"/>
  </w:num>
  <w:num w:numId="6" w16cid:durableId="505435833">
    <w:abstractNumId w:val="32"/>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1040588646">
    <w:abstractNumId w:val="34"/>
  </w:num>
  <w:num w:numId="8" w16cid:durableId="1535655858">
    <w:abstractNumId w:val="17"/>
  </w:num>
  <w:num w:numId="9" w16cid:durableId="2147090759">
    <w:abstractNumId w:val="33"/>
  </w:num>
  <w:num w:numId="10" w16cid:durableId="1316178123">
    <w:abstractNumId w:val="25"/>
  </w:num>
  <w:num w:numId="11" w16cid:durableId="1299526734">
    <w:abstractNumId w:val="20"/>
  </w:num>
  <w:num w:numId="12" w16cid:durableId="668054">
    <w:abstractNumId w:val="30"/>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1882859370">
    <w:abstractNumId w:val="39"/>
  </w:num>
  <w:num w:numId="14" w16cid:durableId="1764759129">
    <w:abstractNumId w:val="24"/>
  </w:num>
  <w:num w:numId="15" w16cid:durableId="82459474">
    <w:abstractNumId w:val="22"/>
  </w:num>
  <w:num w:numId="16" w16cid:durableId="1989701578">
    <w:abstractNumId w:val="22"/>
  </w:num>
  <w:num w:numId="17" w16cid:durableId="2139298603">
    <w:abstractNumId w:val="13"/>
  </w:num>
  <w:num w:numId="18" w16cid:durableId="1337418339">
    <w:abstractNumId w:val="16"/>
  </w:num>
  <w:num w:numId="19" w16cid:durableId="1994984852">
    <w:abstractNumId w:val="36"/>
  </w:num>
  <w:num w:numId="20" w16cid:durableId="1091849387">
    <w:abstractNumId w:val="26"/>
  </w:num>
  <w:num w:numId="21" w16cid:durableId="978461466">
    <w:abstractNumId w:val="0"/>
  </w:num>
  <w:num w:numId="22" w16cid:durableId="27033298">
    <w:abstractNumId w:val="1"/>
  </w:num>
  <w:num w:numId="23" w16cid:durableId="1044137914">
    <w:abstractNumId w:val="2"/>
  </w:num>
  <w:num w:numId="24" w16cid:durableId="139731746">
    <w:abstractNumId w:val="3"/>
  </w:num>
  <w:num w:numId="25" w16cid:durableId="749237227">
    <w:abstractNumId w:val="8"/>
  </w:num>
  <w:num w:numId="26" w16cid:durableId="2005861872">
    <w:abstractNumId w:val="4"/>
  </w:num>
  <w:num w:numId="27" w16cid:durableId="2006400288">
    <w:abstractNumId w:val="5"/>
  </w:num>
  <w:num w:numId="28" w16cid:durableId="1827816935">
    <w:abstractNumId w:val="6"/>
  </w:num>
  <w:num w:numId="29" w16cid:durableId="359278907">
    <w:abstractNumId w:val="7"/>
  </w:num>
  <w:num w:numId="30" w16cid:durableId="1722825818">
    <w:abstractNumId w:val="9"/>
  </w:num>
  <w:num w:numId="31" w16cid:durableId="245193368">
    <w:abstractNumId w:val="12"/>
  </w:num>
  <w:num w:numId="32" w16cid:durableId="1908299886">
    <w:abstractNumId w:val="27"/>
  </w:num>
  <w:num w:numId="33" w16cid:durableId="1885680399">
    <w:abstractNumId w:val="23"/>
  </w:num>
  <w:num w:numId="34" w16cid:durableId="64572977">
    <w:abstractNumId w:val="37"/>
  </w:num>
  <w:num w:numId="35" w16cid:durableId="255290977">
    <w:abstractNumId w:val="21"/>
  </w:num>
  <w:num w:numId="36" w16cid:durableId="1336035328">
    <w:abstractNumId w:val="38"/>
  </w:num>
  <w:num w:numId="37" w16cid:durableId="466243497">
    <w:abstractNumId w:val="14"/>
  </w:num>
  <w:num w:numId="38" w16cid:durableId="400950402">
    <w:abstractNumId w:val="11"/>
  </w:num>
  <w:num w:numId="39" w16cid:durableId="281303651">
    <w:abstractNumId w:val="29"/>
  </w:num>
  <w:num w:numId="40" w16cid:durableId="658770154">
    <w:abstractNumId w:val="10"/>
  </w:num>
  <w:num w:numId="41" w16cid:durableId="1399160532">
    <w:abstractNumId w:val="35"/>
  </w:num>
  <w:num w:numId="42" w16cid:durableId="2995601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42C02"/>
    <w:rsid w:val="00051485"/>
    <w:rsid w:val="00052210"/>
    <w:rsid w:val="00052647"/>
    <w:rsid w:val="00057D4D"/>
    <w:rsid w:val="00057E99"/>
    <w:rsid w:val="00060567"/>
    <w:rsid w:val="00062E52"/>
    <w:rsid w:val="00067184"/>
    <w:rsid w:val="00070E0C"/>
    <w:rsid w:val="0007176B"/>
    <w:rsid w:val="00077449"/>
    <w:rsid w:val="00080615"/>
    <w:rsid w:val="00081DFA"/>
    <w:rsid w:val="00084532"/>
    <w:rsid w:val="00085C38"/>
    <w:rsid w:val="000864CC"/>
    <w:rsid w:val="000A5F11"/>
    <w:rsid w:val="000B4785"/>
    <w:rsid w:val="000C252F"/>
    <w:rsid w:val="000C352C"/>
    <w:rsid w:val="000D1D51"/>
    <w:rsid w:val="000D7F98"/>
    <w:rsid w:val="000E184A"/>
    <w:rsid w:val="000F08A2"/>
    <w:rsid w:val="000F49F8"/>
    <w:rsid w:val="001003DD"/>
    <w:rsid w:val="00103D30"/>
    <w:rsid w:val="00103E07"/>
    <w:rsid w:val="0010620F"/>
    <w:rsid w:val="00115E1F"/>
    <w:rsid w:val="001163B8"/>
    <w:rsid w:val="00136A1B"/>
    <w:rsid w:val="00141453"/>
    <w:rsid w:val="00145495"/>
    <w:rsid w:val="00145928"/>
    <w:rsid w:val="001500B0"/>
    <w:rsid w:val="0015019C"/>
    <w:rsid w:val="00151D06"/>
    <w:rsid w:val="001574F1"/>
    <w:rsid w:val="00160353"/>
    <w:rsid w:val="0016116C"/>
    <w:rsid w:val="00161B7E"/>
    <w:rsid w:val="0016440B"/>
    <w:rsid w:val="00165A04"/>
    <w:rsid w:val="00165F77"/>
    <w:rsid w:val="001663F2"/>
    <w:rsid w:val="00177871"/>
    <w:rsid w:val="0018455C"/>
    <w:rsid w:val="001856E8"/>
    <w:rsid w:val="00190C51"/>
    <w:rsid w:val="001A2847"/>
    <w:rsid w:val="001D3F7D"/>
    <w:rsid w:val="001E6588"/>
    <w:rsid w:val="001F3FE7"/>
    <w:rsid w:val="002047E5"/>
    <w:rsid w:val="002070F2"/>
    <w:rsid w:val="0021106D"/>
    <w:rsid w:val="00211760"/>
    <w:rsid w:val="00212770"/>
    <w:rsid w:val="00212E76"/>
    <w:rsid w:val="00213AC3"/>
    <w:rsid w:val="002155EE"/>
    <w:rsid w:val="00224065"/>
    <w:rsid w:val="00226730"/>
    <w:rsid w:val="0022720A"/>
    <w:rsid w:val="00230970"/>
    <w:rsid w:val="00232706"/>
    <w:rsid w:val="00234C94"/>
    <w:rsid w:val="00235FDF"/>
    <w:rsid w:val="002400E7"/>
    <w:rsid w:val="00250B0C"/>
    <w:rsid w:val="00251479"/>
    <w:rsid w:val="00263E7E"/>
    <w:rsid w:val="00264D11"/>
    <w:rsid w:val="002664F1"/>
    <w:rsid w:val="00274266"/>
    <w:rsid w:val="00275320"/>
    <w:rsid w:val="002755EE"/>
    <w:rsid w:val="002757F0"/>
    <w:rsid w:val="00277FC4"/>
    <w:rsid w:val="002804D3"/>
    <w:rsid w:val="0028225C"/>
    <w:rsid w:val="00290FB4"/>
    <w:rsid w:val="002946D2"/>
    <w:rsid w:val="00295C7B"/>
    <w:rsid w:val="002A06B8"/>
    <w:rsid w:val="002B2195"/>
    <w:rsid w:val="002B6340"/>
    <w:rsid w:val="002B6DAE"/>
    <w:rsid w:val="002C19AC"/>
    <w:rsid w:val="002D6EAA"/>
    <w:rsid w:val="002F0EBB"/>
    <w:rsid w:val="002F455A"/>
    <w:rsid w:val="002F4D22"/>
    <w:rsid w:val="002F6C59"/>
    <w:rsid w:val="003033CC"/>
    <w:rsid w:val="003063E4"/>
    <w:rsid w:val="00307DA4"/>
    <w:rsid w:val="00320EAE"/>
    <w:rsid w:val="0032264E"/>
    <w:rsid w:val="00323204"/>
    <w:rsid w:val="003334EC"/>
    <w:rsid w:val="00337DB9"/>
    <w:rsid w:val="003449A0"/>
    <w:rsid w:val="00356D05"/>
    <w:rsid w:val="00362D1F"/>
    <w:rsid w:val="0036413F"/>
    <w:rsid w:val="00365F42"/>
    <w:rsid w:val="00371EED"/>
    <w:rsid w:val="00381CE5"/>
    <w:rsid w:val="0038224C"/>
    <w:rsid w:val="003922A0"/>
    <w:rsid w:val="00393599"/>
    <w:rsid w:val="003A04E1"/>
    <w:rsid w:val="003A4F49"/>
    <w:rsid w:val="003B130C"/>
    <w:rsid w:val="003B6659"/>
    <w:rsid w:val="003C123B"/>
    <w:rsid w:val="003C6BD3"/>
    <w:rsid w:val="003C7E6C"/>
    <w:rsid w:val="003D58AF"/>
    <w:rsid w:val="003E148E"/>
    <w:rsid w:val="003F6570"/>
    <w:rsid w:val="00400230"/>
    <w:rsid w:val="00401459"/>
    <w:rsid w:val="00401C14"/>
    <w:rsid w:val="004038C2"/>
    <w:rsid w:val="0041201F"/>
    <w:rsid w:val="004154E2"/>
    <w:rsid w:val="00427619"/>
    <w:rsid w:val="004333F5"/>
    <w:rsid w:val="00436D9C"/>
    <w:rsid w:val="0044021D"/>
    <w:rsid w:val="00441F71"/>
    <w:rsid w:val="00462DD5"/>
    <w:rsid w:val="004669FE"/>
    <w:rsid w:val="0046719D"/>
    <w:rsid w:val="0047297A"/>
    <w:rsid w:val="00481F1E"/>
    <w:rsid w:val="004935B1"/>
    <w:rsid w:val="004A5EE0"/>
    <w:rsid w:val="004B1AD0"/>
    <w:rsid w:val="004B1B40"/>
    <w:rsid w:val="004B32C6"/>
    <w:rsid w:val="004B344B"/>
    <w:rsid w:val="004C092C"/>
    <w:rsid w:val="004E69E8"/>
    <w:rsid w:val="004F373E"/>
    <w:rsid w:val="005004D7"/>
    <w:rsid w:val="0050787B"/>
    <w:rsid w:val="005123BA"/>
    <w:rsid w:val="00520878"/>
    <w:rsid w:val="00523461"/>
    <w:rsid w:val="00524838"/>
    <w:rsid w:val="00525A4D"/>
    <w:rsid w:val="00534D53"/>
    <w:rsid w:val="00535C8E"/>
    <w:rsid w:val="005401BB"/>
    <w:rsid w:val="00555596"/>
    <w:rsid w:val="00564259"/>
    <w:rsid w:val="005717B0"/>
    <w:rsid w:val="00573349"/>
    <w:rsid w:val="0057343D"/>
    <w:rsid w:val="00576E02"/>
    <w:rsid w:val="00591C23"/>
    <w:rsid w:val="00593567"/>
    <w:rsid w:val="00593CFA"/>
    <w:rsid w:val="005944F7"/>
    <w:rsid w:val="005A368C"/>
    <w:rsid w:val="005A4D3A"/>
    <w:rsid w:val="005B3706"/>
    <w:rsid w:val="005B6D02"/>
    <w:rsid w:val="005C4EEC"/>
    <w:rsid w:val="005E0593"/>
    <w:rsid w:val="005E3DE3"/>
    <w:rsid w:val="005F174A"/>
    <w:rsid w:val="005F30AA"/>
    <w:rsid w:val="0060052E"/>
    <w:rsid w:val="00603C57"/>
    <w:rsid w:val="00613B94"/>
    <w:rsid w:val="00621657"/>
    <w:rsid w:val="00621696"/>
    <w:rsid w:val="00624D20"/>
    <w:rsid w:val="00632EF9"/>
    <w:rsid w:val="0063404A"/>
    <w:rsid w:val="00642FF7"/>
    <w:rsid w:val="006452D4"/>
    <w:rsid w:val="0064726B"/>
    <w:rsid w:val="00673278"/>
    <w:rsid w:val="00676632"/>
    <w:rsid w:val="00680F04"/>
    <w:rsid w:val="0068357E"/>
    <w:rsid w:val="006870DC"/>
    <w:rsid w:val="006A5B58"/>
    <w:rsid w:val="006A779C"/>
    <w:rsid w:val="006B0DB8"/>
    <w:rsid w:val="006B32FC"/>
    <w:rsid w:val="006B3E11"/>
    <w:rsid w:val="006B5F77"/>
    <w:rsid w:val="006C6237"/>
    <w:rsid w:val="006C626C"/>
    <w:rsid w:val="006E2CB4"/>
    <w:rsid w:val="006E7174"/>
    <w:rsid w:val="006F033A"/>
    <w:rsid w:val="006F1FE2"/>
    <w:rsid w:val="006F75EE"/>
    <w:rsid w:val="00703241"/>
    <w:rsid w:val="0070397B"/>
    <w:rsid w:val="00712FBB"/>
    <w:rsid w:val="007164E0"/>
    <w:rsid w:val="0071692F"/>
    <w:rsid w:val="0073261D"/>
    <w:rsid w:val="00735CF5"/>
    <w:rsid w:val="00742648"/>
    <w:rsid w:val="00743481"/>
    <w:rsid w:val="00743DA9"/>
    <w:rsid w:val="00755013"/>
    <w:rsid w:val="00763C26"/>
    <w:rsid w:val="00766079"/>
    <w:rsid w:val="00771B1B"/>
    <w:rsid w:val="00774271"/>
    <w:rsid w:val="0077737B"/>
    <w:rsid w:val="00780EB1"/>
    <w:rsid w:val="00781C09"/>
    <w:rsid w:val="007908AE"/>
    <w:rsid w:val="00796C1A"/>
    <w:rsid w:val="007B3992"/>
    <w:rsid w:val="007B746E"/>
    <w:rsid w:val="007C3835"/>
    <w:rsid w:val="007C74C1"/>
    <w:rsid w:val="007D5D7A"/>
    <w:rsid w:val="007E77E9"/>
    <w:rsid w:val="007F308C"/>
    <w:rsid w:val="007F63BD"/>
    <w:rsid w:val="00802E10"/>
    <w:rsid w:val="008042C6"/>
    <w:rsid w:val="00815B75"/>
    <w:rsid w:val="00822B58"/>
    <w:rsid w:val="008363D9"/>
    <w:rsid w:val="008454A1"/>
    <w:rsid w:val="00846030"/>
    <w:rsid w:val="0084733E"/>
    <w:rsid w:val="00866D6B"/>
    <w:rsid w:val="00880608"/>
    <w:rsid w:val="00883A3D"/>
    <w:rsid w:val="00886877"/>
    <w:rsid w:val="00887208"/>
    <w:rsid w:val="008920D5"/>
    <w:rsid w:val="00895B52"/>
    <w:rsid w:val="008A005E"/>
    <w:rsid w:val="008A3ECB"/>
    <w:rsid w:val="008A6371"/>
    <w:rsid w:val="008A6783"/>
    <w:rsid w:val="008B1999"/>
    <w:rsid w:val="008C02F5"/>
    <w:rsid w:val="008D2BBA"/>
    <w:rsid w:val="008D2BD5"/>
    <w:rsid w:val="008E0709"/>
    <w:rsid w:val="008E21DE"/>
    <w:rsid w:val="008E31D0"/>
    <w:rsid w:val="008E5120"/>
    <w:rsid w:val="008F3C49"/>
    <w:rsid w:val="008F42EB"/>
    <w:rsid w:val="008F771A"/>
    <w:rsid w:val="009045FE"/>
    <w:rsid w:val="00914CBF"/>
    <w:rsid w:val="00921F18"/>
    <w:rsid w:val="009232FC"/>
    <w:rsid w:val="00926820"/>
    <w:rsid w:val="009317AD"/>
    <w:rsid w:val="00931AE9"/>
    <w:rsid w:val="00931BAA"/>
    <w:rsid w:val="00942350"/>
    <w:rsid w:val="00944D74"/>
    <w:rsid w:val="0094694D"/>
    <w:rsid w:val="00961DC8"/>
    <w:rsid w:val="00964CFF"/>
    <w:rsid w:val="00971C95"/>
    <w:rsid w:val="00975256"/>
    <w:rsid w:val="00981C70"/>
    <w:rsid w:val="009831CB"/>
    <w:rsid w:val="00991675"/>
    <w:rsid w:val="009978A7"/>
    <w:rsid w:val="009A06C8"/>
    <w:rsid w:val="009A09AA"/>
    <w:rsid w:val="009A11B1"/>
    <w:rsid w:val="009A1E64"/>
    <w:rsid w:val="009B4261"/>
    <w:rsid w:val="009B67F0"/>
    <w:rsid w:val="009C6303"/>
    <w:rsid w:val="009D590F"/>
    <w:rsid w:val="009D70B0"/>
    <w:rsid w:val="009E5303"/>
    <w:rsid w:val="009F200E"/>
    <w:rsid w:val="009F2C69"/>
    <w:rsid w:val="009F34F6"/>
    <w:rsid w:val="009F6A34"/>
    <w:rsid w:val="009F70AA"/>
    <w:rsid w:val="00A07E4A"/>
    <w:rsid w:val="00A1045A"/>
    <w:rsid w:val="00A16F74"/>
    <w:rsid w:val="00A2785C"/>
    <w:rsid w:val="00A361C1"/>
    <w:rsid w:val="00A40963"/>
    <w:rsid w:val="00A44325"/>
    <w:rsid w:val="00A50DC6"/>
    <w:rsid w:val="00A51A9F"/>
    <w:rsid w:val="00A51FC9"/>
    <w:rsid w:val="00A55318"/>
    <w:rsid w:val="00A56018"/>
    <w:rsid w:val="00A60E69"/>
    <w:rsid w:val="00A62747"/>
    <w:rsid w:val="00A70EB4"/>
    <w:rsid w:val="00A71FEB"/>
    <w:rsid w:val="00A75E1B"/>
    <w:rsid w:val="00A7784D"/>
    <w:rsid w:val="00A815FD"/>
    <w:rsid w:val="00A81D70"/>
    <w:rsid w:val="00A833F9"/>
    <w:rsid w:val="00A8475F"/>
    <w:rsid w:val="00A915F4"/>
    <w:rsid w:val="00A941D9"/>
    <w:rsid w:val="00AA0811"/>
    <w:rsid w:val="00AA2ED6"/>
    <w:rsid w:val="00AB12D5"/>
    <w:rsid w:val="00AD2052"/>
    <w:rsid w:val="00AD4590"/>
    <w:rsid w:val="00AD735D"/>
    <w:rsid w:val="00AE1879"/>
    <w:rsid w:val="00AE2DEB"/>
    <w:rsid w:val="00AE66BA"/>
    <w:rsid w:val="00AF0899"/>
    <w:rsid w:val="00AF5EA9"/>
    <w:rsid w:val="00B06020"/>
    <w:rsid w:val="00B14842"/>
    <w:rsid w:val="00B16FBD"/>
    <w:rsid w:val="00B204FC"/>
    <w:rsid w:val="00B232AA"/>
    <w:rsid w:val="00B500B9"/>
    <w:rsid w:val="00B51681"/>
    <w:rsid w:val="00B51CBC"/>
    <w:rsid w:val="00B55014"/>
    <w:rsid w:val="00B603C0"/>
    <w:rsid w:val="00B718D8"/>
    <w:rsid w:val="00B75CE8"/>
    <w:rsid w:val="00B76D9B"/>
    <w:rsid w:val="00B81573"/>
    <w:rsid w:val="00B93F58"/>
    <w:rsid w:val="00B94FAD"/>
    <w:rsid w:val="00BA0F76"/>
    <w:rsid w:val="00BA7506"/>
    <w:rsid w:val="00BB2EBA"/>
    <w:rsid w:val="00BC3078"/>
    <w:rsid w:val="00BC3896"/>
    <w:rsid w:val="00BD1E78"/>
    <w:rsid w:val="00BD2248"/>
    <w:rsid w:val="00BF2F6F"/>
    <w:rsid w:val="00C02452"/>
    <w:rsid w:val="00C0421C"/>
    <w:rsid w:val="00C14289"/>
    <w:rsid w:val="00C218AF"/>
    <w:rsid w:val="00C25556"/>
    <w:rsid w:val="00C33EEF"/>
    <w:rsid w:val="00C36527"/>
    <w:rsid w:val="00C642D5"/>
    <w:rsid w:val="00C75CAF"/>
    <w:rsid w:val="00C80EF1"/>
    <w:rsid w:val="00C85308"/>
    <w:rsid w:val="00C943D0"/>
    <w:rsid w:val="00CB18A8"/>
    <w:rsid w:val="00CB5065"/>
    <w:rsid w:val="00CC1A35"/>
    <w:rsid w:val="00CC6119"/>
    <w:rsid w:val="00CD17D1"/>
    <w:rsid w:val="00CD50D4"/>
    <w:rsid w:val="00CE0C82"/>
    <w:rsid w:val="00CE4A14"/>
    <w:rsid w:val="00CE6D6D"/>
    <w:rsid w:val="00D039CE"/>
    <w:rsid w:val="00D14EBF"/>
    <w:rsid w:val="00D20A13"/>
    <w:rsid w:val="00D21CE5"/>
    <w:rsid w:val="00D267B0"/>
    <w:rsid w:val="00D30F29"/>
    <w:rsid w:val="00D31881"/>
    <w:rsid w:val="00D43E5F"/>
    <w:rsid w:val="00D45412"/>
    <w:rsid w:val="00D4619A"/>
    <w:rsid w:val="00D50314"/>
    <w:rsid w:val="00D608F6"/>
    <w:rsid w:val="00D66BC9"/>
    <w:rsid w:val="00D67EA2"/>
    <w:rsid w:val="00D70B82"/>
    <w:rsid w:val="00D761E1"/>
    <w:rsid w:val="00D84B69"/>
    <w:rsid w:val="00D92148"/>
    <w:rsid w:val="00D93D1B"/>
    <w:rsid w:val="00D95845"/>
    <w:rsid w:val="00DA007A"/>
    <w:rsid w:val="00DA624B"/>
    <w:rsid w:val="00DB4A1A"/>
    <w:rsid w:val="00DB4A62"/>
    <w:rsid w:val="00DB5D16"/>
    <w:rsid w:val="00DC238F"/>
    <w:rsid w:val="00DC28A1"/>
    <w:rsid w:val="00DC4CD2"/>
    <w:rsid w:val="00DE1691"/>
    <w:rsid w:val="00DE355D"/>
    <w:rsid w:val="00DF476E"/>
    <w:rsid w:val="00DF74BA"/>
    <w:rsid w:val="00E06B80"/>
    <w:rsid w:val="00E15F41"/>
    <w:rsid w:val="00E234EE"/>
    <w:rsid w:val="00E274D6"/>
    <w:rsid w:val="00E27695"/>
    <w:rsid w:val="00E342FE"/>
    <w:rsid w:val="00E41664"/>
    <w:rsid w:val="00E4772B"/>
    <w:rsid w:val="00E505D6"/>
    <w:rsid w:val="00E548F2"/>
    <w:rsid w:val="00E54DD2"/>
    <w:rsid w:val="00E5677A"/>
    <w:rsid w:val="00E60932"/>
    <w:rsid w:val="00E67804"/>
    <w:rsid w:val="00E71783"/>
    <w:rsid w:val="00E93772"/>
    <w:rsid w:val="00E93A7D"/>
    <w:rsid w:val="00EA0552"/>
    <w:rsid w:val="00EA1387"/>
    <w:rsid w:val="00EA3635"/>
    <w:rsid w:val="00EA3E6F"/>
    <w:rsid w:val="00ED2E00"/>
    <w:rsid w:val="00ED32E2"/>
    <w:rsid w:val="00EE2D53"/>
    <w:rsid w:val="00EF23B6"/>
    <w:rsid w:val="00F0368E"/>
    <w:rsid w:val="00F12E10"/>
    <w:rsid w:val="00F15AF6"/>
    <w:rsid w:val="00F20D3C"/>
    <w:rsid w:val="00F226E9"/>
    <w:rsid w:val="00F27D7E"/>
    <w:rsid w:val="00F30677"/>
    <w:rsid w:val="00F339A1"/>
    <w:rsid w:val="00F34934"/>
    <w:rsid w:val="00F35003"/>
    <w:rsid w:val="00F35F39"/>
    <w:rsid w:val="00F62B04"/>
    <w:rsid w:val="00F668BE"/>
    <w:rsid w:val="00F7050F"/>
    <w:rsid w:val="00F70925"/>
    <w:rsid w:val="00F86B38"/>
    <w:rsid w:val="00F91216"/>
    <w:rsid w:val="00F921CD"/>
    <w:rsid w:val="00F9318C"/>
    <w:rsid w:val="00F94293"/>
    <w:rsid w:val="00FB13F5"/>
    <w:rsid w:val="00FC4FB4"/>
    <w:rsid w:val="00FE4D12"/>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835"/>
    <w:pPr>
      <w:suppressAutoHyphens/>
      <w:spacing w:line="360" w:lineRule="auto"/>
    </w:pPr>
    <w:rPr>
      <w:rFonts w:ascii="Calibri" w:hAnsi="Calibri"/>
      <w:color w:val="111C2C"/>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7C3835"/>
    <w:pPr>
      <w:keepNext/>
      <w:keepLines/>
      <w:spacing w:before="280" w:after="240" w:line="340" w:lineRule="atLeast"/>
      <w:outlineLvl w:val="2"/>
    </w:pPr>
    <w:rPr>
      <w:rFonts w:eastAsiaTheme="majorEastAsia" w:cstheme="majorBidi"/>
      <w:b/>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2B2195"/>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3C7E6C"/>
    <w:rPr>
      <w:rFonts w:ascii="Lato" w:eastAsiaTheme="majorEastAsia" w:hAnsi="Lato" w:cstheme="majorBidi"/>
      <w:b/>
      <w:color w:val="111C2C"/>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2B219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1856E8"/>
    <w:rPr>
      <w:sz w:val="16"/>
      <w:szCs w:val="16"/>
    </w:rPr>
  </w:style>
  <w:style w:type="paragraph" w:styleId="CommentText">
    <w:name w:val="annotation text"/>
    <w:basedOn w:val="Normal"/>
    <w:link w:val="CommentTextChar"/>
    <w:uiPriority w:val="99"/>
    <w:unhideWhenUsed/>
    <w:rsid w:val="001856E8"/>
    <w:pPr>
      <w:spacing w:line="240" w:lineRule="auto"/>
    </w:pPr>
    <w:rPr>
      <w:sz w:val="20"/>
      <w:szCs w:val="20"/>
    </w:rPr>
  </w:style>
  <w:style w:type="character" w:customStyle="1" w:styleId="CommentTextChar">
    <w:name w:val="Comment Text Char"/>
    <w:basedOn w:val="DefaultParagraphFont"/>
    <w:link w:val="CommentText"/>
    <w:uiPriority w:val="99"/>
    <w:rsid w:val="001856E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1856E8"/>
    <w:rPr>
      <w:b/>
      <w:bCs/>
    </w:rPr>
  </w:style>
  <w:style w:type="character" w:customStyle="1" w:styleId="CommentSubjectChar">
    <w:name w:val="Comment Subject Char"/>
    <w:basedOn w:val="CommentTextChar"/>
    <w:link w:val="CommentSubject"/>
    <w:uiPriority w:val="99"/>
    <w:semiHidden/>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color w:val="0C233F"/>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paragraph" w:customStyle="1" w:styleId="NumberedBullet">
    <w:name w:val="Numbered Bullet"/>
    <w:basedOn w:val="Bulletpoint"/>
    <w:link w:val="NumberedBulletChar"/>
    <w:uiPriority w:val="4"/>
    <w:qFormat/>
    <w:rsid w:val="00C943D0"/>
    <w:pPr>
      <w:numPr>
        <w:numId w:val="39"/>
      </w:numPr>
      <w:ind w:left="357" w:hanging="357"/>
    </w:pPr>
  </w:style>
  <w:style w:type="character" w:customStyle="1" w:styleId="NumberedBulletChar">
    <w:name w:val="Numbered Bullet Char"/>
    <w:basedOn w:val="BulletpointChar"/>
    <w:link w:val="NumberedBullet"/>
    <w:uiPriority w:val="4"/>
    <w:rsid w:val="00C943D0"/>
    <w:rPr>
      <w:rFonts w:ascii="Arial" w:eastAsia="Times New Roman" w:hAnsi="Arial" w:cs="Times New Roman"/>
      <w:color w:val="auto"/>
      <w:szCs w:val="24"/>
      <w:lang w:val="en-GB"/>
    </w:rPr>
  </w:style>
  <w:style w:type="character" w:customStyle="1" w:styleId="Answerfieldleft-alignedChar">
    <w:name w:val="Answer field left-aligned Char"/>
    <w:basedOn w:val="DefaultParagraphFont"/>
    <w:link w:val="Answerfieldleft-aligned"/>
    <w:uiPriority w:val="11"/>
    <w:rsid w:val="00C943D0"/>
    <w:rPr>
      <w:rFonts w:eastAsia="Cambria" w:cs="Arial"/>
      <w:color w:val="383A42"/>
    </w:rPr>
  </w:style>
  <w:style w:type="paragraph" w:customStyle="1" w:styleId="Answerfieldright-aligned">
    <w:name w:val="Answer field right-aligned"/>
    <w:basedOn w:val="Normal"/>
    <w:link w:val="Answerfieldright-alignedChar"/>
    <w:uiPriority w:val="10"/>
    <w:qFormat/>
    <w:rsid w:val="00C943D0"/>
    <w:pPr>
      <w:suppressAutoHyphens w:val="0"/>
      <w:spacing w:before="45" w:after="45" w:line="200" w:lineRule="exact"/>
      <w:jc w:val="right"/>
    </w:pPr>
    <w:rPr>
      <w:rFonts w:asciiTheme="minorHAnsi" w:eastAsia="Cambria" w:hAnsiTheme="minorHAnsi" w:cs="Arial"/>
      <w:color w:val="383A42"/>
      <w:sz w:val="20"/>
      <w:szCs w:val="20"/>
    </w:rPr>
  </w:style>
  <w:style w:type="paragraph" w:customStyle="1" w:styleId="Answerfieldleft-aligned">
    <w:name w:val="Answer field left-aligned"/>
    <w:link w:val="Answerfieldleft-alignedChar"/>
    <w:uiPriority w:val="11"/>
    <w:qFormat/>
    <w:rsid w:val="00C943D0"/>
    <w:pPr>
      <w:spacing w:before="45" w:after="45" w:line="200" w:lineRule="atLeast"/>
    </w:pPr>
    <w:rPr>
      <w:rFonts w:eastAsia="Cambria" w:cs="Arial"/>
      <w:color w:val="383A42"/>
    </w:rPr>
  </w:style>
  <w:style w:type="paragraph" w:customStyle="1" w:styleId="Checkbox">
    <w:name w:val="Checkbox"/>
    <w:basedOn w:val="Normal"/>
    <w:uiPriority w:val="29"/>
    <w:qFormat/>
    <w:rsid w:val="00C943D0"/>
    <w:pPr>
      <w:suppressAutoHyphens w:val="0"/>
      <w:spacing w:before="0" w:after="0" w:line="240" w:lineRule="auto"/>
      <w:jc w:val="center"/>
    </w:pPr>
    <w:rPr>
      <w:rFonts w:asciiTheme="minorHAnsi" w:eastAsiaTheme="majorEastAsia" w:hAnsiTheme="minorHAnsi" w:cstheme="majorBidi"/>
      <w:b/>
      <w:noProof/>
      <w:color w:val="383A42"/>
      <w:spacing w:val="5"/>
      <w:kern w:val="28"/>
      <w:sz w:val="24"/>
      <w:szCs w:val="52"/>
      <w:lang w:eastAsia="en-AU"/>
    </w:rPr>
  </w:style>
  <w:style w:type="table" w:customStyle="1" w:styleId="CERanswerfield">
    <w:name w:val="CER answer field"/>
    <w:basedOn w:val="TableNormal"/>
    <w:uiPriority w:val="99"/>
    <w:rsid w:val="00C943D0"/>
    <w:pPr>
      <w:spacing w:before="0" w:after="0" w:line="240" w:lineRule="auto"/>
    </w:pPr>
    <w:rPr>
      <w:rFonts w:ascii="Calibri" w:eastAsia="Calibri" w:hAnsi="Calibri" w:cs="Times New Roman"/>
      <w:color w:val="383A42"/>
      <w:sz w:val="20"/>
      <w:szCs w:val="20"/>
      <w:lang w:eastAsia="en-AU"/>
    </w:rPr>
    <w:tblPr>
      <w:tblStyleRowBandSize w:val="1"/>
      <w:tblStyleColBandSize w:val="1"/>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cPr>
      <w:vAlign w:val="center"/>
    </w:tcPr>
    <w:tblStylePr w:type="firstRow">
      <w:pPr>
        <w:jc w:val="left"/>
      </w:pPr>
      <w:rPr>
        <w:rFonts w:ascii="Calibri" w:hAnsi="Calibri"/>
        <w:color w:val="383A42"/>
        <w:sz w:val="20"/>
      </w:rPr>
      <w:tblPr/>
      <w:tcPr>
        <w:shd w:val="clear" w:color="auto" w:fill="CDCDCD"/>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paragraph" w:customStyle="1" w:styleId="Helpprompt">
    <w:name w:val="Help prompt"/>
    <w:basedOn w:val="Normal"/>
    <w:uiPriority w:val="6"/>
    <w:qFormat/>
    <w:rsid w:val="00C943D0"/>
    <w:pPr>
      <w:numPr>
        <w:numId w:val="40"/>
      </w:numPr>
      <w:suppressAutoHyphens w:val="0"/>
      <w:spacing w:before="120" w:after="60" w:line="240" w:lineRule="auto"/>
    </w:pPr>
    <w:rPr>
      <w:rFonts w:asciiTheme="minorHAnsi" w:hAnsiTheme="minorHAnsi"/>
      <w:i/>
      <w:color w:val="404040" w:themeColor="text1" w:themeTint="BF"/>
      <w:sz w:val="20"/>
    </w:rPr>
  </w:style>
  <w:style w:type="paragraph" w:customStyle="1" w:styleId="Attachmentprompt">
    <w:name w:val="Attachment prompt"/>
    <w:basedOn w:val="Normal"/>
    <w:uiPriority w:val="7"/>
    <w:qFormat/>
    <w:rsid w:val="00C943D0"/>
    <w:pPr>
      <w:numPr>
        <w:numId w:val="41"/>
      </w:numPr>
      <w:suppressAutoHyphens w:val="0"/>
      <w:spacing w:before="120" w:after="60" w:line="240" w:lineRule="auto"/>
    </w:pPr>
    <w:rPr>
      <w:rFonts w:asciiTheme="minorHAnsi" w:eastAsia="Cambria" w:hAnsiTheme="minorHAnsi" w:cs="Arial"/>
      <w:i/>
      <w:color w:val="auto"/>
      <w:sz w:val="20"/>
      <w:szCs w:val="20"/>
    </w:rPr>
  </w:style>
  <w:style w:type="paragraph" w:customStyle="1" w:styleId="Heading1Parts">
    <w:name w:val="Heading 1 Parts"/>
    <w:basedOn w:val="Normal"/>
    <w:rsid w:val="00C943D0"/>
    <w:pPr>
      <w:suppressAutoHyphens w:val="0"/>
      <w:spacing w:before="0" w:after="0" w:line="240" w:lineRule="auto"/>
    </w:pPr>
    <w:rPr>
      <w:rFonts w:ascii="Arial" w:eastAsia="Calibri" w:hAnsi="Arial" w:cs="Arial"/>
      <w:b/>
      <w:color w:val="182B49"/>
      <w:sz w:val="40"/>
      <w:szCs w:val="30"/>
      <w:lang w:eastAsia="en-AU"/>
    </w:rPr>
  </w:style>
  <w:style w:type="character" w:customStyle="1" w:styleId="Answerfieldright-alignedChar">
    <w:name w:val="Answer field right-aligned Char"/>
    <w:basedOn w:val="DefaultParagraphFont"/>
    <w:link w:val="Answerfieldright-aligned"/>
    <w:uiPriority w:val="10"/>
    <w:rsid w:val="00C943D0"/>
    <w:rPr>
      <w:rFonts w:eastAsia="Cambria" w:cs="Arial"/>
      <w:color w:val="383A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orgs.fwc.gov.au/sites/default/files/2022-04/fs033-s271-exemption-from-financial-reporting-obligations-under-part-3-chapter-8.pdf"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gorgs@fwc.gov.au" TargetMode="Externa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F2003B00094/latest/text"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regorgs@fw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C2004A03679/latest/tex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BFE24D4E4D43FB986C331E797C27FE"/>
        <w:category>
          <w:name w:val="General"/>
          <w:gallery w:val="placeholder"/>
        </w:category>
        <w:types>
          <w:type w:val="bbPlcHdr"/>
        </w:types>
        <w:behaviors>
          <w:behavior w:val="content"/>
        </w:behaviors>
        <w:guid w:val="{806AAC64-1023-48AA-868B-53F3938BC589}"/>
      </w:docPartPr>
      <w:docPartBody>
        <w:p w:rsidR="006A3772" w:rsidRDefault="00D234A6" w:rsidP="00D234A6">
          <w:pPr>
            <w:pStyle w:val="EFBFE24D4E4D43FB986C331E797C27FE"/>
          </w:pPr>
          <w:r>
            <w:rPr>
              <w:rStyle w:val="PlaceholderText"/>
              <w:sz w:val="20"/>
              <w:szCs w:val="20"/>
            </w:rPr>
            <w:t>Yes/No</w:t>
          </w:r>
        </w:p>
      </w:docPartBody>
    </w:docPart>
    <w:docPart>
      <w:docPartPr>
        <w:name w:val="DCA0D9786FE94063977AF5A8C532636C"/>
        <w:category>
          <w:name w:val="General"/>
          <w:gallery w:val="placeholder"/>
        </w:category>
        <w:types>
          <w:type w:val="bbPlcHdr"/>
        </w:types>
        <w:behaviors>
          <w:behavior w:val="content"/>
        </w:behaviors>
        <w:guid w:val="{A7E768AD-B436-4D24-8F99-BD86C4396895}"/>
      </w:docPartPr>
      <w:docPartBody>
        <w:p w:rsidR="006A3772" w:rsidRDefault="00D234A6" w:rsidP="00D234A6">
          <w:pPr>
            <w:pStyle w:val="DCA0D9786FE94063977AF5A8C532636C"/>
          </w:pPr>
          <w:r>
            <w:rPr>
              <w:rStyle w:val="PlaceholderText"/>
              <w:sz w:val="20"/>
              <w:szCs w:val="20"/>
            </w:rPr>
            <w:t>Yes/No</w:t>
          </w:r>
        </w:p>
      </w:docPartBody>
    </w:docPart>
    <w:docPart>
      <w:docPartPr>
        <w:name w:val="FDF40C62C5EB4010BBC100B08046F6F0"/>
        <w:category>
          <w:name w:val="General"/>
          <w:gallery w:val="placeholder"/>
        </w:category>
        <w:types>
          <w:type w:val="bbPlcHdr"/>
        </w:types>
        <w:behaviors>
          <w:behavior w:val="content"/>
        </w:behaviors>
        <w:guid w:val="{00FB0FF9-E85E-49F3-9483-38C8448EAC6C}"/>
      </w:docPartPr>
      <w:docPartBody>
        <w:p w:rsidR="006A3772" w:rsidRDefault="00D234A6" w:rsidP="00D234A6">
          <w:pPr>
            <w:pStyle w:val="FDF40C62C5EB4010BBC100B08046F6F0"/>
          </w:pPr>
          <w:r>
            <w:rPr>
              <w:rStyle w:val="PlaceholderText"/>
              <w:sz w:val="20"/>
              <w:szCs w:val="20"/>
            </w:rPr>
            <w:t>Yes/No</w:t>
          </w:r>
        </w:p>
      </w:docPartBody>
    </w:docPart>
    <w:docPart>
      <w:docPartPr>
        <w:name w:val="39BFC25266AB4ABCB5242B46D9FC36AB"/>
        <w:category>
          <w:name w:val="General"/>
          <w:gallery w:val="placeholder"/>
        </w:category>
        <w:types>
          <w:type w:val="bbPlcHdr"/>
        </w:types>
        <w:behaviors>
          <w:behavior w:val="content"/>
        </w:behaviors>
        <w:guid w:val="{AA8CC5DD-819C-4A95-A8D2-3E46B5378C6F}"/>
      </w:docPartPr>
      <w:docPartBody>
        <w:p w:rsidR="006A3772" w:rsidRDefault="00D234A6" w:rsidP="00D234A6">
          <w:pPr>
            <w:pStyle w:val="39BFC25266AB4ABCB5242B46D9FC36AB"/>
          </w:pPr>
          <w:r>
            <w:rPr>
              <w:rStyle w:val="PlaceholderText"/>
              <w:sz w:val="20"/>
              <w:szCs w:val="20"/>
            </w:rPr>
            <w:t>Yes/No</w:t>
          </w:r>
        </w:p>
      </w:docPartBody>
    </w:docPart>
    <w:docPart>
      <w:docPartPr>
        <w:name w:val="B50D37435CB7492EBEDEDE7C0EED0D62"/>
        <w:category>
          <w:name w:val="General"/>
          <w:gallery w:val="placeholder"/>
        </w:category>
        <w:types>
          <w:type w:val="bbPlcHdr"/>
        </w:types>
        <w:behaviors>
          <w:behavior w:val="content"/>
        </w:behaviors>
        <w:guid w:val="{6E277055-3E24-41EE-8E70-60B8A9C7DA7E}"/>
      </w:docPartPr>
      <w:docPartBody>
        <w:p w:rsidR="006A3772" w:rsidRDefault="00D234A6" w:rsidP="00D234A6">
          <w:pPr>
            <w:pStyle w:val="B50D37435CB7492EBEDEDE7C0EED0D62"/>
          </w:pPr>
          <w:r>
            <w:rPr>
              <w:rStyle w:val="PlaceholderText"/>
              <w:sz w:val="20"/>
              <w:szCs w:val="20"/>
            </w:rPr>
            <w:t>Yes/No</w:t>
          </w:r>
        </w:p>
      </w:docPartBody>
    </w:docPart>
    <w:docPart>
      <w:docPartPr>
        <w:name w:val="DB1301219EDD4574BD1F89C3E957E213"/>
        <w:category>
          <w:name w:val="General"/>
          <w:gallery w:val="placeholder"/>
        </w:category>
        <w:types>
          <w:type w:val="bbPlcHdr"/>
        </w:types>
        <w:behaviors>
          <w:behavior w:val="content"/>
        </w:behaviors>
        <w:guid w:val="{274E0926-2709-42C5-8F89-D2A96F708804}"/>
      </w:docPartPr>
      <w:docPartBody>
        <w:p w:rsidR="006A3772" w:rsidRDefault="00D234A6" w:rsidP="00D234A6">
          <w:pPr>
            <w:pStyle w:val="DB1301219EDD4574BD1F89C3E957E213"/>
          </w:pPr>
          <w:r w:rsidRPr="006A7BB8">
            <w:rPr>
              <w:rStyle w:val="PlaceholderText"/>
              <w:bCs/>
              <w:sz w:val="20"/>
              <w:szCs w:val="20"/>
            </w:rPr>
            <w:t>Yes/No</w:t>
          </w:r>
        </w:p>
      </w:docPartBody>
    </w:docPart>
    <w:docPart>
      <w:docPartPr>
        <w:name w:val="6F83B2983B804565896D69537658E79F"/>
        <w:category>
          <w:name w:val="General"/>
          <w:gallery w:val="placeholder"/>
        </w:category>
        <w:types>
          <w:type w:val="bbPlcHdr"/>
        </w:types>
        <w:behaviors>
          <w:behavior w:val="content"/>
        </w:behaviors>
        <w:guid w:val="{BE6E6B49-7014-4140-90C0-92F9C2D7B98B}"/>
      </w:docPartPr>
      <w:docPartBody>
        <w:p w:rsidR="006A3772" w:rsidRDefault="00D234A6" w:rsidP="00D234A6">
          <w:pPr>
            <w:pStyle w:val="6F83B2983B804565896D69537658E79F"/>
          </w:pPr>
          <w:r w:rsidRPr="006A7BB8">
            <w:rPr>
              <w:rStyle w:val="PlaceholderText"/>
              <w:bCs/>
              <w:sz w:val="20"/>
              <w:szCs w:val="20"/>
            </w:rPr>
            <w:t>Yes/No</w:t>
          </w:r>
        </w:p>
      </w:docPartBody>
    </w:docPart>
    <w:docPart>
      <w:docPartPr>
        <w:name w:val="D9B3235B8AF84DB59B7D5F50223A05D9"/>
        <w:category>
          <w:name w:val="General"/>
          <w:gallery w:val="placeholder"/>
        </w:category>
        <w:types>
          <w:type w:val="bbPlcHdr"/>
        </w:types>
        <w:behaviors>
          <w:behavior w:val="content"/>
        </w:behaviors>
        <w:guid w:val="{1C0CA522-C5D8-4F91-907D-29316E0FB569}"/>
      </w:docPartPr>
      <w:docPartBody>
        <w:p w:rsidR="006A3772" w:rsidRDefault="00D234A6" w:rsidP="00D234A6">
          <w:pPr>
            <w:pStyle w:val="D9B3235B8AF84DB59B7D5F50223A05D9"/>
          </w:pPr>
          <w:r w:rsidRPr="006A7BB8">
            <w:rPr>
              <w:rStyle w:val="PlaceholderText"/>
              <w:bCs/>
              <w:sz w:val="20"/>
              <w:szCs w:val="20"/>
            </w:rPr>
            <w:t>Yes/No</w:t>
          </w:r>
        </w:p>
      </w:docPartBody>
    </w:docPart>
    <w:docPart>
      <w:docPartPr>
        <w:name w:val="DA79C050A18246A5A9C2B438E0F48653"/>
        <w:category>
          <w:name w:val="General"/>
          <w:gallery w:val="placeholder"/>
        </w:category>
        <w:types>
          <w:type w:val="bbPlcHdr"/>
        </w:types>
        <w:behaviors>
          <w:behavior w:val="content"/>
        </w:behaviors>
        <w:guid w:val="{59F6D149-1802-490A-8598-88E244A70C10}"/>
      </w:docPartPr>
      <w:docPartBody>
        <w:p w:rsidR="006A3772" w:rsidRDefault="00D234A6" w:rsidP="00D234A6">
          <w:pPr>
            <w:pStyle w:val="DA79C050A18246A5A9C2B438E0F48653"/>
          </w:pPr>
          <w:r w:rsidRPr="006A7BB8">
            <w:rPr>
              <w:rStyle w:val="PlaceholderText"/>
              <w:bCs/>
              <w:sz w:val="20"/>
              <w:szCs w:val="20"/>
            </w:rPr>
            <w:t>Yes/No</w:t>
          </w:r>
        </w:p>
      </w:docPartBody>
    </w:docPart>
    <w:docPart>
      <w:docPartPr>
        <w:name w:val="478F0CDB6FF7420BAD8217A605F723DC"/>
        <w:category>
          <w:name w:val="General"/>
          <w:gallery w:val="placeholder"/>
        </w:category>
        <w:types>
          <w:type w:val="bbPlcHdr"/>
        </w:types>
        <w:behaviors>
          <w:behavior w:val="content"/>
        </w:behaviors>
        <w:guid w:val="{3C650F57-E038-44DA-A7D5-592A7F1FE171}"/>
      </w:docPartPr>
      <w:docPartBody>
        <w:p w:rsidR="00B15252" w:rsidRDefault="00B15252" w:rsidP="00B15252">
          <w:pPr>
            <w:pStyle w:val="478F0CDB6FF7420BAD8217A605F723DC"/>
          </w:pPr>
          <w:r w:rsidRPr="006A7BB8">
            <w:rPr>
              <w:rStyle w:val="PlaceholderText"/>
              <w:bCs/>
              <w:sz w:val="20"/>
              <w:szCs w:val="20"/>
            </w:rPr>
            <w:t>Yes/No</w:t>
          </w:r>
        </w:p>
      </w:docPartBody>
    </w:docPart>
    <w:docPart>
      <w:docPartPr>
        <w:name w:val="21FCC58994C64072A8305EF22C6C6D37"/>
        <w:category>
          <w:name w:val="General"/>
          <w:gallery w:val="placeholder"/>
        </w:category>
        <w:types>
          <w:type w:val="bbPlcHdr"/>
        </w:types>
        <w:behaviors>
          <w:behavior w:val="content"/>
        </w:behaviors>
        <w:guid w:val="{71308734-39C1-4F5C-8763-0243A4936886}"/>
      </w:docPartPr>
      <w:docPartBody>
        <w:p w:rsidR="00B15252" w:rsidRDefault="00B15252" w:rsidP="00B15252">
          <w:pPr>
            <w:pStyle w:val="21FCC58994C64072A8305EF22C6C6D37"/>
          </w:pPr>
          <w:r w:rsidRPr="006A7BB8">
            <w:rPr>
              <w:rStyle w:val="PlaceholderText"/>
              <w:bCs/>
              <w:sz w:val="20"/>
              <w:szCs w:val="20"/>
            </w:rPr>
            <w:t>Yes/No</w:t>
          </w:r>
        </w:p>
      </w:docPartBody>
    </w:docPart>
    <w:docPart>
      <w:docPartPr>
        <w:name w:val="7AD8AC23867941AA85ADC4CDFFC90059"/>
        <w:category>
          <w:name w:val="General"/>
          <w:gallery w:val="placeholder"/>
        </w:category>
        <w:types>
          <w:type w:val="bbPlcHdr"/>
        </w:types>
        <w:behaviors>
          <w:behavior w:val="content"/>
        </w:behaviors>
        <w:guid w:val="{E04C8E6A-0094-40E1-993E-72B9215F476E}"/>
      </w:docPartPr>
      <w:docPartBody>
        <w:p w:rsidR="00B15252" w:rsidRDefault="00B15252" w:rsidP="00B15252">
          <w:pPr>
            <w:pStyle w:val="7AD8AC23867941AA85ADC4CDFFC90059"/>
          </w:pPr>
          <w:r w:rsidRPr="006A7BB8">
            <w:rPr>
              <w:rStyle w:val="PlaceholderText"/>
              <w:bCs/>
              <w:sz w:val="20"/>
              <w:szCs w:val="20"/>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A6"/>
    <w:rsid w:val="00211AA4"/>
    <w:rsid w:val="006A3772"/>
    <w:rsid w:val="00B15252"/>
    <w:rsid w:val="00D23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252"/>
    <w:rPr>
      <w:color w:val="808080"/>
    </w:rPr>
  </w:style>
  <w:style w:type="paragraph" w:customStyle="1" w:styleId="EFBFE24D4E4D43FB986C331E797C27FE">
    <w:name w:val="EFBFE24D4E4D43FB986C331E797C27FE"/>
    <w:rsid w:val="00D234A6"/>
  </w:style>
  <w:style w:type="paragraph" w:customStyle="1" w:styleId="DCA0D9786FE94063977AF5A8C532636C">
    <w:name w:val="DCA0D9786FE94063977AF5A8C532636C"/>
    <w:rsid w:val="00D234A6"/>
  </w:style>
  <w:style w:type="paragraph" w:customStyle="1" w:styleId="FDF40C62C5EB4010BBC100B08046F6F0">
    <w:name w:val="FDF40C62C5EB4010BBC100B08046F6F0"/>
    <w:rsid w:val="00D234A6"/>
  </w:style>
  <w:style w:type="paragraph" w:customStyle="1" w:styleId="39BFC25266AB4ABCB5242B46D9FC36AB">
    <w:name w:val="39BFC25266AB4ABCB5242B46D9FC36AB"/>
    <w:rsid w:val="00D234A6"/>
  </w:style>
  <w:style w:type="paragraph" w:customStyle="1" w:styleId="B50D37435CB7492EBEDEDE7C0EED0D62">
    <w:name w:val="B50D37435CB7492EBEDEDE7C0EED0D62"/>
    <w:rsid w:val="00D234A6"/>
  </w:style>
  <w:style w:type="paragraph" w:customStyle="1" w:styleId="DB1301219EDD4574BD1F89C3E957E213">
    <w:name w:val="DB1301219EDD4574BD1F89C3E957E213"/>
    <w:rsid w:val="00D234A6"/>
  </w:style>
  <w:style w:type="paragraph" w:customStyle="1" w:styleId="6F83B2983B804565896D69537658E79F">
    <w:name w:val="6F83B2983B804565896D69537658E79F"/>
    <w:rsid w:val="00D234A6"/>
  </w:style>
  <w:style w:type="paragraph" w:customStyle="1" w:styleId="D9B3235B8AF84DB59B7D5F50223A05D9">
    <w:name w:val="D9B3235B8AF84DB59B7D5F50223A05D9"/>
    <w:rsid w:val="00D234A6"/>
  </w:style>
  <w:style w:type="paragraph" w:customStyle="1" w:styleId="DA79C050A18246A5A9C2B438E0F48653">
    <w:name w:val="DA79C050A18246A5A9C2B438E0F48653"/>
    <w:rsid w:val="00D234A6"/>
  </w:style>
  <w:style w:type="paragraph" w:customStyle="1" w:styleId="478F0CDB6FF7420BAD8217A605F723DC">
    <w:name w:val="478F0CDB6FF7420BAD8217A605F723DC"/>
    <w:rsid w:val="00B15252"/>
    <w:rPr>
      <w:kern w:val="2"/>
      <w14:ligatures w14:val="standardContextual"/>
    </w:rPr>
  </w:style>
  <w:style w:type="paragraph" w:customStyle="1" w:styleId="21FCC58994C64072A8305EF22C6C6D37">
    <w:name w:val="21FCC58994C64072A8305EF22C6C6D37"/>
    <w:rsid w:val="00B15252"/>
    <w:rPr>
      <w:kern w:val="2"/>
      <w14:ligatures w14:val="standardContextual"/>
    </w:rPr>
  </w:style>
  <w:style w:type="paragraph" w:customStyle="1" w:styleId="7AD8AC23867941AA85ADC4CDFFC90059">
    <w:name w:val="7AD8AC23867941AA85ADC4CDFFC90059"/>
    <w:rsid w:val="00B1525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Application for exemption from financial reporting obligations under Part 3 of Chapter 8</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2024-03-07T13:00:00+00:00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AF 005</Document_x0020_Co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29723-4474-49C9-8F18-E1998F7DD86E}">
  <ds:schemaRefs>
    <ds:schemaRef ds:uri="873f29f0-f043-4d84-a1aa-d233ee29155b"/>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76e7ee7-34aa-4284-954d-c11ed22cf578"/>
    <ds:schemaRef ds:uri="http://www.w3.org/XML/1998/namespace"/>
    <ds:schemaRef ds:uri="http://purl.org/dc/dcmitype/"/>
  </ds:schemaRefs>
</ds:datastoreItem>
</file>

<file path=customXml/itemProps2.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3.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4.xml><?xml version="1.0" encoding="utf-8"?>
<ds:datastoreItem xmlns:ds="http://schemas.openxmlformats.org/officeDocument/2006/customXml" ds:itemID="{A6AFEC77-8344-4A54-85BE-C2AF4D136E64}"/>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1</TotalTime>
  <Pages>5</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Rebecca Ng</cp:lastModifiedBy>
  <cp:revision>2</cp:revision>
  <cp:lastPrinted>2023-01-31T06:42:00Z</cp:lastPrinted>
  <dcterms:created xsi:type="dcterms:W3CDTF">2024-03-07T22:50:00Z</dcterms:created>
  <dcterms:modified xsi:type="dcterms:W3CDTF">2024-03-07T22:50:00Z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73200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