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4E3C" w14:textId="39F8E609" w:rsidR="002B5AC0" w:rsidRPr="009B24AF" w:rsidRDefault="00D65F70" w:rsidP="00F5022F">
      <w:pPr>
        <w:pStyle w:val="maintitle"/>
        <w:pBdr>
          <w:bottom w:val="single" w:sz="4" w:space="1" w:color="auto"/>
        </w:pBdr>
        <w:spacing w:before="600"/>
        <w:rPr>
          <w:rFonts w:asciiTheme="minorHAnsi" w:hAnsiTheme="minorHAnsi"/>
          <w:color w:val="auto"/>
        </w:rPr>
      </w:pPr>
      <w:r w:rsidRPr="009B24AF">
        <w:rPr>
          <w:rFonts w:asciiTheme="minorHAnsi" w:hAnsiTheme="minorHAnsi"/>
          <w:color w:val="auto"/>
        </w:rPr>
        <w:t xml:space="preserve">Form </w:t>
      </w:r>
      <w:r w:rsidR="001C6D3A" w:rsidRPr="009B24AF">
        <w:rPr>
          <w:rFonts w:asciiTheme="minorHAnsi" w:hAnsiTheme="minorHAnsi"/>
          <w:color w:val="auto"/>
        </w:rPr>
        <w:t>F</w:t>
      </w:r>
      <w:r w:rsidR="00063ACF" w:rsidRPr="009B24AF">
        <w:rPr>
          <w:rFonts w:asciiTheme="minorHAnsi" w:hAnsiTheme="minorHAnsi"/>
          <w:color w:val="auto"/>
        </w:rPr>
        <w:t>23C</w:t>
      </w:r>
      <w:r w:rsidR="00586651" w:rsidRPr="009B24AF">
        <w:rPr>
          <w:rFonts w:asciiTheme="minorHAnsi" w:hAnsiTheme="minorHAnsi"/>
          <w:color w:val="auto"/>
        </w:rPr>
        <w:t xml:space="preserve"> </w:t>
      </w:r>
      <w:r w:rsidR="00277B7B" w:rsidRPr="009B24AF">
        <w:rPr>
          <w:rFonts w:asciiTheme="minorHAnsi" w:hAnsiTheme="minorHAnsi"/>
          <w:color w:val="auto"/>
        </w:rPr>
        <w:t>a</w:t>
      </w:r>
      <w:r w:rsidR="00586651" w:rsidRPr="009B24AF">
        <w:rPr>
          <w:rFonts w:asciiTheme="minorHAnsi" w:hAnsiTheme="minorHAnsi"/>
          <w:color w:val="auto"/>
        </w:rPr>
        <w:t xml:space="preserve">pplication </w:t>
      </w:r>
      <w:r w:rsidR="00277B7B" w:rsidRPr="009B24AF">
        <w:rPr>
          <w:rFonts w:asciiTheme="minorHAnsi" w:hAnsiTheme="minorHAnsi"/>
          <w:color w:val="auto"/>
        </w:rPr>
        <w:t>f</w:t>
      </w:r>
      <w:r w:rsidR="00586651" w:rsidRPr="009B24AF">
        <w:rPr>
          <w:rFonts w:asciiTheme="minorHAnsi" w:hAnsiTheme="minorHAnsi"/>
          <w:color w:val="auto"/>
        </w:rPr>
        <w:t>orm</w:t>
      </w:r>
    </w:p>
    <w:p w14:paraId="112E26AC" w14:textId="4E9E4053" w:rsidR="002B5AC0" w:rsidRPr="009B24AF" w:rsidRDefault="00464864" w:rsidP="009B24AF">
      <w:pPr>
        <w:pStyle w:val="Heading1"/>
      </w:pPr>
      <w:r w:rsidRPr="009B24AF">
        <w:t xml:space="preserve">Application for the </w:t>
      </w:r>
      <w:r w:rsidR="006C4473">
        <w:t>Commission</w:t>
      </w:r>
      <w:r w:rsidR="00A327F1" w:rsidRPr="009B24AF">
        <w:t xml:space="preserve"> </w:t>
      </w:r>
      <w:r w:rsidRPr="009B24AF">
        <w:t xml:space="preserve">to </w:t>
      </w:r>
      <w:r w:rsidR="00CE50DC" w:rsidRPr="009B24AF">
        <w:t xml:space="preserve">vary an enterprise agreement to </w:t>
      </w:r>
      <w:r w:rsidR="0097629D" w:rsidRPr="009B24AF">
        <w:t>resolve</w:t>
      </w:r>
      <w:r w:rsidR="002E2076" w:rsidRPr="009B24AF">
        <w:t xml:space="preserve"> an</w:t>
      </w:r>
      <w:r w:rsidR="0097629D" w:rsidRPr="009B24AF">
        <w:t xml:space="preserve"> uncertain</w:t>
      </w:r>
      <w:r w:rsidR="002E2076" w:rsidRPr="009B24AF">
        <w:t>ty or</w:t>
      </w:r>
      <w:r w:rsidR="0097629D" w:rsidRPr="009B24AF">
        <w:t xml:space="preserve"> difficult</w:t>
      </w:r>
      <w:r w:rsidR="002E2076" w:rsidRPr="009B24AF">
        <w:t>y</w:t>
      </w:r>
      <w:r w:rsidR="0097629D" w:rsidRPr="009B24AF">
        <w:t xml:space="preserve"> about the definition of casual employe</w:t>
      </w:r>
      <w:r w:rsidR="003602F6" w:rsidRPr="009B24AF">
        <w:t>e</w:t>
      </w:r>
      <w:r w:rsidR="0097629D" w:rsidRPr="009B24AF">
        <w:t xml:space="preserve"> </w:t>
      </w:r>
      <w:r w:rsidR="001E4B69" w:rsidRPr="009B24AF">
        <w:t>or</w:t>
      </w:r>
      <w:r w:rsidR="0097629D" w:rsidRPr="009B24AF">
        <w:t xml:space="preserve"> casual conversion rights</w:t>
      </w:r>
    </w:p>
    <w:p w14:paraId="74DE3BBB" w14:textId="1240D729" w:rsidR="00F04AE9" w:rsidRPr="009B24AF" w:rsidRDefault="00D65F70" w:rsidP="0072306B">
      <w:pPr>
        <w:spacing w:before="120"/>
        <w:rPr>
          <w:rFonts w:asciiTheme="minorHAnsi" w:hAnsiTheme="minorHAnsi"/>
        </w:rPr>
      </w:pPr>
      <w:r w:rsidRPr="009B24AF">
        <w:rPr>
          <w:rFonts w:asciiTheme="minorHAnsi" w:hAnsiTheme="minorHAnsi"/>
        </w:rPr>
        <w:t xml:space="preserve">The </w:t>
      </w:r>
      <w:r w:rsidR="00ED7016" w:rsidRPr="009B24AF">
        <w:rPr>
          <w:rFonts w:asciiTheme="minorHAnsi" w:hAnsiTheme="minorHAnsi"/>
        </w:rPr>
        <w:t xml:space="preserve">Form </w:t>
      </w:r>
      <w:r w:rsidR="00063ACF" w:rsidRPr="009B24AF">
        <w:rPr>
          <w:rFonts w:asciiTheme="minorHAnsi" w:hAnsiTheme="minorHAnsi"/>
        </w:rPr>
        <w:t xml:space="preserve">F23C </w:t>
      </w:r>
      <w:r w:rsidR="00ED7016" w:rsidRPr="009B24AF">
        <w:rPr>
          <w:rFonts w:asciiTheme="minorHAnsi" w:hAnsiTheme="minorHAnsi"/>
        </w:rPr>
        <w:t xml:space="preserve">is an application for the </w:t>
      </w:r>
      <w:r w:rsidR="00F91906" w:rsidRPr="009B24AF">
        <w:rPr>
          <w:rFonts w:asciiTheme="minorHAnsi" w:hAnsiTheme="minorHAnsi"/>
        </w:rPr>
        <w:t xml:space="preserve">Fair Work </w:t>
      </w:r>
      <w:r w:rsidR="00ED7016" w:rsidRPr="009B24AF">
        <w:rPr>
          <w:rFonts w:asciiTheme="minorHAnsi" w:hAnsiTheme="minorHAnsi"/>
        </w:rPr>
        <w:t xml:space="preserve">Commission to </w:t>
      </w:r>
      <w:r w:rsidR="00F04AE9" w:rsidRPr="009B24AF">
        <w:rPr>
          <w:rFonts w:asciiTheme="minorHAnsi" w:hAnsiTheme="minorHAnsi"/>
        </w:rPr>
        <w:t xml:space="preserve">vary </w:t>
      </w:r>
      <w:r w:rsidR="00DD52CE" w:rsidRPr="009B24AF">
        <w:rPr>
          <w:rFonts w:asciiTheme="minorHAnsi" w:hAnsiTheme="minorHAnsi"/>
        </w:rPr>
        <w:t>an enterprise agreement to</w:t>
      </w:r>
      <w:r w:rsidR="00F04AE9" w:rsidRPr="009B24AF">
        <w:rPr>
          <w:rFonts w:asciiTheme="minorHAnsi" w:hAnsiTheme="minorHAnsi"/>
        </w:rPr>
        <w:t>:</w:t>
      </w:r>
    </w:p>
    <w:p w14:paraId="507D04F2" w14:textId="0B3D7151" w:rsidR="00C21612" w:rsidRPr="009B24AF" w:rsidRDefault="00F04AE9" w:rsidP="0072306B">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w:t>
      </w:r>
      <w:r w:rsidR="00EB00FD" w:rsidRPr="009B24AF">
        <w:rPr>
          <w:rFonts w:asciiTheme="minorHAnsi" w:hAnsiTheme="minorHAnsi"/>
        </w:rPr>
        <w:t>concerning</w:t>
      </w:r>
      <w:r w:rsidRPr="009B24AF">
        <w:rPr>
          <w:rFonts w:asciiTheme="minorHAnsi" w:hAnsiTheme="minorHAnsi"/>
        </w:rPr>
        <w:t xml:space="preserve"> the agreement and the definition of casual employee</w:t>
      </w:r>
      <w:r w:rsidR="00DB515D" w:rsidRPr="009B24AF">
        <w:rPr>
          <w:rFonts w:asciiTheme="minorHAnsi" w:hAnsiTheme="minorHAnsi"/>
        </w:rPr>
        <w:t xml:space="preserve"> (</w:t>
      </w:r>
      <w:r w:rsidRPr="009B24AF">
        <w:rPr>
          <w:rFonts w:asciiTheme="minorHAnsi" w:hAnsiTheme="minorHAnsi"/>
        </w:rPr>
        <w:t xml:space="preserve">in s.15A </w:t>
      </w:r>
      <w:r w:rsidR="00D07044" w:rsidRPr="009B24AF">
        <w:rPr>
          <w:rFonts w:asciiTheme="minorHAnsi" w:hAnsiTheme="minorHAnsi"/>
        </w:rPr>
        <w:t xml:space="preserve">of the </w:t>
      </w:r>
      <w:hyperlink r:id="rId11" w:history="1">
        <w:r w:rsidR="00D07044" w:rsidRPr="009B24AF">
          <w:rPr>
            <w:rStyle w:val="Hyperlink"/>
          </w:rPr>
          <w:t>Fair Work Act 2009</w:t>
        </w:r>
      </w:hyperlink>
      <w:r w:rsidR="00D07044" w:rsidRPr="009B24AF">
        <w:rPr>
          <w:rFonts w:asciiTheme="minorHAnsi" w:hAnsiTheme="minorHAnsi"/>
        </w:rPr>
        <w:t xml:space="preserve">) </w:t>
      </w:r>
      <w:r w:rsidRPr="009B24AF">
        <w:rPr>
          <w:rFonts w:asciiTheme="minorHAnsi" w:hAnsiTheme="minorHAnsi"/>
          <w:b/>
          <w:bCs/>
        </w:rPr>
        <w:t xml:space="preserve">or </w:t>
      </w:r>
    </w:p>
    <w:p w14:paraId="66F89D8B" w14:textId="2D03FD7E" w:rsidR="00F04AE9" w:rsidRPr="009B24AF" w:rsidRDefault="00C21612" w:rsidP="0072306B">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concerning the agreement and </w:t>
      </w:r>
      <w:r w:rsidR="00F04AE9" w:rsidRPr="009B24AF">
        <w:rPr>
          <w:rFonts w:asciiTheme="minorHAnsi" w:hAnsiTheme="minorHAnsi"/>
        </w:rPr>
        <w:t xml:space="preserve">the casual conversion provisions </w:t>
      </w:r>
      <w:r w:rsidR="003904D6" w:rsidRPr="009B24AF">
        <w:rPr>
          <w:rFonts w:asciiTheme="minorHAnsi" w:hAnsiTheme="minorHAnsi"/>
        </w:rPr>
        <w:t>(</w:t>
      </w:r>
      <w:r w:rsidR="00F04AE9" w:rsidRPr="009B24AF">
        <w:rPr>
          <w:rFonts w:asciiTheme="minorHAnsi" w:hAnsiTheme="minorHAnsi"/>
        </w:rPr>
        <w:t xml:space="preserve">in Division 4A of Part 2-2 of the </w:t>
      </w:r>
      <w:hyperlink r:id="rId12" w:history="1">
        <w:r w:rsidR="00F04AE9" w:rsidRPr="009B24AF">
          <w:rPr>
            <w:rStyle w:val="Hyperlink"/>
          </w:rPr>
          <w:t>Fair Work Act 2009</w:t>
        </w:r>
      </w:hyperlink>
      <w:r w:rsidR="00DB515D" w:rsidRPr="009B24AF">
        <w:rPr>
          <w:rFonts w:asciiTheme="minorHAnsi" w:hAnsiTheme="minorHAnsi"/>
          <w:i/>
          <w:iCs/>
        </w:rPr>
        <w:t>)</w:t>
      </w:r>
      <w:r w:rsidR="00F04AE9" w:rsidRPr="009B24AF">
        <w:rPr>
          <w:rFonts w:asciiTheme="minorHAnsi" w:hAnsiTheme="minorHAnsi"/>
          <w:i/>
          <w:iCs/>
        </w:rPr>
        <w:t xml:space="preserve"> </w:t>
      </w:r>
      <w:r w:rsidR="00F04AE9" w:rsidRPr="009B24AF">
        <w:rPr>
          <w:rFonts w:asciiTheme="minorHAnsi" w:hAnsiTheme="minorHAnsi"/>
          <w:b/>
          <w:bCs/>
        </w:rPr>
        <w:t xml:space="preserve">or </w:t>
      </w:r>
    </w:p>
    <w:p w14:paraId="6AC0DAB3" w14:textId="629C0C50" w:rsidR="00F04AE9" w:rsidRPr="009B24AF" w:rsidRDefault="00F04AE9" w:rsidP="0072306B">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make the agreement operate effectively with s.15A or Division 4A </w:t>
      </w:r>
      <w:r w:rsidR="007A5434" w:rsidRPr="009B24AF">
        <w:rPr>
          <w:rFonts w:asciiTheme="minorHAnsi" w:hAnsiTheme="minorHAnsi"/>
        </w:rPr>
        <w:t xml:space="preserve">of Part 2-2 </w:t>
      </w:r>
      <w:r w:rsidRPr="009B24AF">
        <w:rPr>
          <w:rFonts w:asciiTheme="minorHAnsi" w:hAnsiTheme="minorHAnsi"/>
        </w:rPr>
        <w:t xml:space="preserve">of the </w:t>
      </w:r>
      <w:hyperlink r:id="rId13" w:history="1">
        <w:r w:rsidRPr="009B24AF">
          <w:rPr>
            <w:rStyle w:val="Hyperlink"/>
          </w:rPr>
          <w:t>Fair Work Act 2009</w:t>
        </w:r>
      </w:hyperlink>
      <w:r w:rsidRPr="009B24AF">
        <w:rPr>
          <w:rFonts w:asciiTheme="minorHAnsi" w:hAnsiTheme="minorHAnsi"/>
        </w:rPr>
        <w:t xml:space="preserve">. </w:t>
      </w:r>
    </w:p>
    <w:p w14:paraId="6C39EB80" w14:textId="3D9AFA2E" w:rsidR="000F55B4" w:rsidRPr="009B24AF" w:rsidRDefault="000F55B4" w:rsidP="0072306B">
      <w:pPr>
        <w:keepNext/>
        <w:spacing w:before="120"/>
        <w:rPr>
          <w:rFonts w:asciiTheme="minorHAnsi" w:hAnsiTheme="minorHAnsi"/>
          <w:lang w:val="en-US"/>
        </w:rPr>
      </w:pPr>
      <w:r w:rsidRPr="009B24AF">
        <w:rPr>
          <w:rFonts w:asciiTheme="minorHAnsi" w:hAnsiTheme="minorHAnsi"/>
          <w:lang w:val="en-US"/>
        </w:rPr>
        <w:t xml:space="preserve">The Commission can </w:t>
      </w:r>
      <w:r w:rsidR="00DB515D" w:rsidRPr="009B24AF">
        <w:rPr>
          <w:rFonts w:asciiTheme="minorHAnsi" w:hAnsiTheme="minorHAnsi"/>
          <w:lang w:val="en-US"/>
        </w:rPr>
        <w:t xml:space="preserve">vary </w:t>
      </w:r>
      <w:r w:rsidRPr="009B24AF">
        <w:rPr>
          <w:rFonts w:asciiTheme="minorHAnsi" w:hAnsiTheme="minorHAnsi"/>
          <w:lang w:val="en-US"/>
        </w:rPr>
        <w:t xml:space="preserve">an enterprise agreement retrospectively. </w:t>
      </w:r>
    </w:p>
    <w:p w14:paraId="7BD86801" w14:textId="23E56B10" w:rsidR="00E969FB" w:rsidRPr="009B24AF" w:rsidRDefault="00E969FB" w:rsidP="0072306B">
      <w:pPr>
        <w:spacing w:before="120"/>
        <w:rPr>
          <w:rFonts w:asciiTheme="minorHAnsi" w:eastAsia="Times New Roman" w:hAnsiTheme="minorHAnsi" w:cs="Arial"/>
          <w:lang w:eastAsia="en-AU"/>
        </w:rPr>
      </w:pPr>
      <w:r w:rsidRPr="009B24AF">
        <w:rPr>
          <w:rFonts w:asciiTheme="minorHAnsi" w:eastAsia="Times New Roman" w:hAnsiTheme="minorHAnsi" w:cs="Arial"/>
          <w:lang w:eastAsia="en-AU"/>
        </w:rPr>
        <w:t xml:space="preserve">For information about the process to vary an enterprise agreement </w:t>
      </w:r>
      <w:r w:rsidRPr="009B24AF">
        <w:rPr>
          <w:rFonts w:asciiTheme="minorHAnsi" w:eastAsia="Times New Roman" w:hAnsiTheme="minorHAnsi" w:cs="Arial"/>
        </w:rPr>
        <w:t xml:space="preserve">see the </w:t>
      </w:r>
      <w:hyperlink r:id="rId14">
        <w:r w:rsidRPr="009B24AF">
          <w:rPr>
            <w:rStyle w:val="Hyperlink"/>
          </w:rPr>
          <w:t>Vary an agreement</w:t>
        </w:r>
      </w:hyperlink>
      <w:r w:rsidRPr="009B24AF">
        <w:rPr>
          <w:rFonts w:asciiTheme="minorHAnsi" w:eastAsia="Times New Roman" w:hAnsiTheme="minorHAnsi" w:cs="Arial"/>
        </w:rPr>
        <w:t xml:space="preserve"> page on the Commission’s website</w:t>
      </w:r>
      <w:r w:rsidRPr="009B24AF">
        <w:rPr>
          <w:rFonts w:asciiTheme="minorHAnsi" w:eastAsia="Times New Roman" w:hAnsiTheme="minorHAnsi" w:cs="Arial"/>
          <w:lang w:eastAsia="en-AU"/>
        </w:rPr>
        <w:t>.</w:t>
      </w:r>
    </w:p>
    <w:p w14:paraId="4AF3E029" w14:textId="03860ABB" w:rsidR="00F507D9" w:rsidRPr="009B24AF" w:rsidRDefault="00F507D9" w:rsidP="0072306B">
      <w:pPr>
        <w:pStyle w:val="Heading2"/>
        <w:spacing w:before="120"/>
        <w:rPr>
          <w:rFonts w:asciiTheme="minorHAnsi" w:hAnsiTheme="minorHAnsi"/>
        </w:rPr>
      </w:pPr>
      <w:r w:rsidRPr="009B24AF">
        <w:rPr>
          <w:rFonts w:asciiTheme="minorHAnsi" w:hAnsiTheme="minorHAnsi"/>
        </w:rPr>
        <w:t>When to use this form</w:t>
      </w:r>
    </w:p>
    <w:p w14:paraId="70B640FD" w14:textId="04A65B2A" w:rsidR="00265862" w:rsidRPr="009B24AF" w:rsidRDefault="00063E34" w:rsidP="0072306B">
      <w:pPr>
        <w:spacing w:before="120"/>
        <w:rPr>
          <w:rFonts w:asciiTheme="minorHAnsi" w:hAnsiTheme="minorHAnsi"/>
          <w:lang w:val="en-US"/>
        </w:rPr>
      </w:pPr>
      <w:r w:rsidRPr="009B24AF">
        <w:rPr>
          <w:rFonts w:asciiTheme="minorHAnsi" w:hAnsiTheme="minorHAnsi"/>
          <w:lang w:val="en-US"/>
        </w:rPr>
        <w:t>Use this form if</w:t>
      </w:r>
      <w:r w:rsidR="00265862" w:rsidRPr="009B24AF">
        <w:rPr>
          <w:rFonts w:asciiTheme="minorHAnsi" w:hAnsiTheme="minorHAnsi"/>
          <w:lang w:val="en-US"/>
        </w:rPr>
        <w:t>:</w:t>
      </w:r>
    </w:p>
    <w:p w14:paraId="080BB4FF" w14:textId="4561710A" w:rsidR="00231F05" w:rsidRPr="003135F8" w:rsidRDefault="00D86CE5" w:rsidP="00C15A6E">
      <w:pPr>
        <w:pStyle w:val="ListParagraph"/>
        <w:numPr>
          <w:ilvl w:val="0"/>
          <w:numId w:val="0"/>
        </w:numPr>
        <w:ind w:left="709"/>
        <w:contextualSpacing w:val="0"/>
        <w:rPr>
          <w:rFonts w:asciiTheme="minorHAnsi" w:hAnsiTheme="minorHAnsi"/>
          <w:lang w:val="en-US"/>
        </w:rPr>
      </w:pPr>
      <w:r w:rsidRPr="003135F8">
        <w:rPr>
          <w:rFonts w:asciiTheme="minorHAnsi" w:hAnsiTheme="minorHAnsi"/>
          <w:lang w:val="en-US"/>
        </w:rPr>
        <w:t xml:space="preserve">you are an </w:t>
      </w:r>
      <w:r w:rsidRPr="003135F8">
        <w:rPr>
          <w:rFonts w:asciiTheme="minorHAnsi" w:hAnsiTheme="minorHAnsi"/>
          <w:b/>
          <w:bCs/>
          <w:lang w:val="en-US"/>
        </w:rPr>
        <w:t xml:space="preserve">employer, employee or employee </w:t>
      </w:r>
      <w:proofErr w:type="spellStart"/>
      <w:r w:rsidRPr="003135F8">
        <w:rPr>
          <w:rFonts w:asciiTheme="minorHAnsi" w:hAnsiTheme="minorHAnsi"/>
          <w:b/>
          <w:bCs/>
          <w:lang w:val="en-US"/>
        </w:rPr>
        <w:t>organisation</w:t>
      </w:r>
      <w:proofErr w:type="spellEnd"/>
      <w:r w:rsidRPr="003135F8">
        <w:rPr>
          <w:rFonts w:asciiTheme="minorHAnsi" w:hAnsiTheme="minorHAnsi"/>
          <w:b/>
          <w:bCs/>
          <w:lang w:val="en-US"/>
        </w:rPr>
        <w:t xml:space="preserve"> </w:t>
      </w:r>
      <w:r w:rsidRPr="003135F8">
        <w:rPr>
          <w:rFonts w:asciiTheme="minorHAnsi" w:hAnsiTheme="minorHAnsi"/>
          <w:lang w:val="en-US"/>
        </w:rPr>
        <w:t>covered by an enterprise agreement that was made before 27 March 2021</w:t>
      </w:r>
      <w:r w:rsidR="00BB7F0A" w:rsidRPr="003135F8">
        <w:rPr>
          <w:rFonts w:asciiTheme="minorHAnsi" w:hAnsiTheme="minorHAnsi"/>
          <w:lang w:val="en-US"/>
        </w:rPr>
        <w:t xml:space="preserve"> (or you are completing this form for </w:t>
      </w:r>
      <w:r w:rsidR="003B4990" w:rsidRPr="003135F8">
        <w:rPr>
          <w:rFonts w:asciiTheme="minorHAnsi" w:hAnsiTheme="minorHAnsi"/>
          <w:lang w:val="en-US"/>
        </w:rPr>
        <w:t xml:space="preserve">such </w:t>
      </w:r>
      <w:r w:rsidR="00BB7F0A" w:rsidRPr="003135F8">
        <w:rPr>
          <w:rFonts w:asciiTheme="minorHAnsi" w:hAnsiTheme="minorHAnsi"/>
          <w:lang w:val="en-US"/>
        </w:rPr>
        <w:t>an employer</w:t>
      </w:r>
      <w:r w:rsidR="003E3F71" w:rsidRPr="003135F8">
        <w:rPr>
          <w:rFonts w:asciiTheme="minorHAnsi" w:hAnsiTheme="minorHAnsi"/>
          <w:lang w:val="en-US"/>
        </w:rPr>
        <w:t xml:space="preserve">, employee or employee </w:t>
      </w:r>
      <w:proofErr w:type="spellStart"/>
      <w:r w:rsidR="003E3F71" w:rsidRPr="003135F8">
        <w:rPr>
          <w:rFonts w:asciiTheme="minorHAnsi" w:hAnsiTheme="minorHAnsi"/>
          <w:lang w:val="en-US"/>
        </w:rPr>
        <w:t>organi</w:t>
      </w:r>
      <w:r w:rsidR="005B5C0D" w:rsidRPr="003135F8">
        <w:rPr>
          <w:rFonts w:asciiTheme="minorHAnsi" w:hAnsiTheme="minorHAnsi"/>
          <w:lang w:val="en-US"/>
        </w:rPr>
        <w:t>s</w:t>
      </w:r>
      <w:r w:rsidR="003E3F71" w:rsidRPr="003135F8">
        <w:rPr>
          <w:rFonts w:asciiTheme="minorHAnsi" w:hAnsiTheme="minorHAnsi"/>
          <w:lang w:val="en-US"/>
        </w:rPr>
        <w:t>ation</w:t>
      </w:r>
      <w:proofErr w:type="spellEnd"/>
      <w:r w:rsidR="003E3F71" w:rsidRPr="003135F8">
        <w:rPr>
          <w:rFonts w:asciiTheme="minorHAnsi" w:hAnsiTheme="minorHAnsi"/>
          <w:lang w:val="en-US"/>
        </w:rPr>
        <w:t>)</w:t>
      </w:r>
      <w:r w:rsidRPr="003135F8">
        <w:rPr>
          <w:rFonts w:asciiTheme="minorHAnsi" w:hAnsiTheme="minorHAnsi"/>
          <w:lang w:val="en-US"/>
        </w:rPr>
        <w:t xml:space="preserve"> </w:t>
      </w:r>
      <w:r w:rsidR="00FA3A2B" w:rsidRPr="003135F8">
        <w:rPr>
          <w:rFonts w:asciiTheme="minorHAnsi" w:hAnsiTheme="minorHAnsi"/>
          <w:b/>
          <w:bCs/>
          <w:lang w:val="en-US"/>
        </w:rPr>
        <w:t>and</w:t>
      </w:r>
      <w:r w:rsidR="00431761" w:rsidRPr="003135F8">
        <w:rPr>
          <w:rFonts w:asciiTheme="minorHAnsi" w:hAnsiTheme="minorHAnsi"/>
          <w:lang w:val="en-US"/>
        </w:rPr>
        <w:tab/>
      </w:r>
    </w:p>
    <w:p w14:paraId="7D0410F4" w14:textId="0B027A85" w:rsidR="00D86CE5" w:rsidRPr="009B24AF" w:rsidRDefault="00D86CE5" w:rsidP="0072306B">
      <w:pPr>
        <w:pStyle w:val="ListParagraph"/>
        <w:numPr>
          <w:ilvl w:val="3"/>
          <w:numId w:val="42"/>
        </w:numPr>
        <w:ind w:left="709"/>
        <w:contextualSpacing w:val="0"/>
        <w:rPr>
          <w:rFonts w:asciiTheme="minorHAnsi" w:hAnsiTheme="minorHAnsi"/>
          <w:lang w:val="en-US"/>
        </w:rPr>
      </w:pPr>
      <w:r w:rsidRPr="009B24AF">
        <w:rPr>
          <w:rFonts w:asciiTheme="minorHAnsi" w:hAnsiTheme="minorHAnsi"/>
          <w:lang w:val="en-US"/>
        </w:rPr>
        <w:t>you</w:t>
      </w:r>
      <w:r w:rsidRPr="009B24AF">
        <w:rPr>
          <w:rFonts w:asciiTheme="minorHAnsi" w:hAnsiTheme="minorHAnsi"/>
        </w:rPr>
        <w:t xml:space="preserve"> want the Commission to vary the agreement </w:t>
      </w:r>
      <w:r w:rsidR="00A61607" w:rsidRPr="009B24AF">
        <w:rPr>
          <w:rFonts w:asciiTheme="minorHAnsi" w:hAnsiTheme="minorHAnsi"/>
        </w:rPr>
        <w:t xml:space="preserve">to resolve an uncertainty or difficulty </w:t>
      </w:r>
      <w:r w:rsidR="001E5657" w:rsidRPr="009B24AF">
        <w:rPr>
          <w:rFonts w:asciiTheme="minorHAnsi" w:hAnsiTheme="minorHAnsi"/>
        </w:rPr>
        <w:t>concerning</w:t>
      </w:r>
      <w:r w:rsidR="00A61607" w:rsidRPr="009B24AF">
        <w:rPr>
          <w:rFonts w:asciiTheme="minorHAnsi" w:hAnsiTheme="minorHAnsi"/>
        </w:rPr>
        <w:t xml:space="preserve"> the agreement and the definition of casual employee or the casual conversion provisions</w:t>
      </w:r>
      <w:r w:rsidR="009F1145" w:rsidRPr="009B24AF">
        <w:rPr>
          <w:rFonts w:asciiTheme="minorHAnsi" w:hAnsiTheme="minorHAnsi"/>
        </w:rPr>
        <w:t xml:space="preserve"> in the </w:t>
      </w:r>
      <w:hyperlink r:id="rId15" w:history="1">
        <w:r w:rsidR="00FF6FC6" w:rsidRPr="009B24AF">
          <w:rPr>
            <w:rStyle w:val="Hyperlink"/>
          </w:rPr>
          <w:t>Fair Work Act 2009</w:t>
        </w:r>
      </w:hyperlink>
      <w:r w:rsidR="00CB45F9" w:rsidRPr="009B24AF">
        <w:rPr>
          <w:rFonts w:asciiTheme="minorHAnsi" w:hAnsiTheme="minorHAnsi"/>
          <w:i/>
          <w:iCs/>
        </w:rPr>
        <w:t>,</w:t>
      </w:r>
      <w:r w:rsidR="00A61607" w:rsidRPr="009B24AF">
        <w:rPr>
          <w:rFonts w:asciiTheme="minorHAnsi" w:hAnsiTheme="minorHAnsi"/>
          <w:i/>
          <w:iCs/>
        </w:rPr>
        <w:t xml:space="preserve"> </w:t>
      </w:r>
      <w:r w:rsidR="00A61607" w:rsidRPr="009B24AF">
        <w:rPr>
          <w:rFonts w:asciiTheme="minorHAnsi" w:hAnsiTheme="minorHAnsi"/>
        </w:rPr>
        <w:t>or to make the agreement operate effectively with</w:t>
      </w:r>
      <w:r w:rsidR="009C78BA" w:rsidRPr="009B24AF">
        <w:rPr>
          <w:rFonts w:asciiTheme="minorHAnsi" w:hAnsiTheme="minorHAnsi"/>
        </w:rPr>
        <w:t xml:space="preserve"> that definition or those provisions</w:t>
      </w:r>
    </w:p>
    <w:p w14:paraId="6CB42D61" w14:textId="301961D1" w:rsidR="005736CA" w:rsidRPr="009B24AF" w:rsidRDefault="005736CA" w:rsidP="0072306B">
      <w:pPr>
        <w:pStyle w:val="Heading2"/>
        <w:spacing w:before="120"/>
        <w:rPr>
          <w:rFonts w:asciiTheme="minorHAnsi" w:hAnsiTheme="minorHAnsi"/>
        </w:rPr>
      </w:pPr>
      <w:r w:rsidRPr="009B24AF">
        <w:rPr>
          <w:rFonts w:asciiTheme="minorHAnsi" w:hAnsiTheme="minorHAnsi"/>
        </w:rPr>
        <w:t>Lodg</w:t>
      </w:r>
      <w:r w:rsidR="001E40DE" w:rsidRPr="009B24AF">
        <w:rPr>
          <w:rFonts w:asciiTheme="minorHAnsi" w:hAnsiTheme="minorHAnsi"/>
        </w:rPr>
        <w:t xml:space="preserve">ing </w:t>
      </w:r>
      <w:r w:rsidR="006E5DD9" w:rsidRPr="009B24AF">
        <w:rPr>
          <w:rFonts w:asciiTheme="minorHAnsi" w:hAnsiTheme="minorHAnsi"/>
        </w:rPr>
        <w:t xml:space="preserve">and serving </w:t>
      </w:r>
      <w:r w:rsidRPr="009B24AF">
        <w:rPr>
          <w:rFonts w:asciiTheme="minorHAnsi" w:hAnsiTheme="minorHAnsi"/>
        </w:rPr>
        <w:t>your completed form</w:t>
      </w:r>
    </w:p>
    <w:p w14:paraId="68C245EC" w14:textId="51E2F8C5" w:rsidR="007879EF" w:rsidRPr="009B24AF" w:rsidRDefault="5C7874E4" w:rsidP="0072306B">
      <w:pPr>
        <w:pStyle w:val="ListParagraph"/>
        <w:numPr>
          <w:ilvl w:val="0"/>
          <w:numId w:val="7"/>
        </w:numPr>
        <w:tabs>
          <w:tab w:val="left" w:pos="709"/>
        </w:tabs>
        <w:ind w:left="714" w:hanging="357"/>
        <w:contextualSpacing w:val="0"/>
        <w:rPr>
          <w:rFonts w:asciiTheme="minorHAnsi" w:eastAsia="Times New Roman" w:hAnsiTheme="minorHAnsi"/>
          <w:lang w:val="en-GB"/>
        </w:rPr>
      </w:pPr>
      <w:r w:rsidRPr="009B24AF">
        <w:rPr>
          <w:rFonts w:asciiTheme="minorHAnsi" w:hAnsiTheme="minorHAnsi"/>
          <w:b/>
          <w:bCs/>
        </w:rPr>
        <w:t>Lodge</w:t>
      </w:r>
      <w:r w:rsidR="007879EF" w:rsidRPr="009B24AF">
        <w:rPr>
          <w:rFonts w:asciiTheme="minorHAnsi" w:hAnsiTheme="minorHAnsi"/>
          <w:b/>
        </w:rPr>
        <w:t xml:space="preserve"> your application</w:t>
      </w:r>
      <w:r w:rsidR="00BC100B" w:rsidRPr="009B24AF">
        <w:rPr>
          <w:rFonts w:asciiTheme="minorHAnsi" w:hAnsiTheme="minorHAnsi"/>
          <w:bCs/>
        </w:rPr>
        <w:t xml:space="preserve"> </w:t>
      </w:r>
      <w:r w:rsidR="007879EF" w:rsidRPr="009B24AF">
        <w:rPr>
          <w:rFonts w:asciiTheme="minorHAnsi" w:hAnsiTheme="minorHAnsi"/>
          <w:bCs/>
        </w:rPr>
        <w:t xml:space="preserve">and </w:t>
      </w:r>
      <w:r w:rsidR="007879EF" w:rsidRPr="009B24AF">
        <w:rPr>
          <w:rFonts w:asciiTheme="minorHAnsi" w:hAnsiTheme="minorHAnsi"/>
        </w:rPr>
        <w:t xml:space="preserve">any supporting documents </w:t>
      </w:r>
      <w:r w:rsidR="007879EF" w:rsidRPr="009B24AF">
        <w:rPr>
          <w:rFonts w:asciiTheme="minorHAnsi" w:eastAsia="Times New Roman" w:hAnsiTheme="minorHAnsi"/>
          <w:lang w:val="en-GB"/>
        </w:rPr>
        <w:t>by post, email</w:t>
      </w:r>
      <w:r w:rsidR="00F507D9" w:rsidRPr="009B24AF">
        <w:rPr>
          <w:rFonts w:asciiTheme="minorHAnsi" w:eastAsia="Times New Roman" w:hAnsiTheme="minorHAnsi"/>
          <w:lang w:val="en-GB"/>
        </w:rPr>
        <w:t>,</w:t>
      </w:r>
      <w:r w:rsidR="007879EF" w:rsidRPr="009B24AF">
        <w:rPr>
          <w:rFonts w:asciiTheme="minorHAnsi" w:eastAsia="Times New Roman" w:hAnsiTheme="minorHAnsi"/>
          <w:lang w:val="en-GB"/>
        </w:rPr>
        <w:t xml:space="preserve"> or in person at the </w:t>
      </w:r>
      <w:hyperlink r:id="rId16">
        <w:r w:rsidRPr="009B24AF">
          <w:rPr>
            <w:rStyle w:val="Hyperlink"/>
            <w:rFonts w:eastAsia="Times New Roman"/>
            <w:lang w:val="en-GB"/>
          </w:rPr>
          <w:t>Commission office</w:t>
        </w:r>
      </w:hyperlink>
      <w:r w:rsidRPr="009B24AF">
        <w:rPr>
          <w:rFonts w:asciiTheme="minorHAnsi" w:eastAsia="Times New Roman" w:hAnsiTheme="minorHAnsi"/>
          <w:lang w:val="en-GB"/>
        </w:rPr>
        <w:t xml:space="preserve"> in your state or territory.</w:t>
      </w:r>
    </w:p>
    <w:p w14:paraId="00016D11" w14:textId="40EDE1AF" w:rsidR="007879EF" w:rsidRDefault="007879EF" w:rsidP="0072306B">
      <w:pPr>
        <w:pStyle w:val="ListParagraph"/>
        <w:numPr>
          <w:ilvl w:val="0"/>
          <w:numId w:val="7"/>
        </w:numPr>
        <w:tabs>
          <w:tab w:val="left" w:pos="709"/>
        </w:tabs>
        <w:contextualSpacing w:val="0"/>
        <w:rPr>
          <w:rFonts w:asciiTheme="minorHAnsi" w:hAnsiTheme="minorHAnsi"/>
        </w:rPr>
      </w:pPr>
      <w:r w:rsidRPr="009B24AF">
        <w:rPr>
          <w:rFonts w:asciiTheme="minorHAnsi" w:hAnsiTheme="minorHAnsi"/>
          <w:b/>
          <w:bCs/>
        </w:rPr>
        <w:t>Serve</w:t>
      </w:r>
      <w:r w:rsidRPr="009B24AF">
        <w:rPr>
          <w:rFonts w:asciiTheme="minorHAnsi" w:hAnsiTheme="minorHAnsi"/>
          <w:b/>
        </w:rPr>
        <w:t xml:space="preserve"> </w:t>
      </w:r>
      <w:r w:rsidRPr="00516EE5">
        <w:rPr>
          <w:rFonts w:asciiTheme="minorHAnsi" w:hAnsiTheme="minorHAnsi"/>
          <w:bCs/>
        </w:rPr>
        <w:t>a copy</w:t>
      </w:r>
      <w:r w:rsidRPr="009B24AF">
        <w:rPr>
          <w:rFonts w:asciiTheme="minorHAnsi" w:hAnsiTheme="minorHAnsi"/>
        </w:rPr>
        <w:t xml:space="preserve"> of </w:t>
      </w:r>
      <w:r w:rsidR="00046296" w:rsidRPr="00516EE5">
        <w:rPr>
          <w:rFonts w:asciiTheme="minorHAnsi" w:hAnsiTheme="minorHAnsi"/>
          <w:b/>
          <w:bCs/>
        </w:rPr>
        <w:t>all documents you lodged</w:t>
      </w:r>
      <w:r w:rsidR="00046296">
        <w:rPr>
          <w:rFonts w:asciiTheme="minorHAnsi" w:hAnsiTheme="minorHAnsi"/>
        </w:rPr>
        <w:t xml:space="preserve"> with the Commission</w:t>
      </w:r>
      <w:r w:rsidR="00831D2A" w:rsidRPr="009B24AF">
        <w:rPr>
          <w:rFonts w:asciiTheme="minorHAnsi" w:hAnsiTheme="minorHAnsi"/>
        </w:rPr>
        <w:t xml:space="preserve"> </w:t>
      </w:r>
      <w:r w:rsidRPr="009B24AF">
        <w:rPr>
          <w:rFonts w:asciiTheme="minorHAnsi" w:hAnsiTheme="minorHAnsi"/>
        </w:rPr>
        <w:t xml:space="preserve">on </w:t>
      </w:r>
      <w:r w:rsidR="00254778" w:rsidRPr="009B24AF">
        <w:rPr>
          <w:rFonts w:asciiTheme="minorHAnsi" w:hAnsiTheme="minorHAnsi"/>
        </w:rPr>
        <w:t xml:space="preserve">each employer </w:t>
      </w:r>
      <w:r w:rsidR="00254778" w:rsidRPr="00B771ED">
        <w:rPr>
          <w:rFonts w:asciiTheme="minorHAnsi" w:hAnsiTheme="minorHAnsi"/>
        </w:rPr>
        <w:t>and</w:t>
      </w:r>
      <w:r w:rsidR="00254778" w:rsidRPr="009B24AF">
        <w:rPr>
          <w:rFonts w:asciiTheme="minorHAnsi" w:hAnsiTheme="minorHAnsi"/>
        </w:rPr>
        <w:t xml:space="preserve"> each employee organisation covered by the </w:t>
      </w:r>
      <w:r w:rsidR="00932C77" w:rsidRPr="009B24AF">
        <w:rPr>
          <w:rFonts w:asciiTheme="minorHAnsi" w:hAnsiTheme="minorHAnsi"/>
        </w:rPr>
        <w:t xml:space="preserve">enterprise </w:t>
      </w:r>
      <w:r w:rsidR="00254778" w:rsidRPr="009B24AF">
        <w:rPr>
          <w:rFonts w:asciiTheme="minorHAnsi" w:hAnsiTheme="minorHAnsi"/>
        </w:rPr>
        <w:t xml:space="preserve">agreement </w:t>
      </w:r>
      <w:r w:rsidRPr="00B771ED">
        <w:rPr>
          <w:rFonts w:asciiTheme="minorHAnsi" w:hAnsiTheme="minorHAnsi"/>
          <w:b/>
          <w:bCs/>
        </w:rPr>
        <w:t>as soon as practicable</w:t>
      </w:r>
      <w:r w:rsidRPr="009B24AF">
        <w:rPr>
          <w:rFonts w:asciiTheme="minorHAnsi" w:hAnsiTheme="minorHAnsi"/>
        </w:rPr>
        <w:t xml:space="preserve"> after </w:t>
      </w:r>
      <w:r w:rsidR="0094744E">
        <w:rPr>
          <w:rFonts w:asciiTheme="minorHAnsi" w:hAnsiTheme="minorHAnsi"/>
        </w:rPr>
        <w:t>lodging with the Commission</w:t>
      </w:r>
      <w:r w:rsidRPr="009B24AF">
        <w:rPr>
          <w:rFonts w:asciiTheme="minorHAnsi" w:hAnsiTheme="minorHAnsi"/>
        </w:rPr>
        <w:t xml:space="preserve">. </w:t>
      </w:r>
    </w:p>
    <w:p w14:paraId="29CFFEDC" w14:textId="1DBB2DB1" w:rsidR="0072306B" w:rsidRPr="00516EE5" w:rsidRDefault="0072306B" w:rsidP="00516EE5">
      <w:pPr>
        <w:tabs>
          <w:tab w:val="left" w:pos="709"/>
        </w:tabs>
        <w:spacing w:before="120"/>
        <w:ind w:left="360"/>
        <w:rPr>
          <w:rFonts w:asciiTheme="minorHAnsi" w:hAnsiTheme="minorHAnsi"/>
        </w:rPr>
      </w:pPr>
      <w:r>
        <w:rPr>
          <w:rFonts w:asciiTheme="minorHAnsi" w:hAnsiTheme="minorHAnsi"/>
        </w:rPr>
        <w:t>You can serve documents several ways, including by email, express post or registered post.</w:t>
      </w:r>
    </w:p>
    <w:p w14:paraId="0977AC31" w14:textId="77777777" w:rsidR="00655B5E" w:rsidRPr="009B24AF" w:rsidRDefault="00655B5E" w:rsidP="00BC56B9">
      <w:pPr>
        <w:pStyle w:val="Heading3"/>
        <w:spacing w:after="0"/>
        <w:rPr>
          <w:rFonts w:asciiTheme="minorHAnsi" w:hAnsiTheme="minorHAnsi"/>
        </w:rPr>
      </w:pPr>
      <w:r w:rsidRPr="009B24AF">
        <w:rPr>
          <w:rFonts w:asciiTheme="minorHAnsi" w:hAnsiTheme="minorHAnsi"/>
        </w:rPr>
        <w:lastRenderedPageBreak/>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55B5E" w:rsidRPr="009B24AF" w14:paraId="5E94BA3F" w14:textId="77777777" w:rsidTr="00E80FBC">
        <w:tc>
          <w:tcPr>
            <w:tcW w:w="817" w:type="dxa"/>
          </w:tcPr>
          <w:p w14:paraId="4F158A46" w14:textId="35D87DAD" w:rsidR="00655B5E" w:rsidRPr="009B24AF" w:rsidRDefault="00E15174" w:rsidP="00E80FBC">
            <w:pPr>
              <w:spacing w:line="276" w:lineRule="auto"/>
              <w:rPr>
                <w:rFonts w:asciiTheme="minorHAnsi" w:hAnsiTheme="minorHAnsi"/>
                <w:b/>
                <w:lang w:val="en-US"/>
              </w:rPr>
            </w:pPr>
            <w:r>
              <w:rPr>
                <w:b/>
                <w:noProof/>
                <w:lang w:val="en-US"/>
              </w:rPr>
              <w:drawing>
                <wp:inline distT="0" distB="0" distL="0" distR="0" wp14:anchorId="4D5A21AD" wp14:editId="15CABCCC">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08667B4C" w14:textId="3505D04C" w:rsidR="00655B5E" w:rsidRPr="009B24AF" w:rsidRDefault="00655B5E" w:rsidP="00E80FBC">
            <w:pPr>
              <w:spacing w:line="276" w:lineRule="auto"/>
              <w:rPr>
                <w:rFonts w:asciiTheme="minorHAnsi" w:hAnsiTheme="minorHAnsi"/>
                <w:lang w:val="en-US"/>
              </w:rPr>
            </w:pPr>
            <w:r w:rsidRPr="009B24AF">
              <w:rPr>
                <w:rFonts w:asciiTheme="minorHAnsi" w:hAnsiTheme="minorHAnsi"/>
                <w:lang w:val="en-US"/>
              </w:rPr>
              <w:t xml:space="preserve">This icon appears throughout the form. It indicates information to help you answer </w:t>
            </w:r>
            <w:r w:rsidR="00486D7C" w:rsidRPr="009B24AF">
              <w:rPr>
                <w:rFonts w:asciiTheme="minorHAnsi" w:hAnsiTheme="minorHAnsi"/>
                <w:lang w:val="en-US"/>
              </w:rPr>
              <w:t xml:space="preserve">questions on the form. </w:t>
            </w:r>
          </w:p>
        </w:tc>
      </w:tr>
    </w:tbl>
    <w:p w14:paraId="542A45D0" w14:textId="5B3BC1C4" w:rsidR="003814D9" w:rsidRPr="009B24AF" w:rsidRDefault="00063E34" w:rsidP="00A748ED">
      <w:pPr>
        <w:rPr>
          <w:rFonts w:asciiTheme="minorHAnsi" w:eastAsia="Times New Roman" w:hAnsiTheme="minorHAnsi"/>
          <w:lang w:val="en-GB"/>
        </w:rPr>
        <w:sectPr w:rsidR="003814D9" w:rsidRPr="009B24AF" w:rsidSect="00C570EE">
          <w:footerReference w:type="default" r:id="rId18"/>
          <w:headerReference w:type="first" r:id="rId19"/>
          <w:footerReference w:type="first" r:id="rId20"/>
          <w:pgSz w:w="11906" w:h="16838" w:code="9"/>
          <w:pgMar w:top="1576" w:right="1418" w:bottom="1440" w:left="1418" w:header="567" w:footer="349" w:gutter="0"/>
          <w:pgNumType w:fmt="lowerRoman"/>
          <w:cols w:space="708"/>
          <w:titlePg/>
          <w:docGrid w:linePitch="360"/>
        </w:sectPr>
      </w:pPr>
      <w:r w:rsidRPr="009B24AF">
        <w:rPr>
          <w:rFonts w:asciiTheme="minorHAnsi" w:eastAsia="Times New Roman" w:hAnsiTheme="minorHAnsi"/>
          <w:lang w:val="en-GB"/>
        </w:rPr>
        <w:t xml:space="preserve">There is </w:t>
      </w:r>
      <w:r w:rsidR="5E2200D8" w:rsidRPr="009B24AF">
        <w:rPr>
          <w:rFonts w:asciiTheme="minorHAnsi" w:eastAsia="Times New Roman" w:hAnsiTheme="minorHAnsi"/>
          <w:lang w:val="en-GB"/>
        </w:rPr>
        <w:t xml:space="preserve">more </w:t>
      </w:r>
      <w:r w:rsidRPr="009B24AF">
        <w:rPr>
          <w:rFonts w:asciiTheme="minorHAnsi" w:eastAsia="Times New Roman" w:hAnsiTheme="minorHAnsi"/>
          <w:lang w:val="en-GB"/>
        </w:rPr>
        <w:t xml:space="preserve">helpful </w:t>
      </w:r>
      <w:r w:rsidR="00E938F8" w:rsidRPr="009B24AF">
        <w:rPr>
          <w:rFonts w:asciiTheme="minorHAnsi" w:eastAsia="Times New Roman" w:hAnsiTheme="minorHAnsi"/>
          <w:lang w:val="en-GB"/>
        </w:rPr>
        <w:t xml:space="preserve">information </w:t>
      </w:r>
      <w:r w:rsidR="008B61BD" w:rsidRPr="009B24AF">
        <w:rPr>
          <w:rFonts w:asciiTheme="minorHAnsi" w:eastAsia="Times New Roman" w:hAnsiTheme="minorHAnsi"/>
          <w:lang w:val="en-GB"/>
        </w:rPr>
        <w:t xml:space="preserve">in </w:t>
      </w:r>
      <w:r w:rsidR="00F3731E" w:rsidRPr="009B24AF">
        <w:rPr>
          <w:rFonts w:asciiTheme="minorHAnsi" w:eastAsia="Times New Roman" w:hAnsiTheme="minorHAnsi"/>
          <w:lang w:val="en-GB"/>
        </w:rPr>
        <w:t xml:space="preserve">the </w:t>
      </w:r>
      <w:r w:rsidR="00C10B5C" w:rsidRPr="009B24AF">
        <w:rPr>
          <w:rFonts w:asciiTheme="minorHAnsi" w:eastAsia="Times New Roman" w:hAnsiTheme="minorHAnsi"/>
          <w:b/>
          <w:bCs/>
          <w:lang w:val="en-GB"/>
        </w:rPr>
        <w:t xml:space="preserve">Information </w:t>
      </w:r>
      <w:r w:rsidR="00FF7380" w:rsidRPr="009B24AF">
        <w:rPr>
          <w:rFonts w:asciiTheme="minorHAnsi" w:eastAsia="Times New Roman" w:hAnsiTheme="minorHAnsi"/>
          <w:b/>
          <w:bCs/>
          <w:lang w:val="en-GB"/>
        </w:rPr>
        <w:t>s</w:t>
      </w:r>
      <w:r w:rsidR="00C10B5C" w:rsidRPr="009B24AF">
        <w:rPr>
          <w:rFonts w:asciiTheme="minorHAnsi" w:eastAsia="Times New Roman" w:hAnsiTheme="minorHAnsi"/>
          <w:b/>
          <w:bCs/>
          <w:lang w:val="en-GB"/>
        </w:rPr>
        <w:t>heet</w:t>
      </w:r>
      <w:r w:rsidR="00F3731E" w:rsidRPr="009B24AF">
        <w:rPr>
          <w:rFonts w:asciiTheme="minorHAnsi" w:eastAsia="Times New Roman" w:hAnsiTheme="minorHAnsi"/>
          <w:lang w:val="en-GB"/>
        </w:rPr>
        <w:t xml:space="preserve"> </w:t>
      </w:r>
      <w:r w:rsidR="00E938F8" w:rsidRPr="009B24AF">
        <w:rPr>
          <w:rFonts w:asciiTheme="minorHAnsi" w:eastAsia="Times New Roman" w:hAnsiTheme="minorHAnsi"/>
          <w:lang w:val="en-GB"/>
        </w:rPr>
        <w:t>at the end of this form</w:t>
      </w:r>
      <w:r w:rsidR="003A28D5" w:rsidRPr="009B24AF">
        <w:rPr>
          <w:rFonts w:asciiTheme="minorHAnsi" w:eastAsia="Times New Roman" w:hAnsiTheme="minorHAnsi"/>
          <w:lang w:val="en-GB"/>
        </w:rPr>
        <w:t>.</w:t>
      </w:r>
    </w:p>
    <w:p w14:paraId="3BFA1FA4" w14:textId="6979895D" w:rsidR="004356D3" w:rsidRPr="009B24AF" w:rsidRDefault="005736CA" w:rsidP="009B24AF">
      <w:pPr>
        <w:pStyle w:val="Heading1"/>
      </w:pPr>
      <w:r w:rsidRPr="009B24AF">
        <w:lastRenderedPageBreak/>
        <w:t>Form F</w:t>
      </w:r>
      <w:r w:rsidR="00063ACF" w:rsidRPr="009B24AF">
        <w:t>23C</w:t>
      </w:r>
      <w:r w:rsidR="008F754D" w:rsidRPr="009B24AF">
        <w:rPr>
          <w:rFonts w:cs="Arial"/>
          <w:szCs w:val="20"/>
        </w:rPr>
        <w:t xml:space="preserve"> – </w:t>
      </w:r>
      <w:r w:rsidR="00AF6125" w:rsidRPr="009B24AF">
        <w:t xml:space="preserve">Application for the </w:t>
      </w:r>
      <w:r w:rsidR="006C4473">
        <w:t>Commission</w:t>
      </w:r>
      <w:r w:rsidR="00A327F1" w:rsidRPr="009B24AF">
        <w:t xml:space="preserve"> </w:t>
      </w:r>
      <w:r w:rsidR="00AF6125" w:rsidRPr="009B24AF">
        <w:t xml:space="preserve">to </w:t>
      </w:r>
      <w:r w:rsidR="00CE50DC" w:rsidRPr="009B24AF">
        <w:t xml:space="preserve">vary an enterprise agreement to </w:t>
      </w:r>
      <w:r w:rsidR="00AF6125" w:rsidRPr="009B24AF">
        <w:t xml:space="preserve">resolve </w:t>
      </w:r>
      <w:r w:rsidR="005C0CB4" w:rsidRPr="009B24AF">
        <w:t xml:space="preserve">an </w:t>
      </w:r>
      <w:r w:rsidR="00AF6125" w:rsidRPr="009B24AF">
        <w:t>uncertaint</w:t>
      </w:r>
      <w:r w:rsidR="005C0CB4" w:rsidRPr="009B24AF">
        <w:t>y or</w:t>
      </w:r>
      <w:r w:rsidR="00AF6125" w:rsidRPr="009B24AF">
        <w:t xml:space="preserve"> difficult</w:t>
      </w:r>
      <w:r w:rsidR="005C0CB4" w:rsidRPr="009B24AF">
        <w:t>y</w:t>
      </w:r>
      <w:r w:rsidR="00AF6125" w:rsidRPr="009B24AF">
        <w:t xml:space="preserve"> about the definition of casual employee </w:t>
      </w:r>
      <w:r w:rsidR="008507BA" w:rsidRPr="009B24AF">
        <w:t>or</w:t>
      </w:r>
      <w:r w:rsidR="00AF6125" w:rsidRPr="009B24AF">
        <w:t xml:space="preserve"> casual conversion rights </w:t>
      </w:r>
    </w:p>
    <w:p w14:paraId="059CACF9" w14:textId="51DF8A94" w:rsidR="005736CA" w:rsidRPr="009B24AF" w:rsidRDefault="00000000" w:rsidP="00865776">
      <w:pPr>
        <w:rPr>
          <w:rFonts w:asciiTheme="minorHAnsi" w:hAnsiTheme="minorHAnsi"/>
          <w:lang w:val="en-US" w:eastAsia="en-AU"/>
        </w:rPr>
      </w:pPr>
      <w:hyperlink r:id="rId21" w:history="1">
        <w:r w:rsidR="00C2270B" w:rsidRPr="009B24AF">
          <w:rPr>
            <w:rStyle w:val="Hyperlink"/>
          </w:rPr>
          <w:t>Fair Work Act 2009</w:t>
        </w:r>
      </w:hyperlink>
      <w:r w:rsidR="00464864" w:rsidRPr="009B24AF">
        <w:rPr>
          <w:rFonts w:asciiTheme="minorHAnsi" w:hAnsiTheme="minorHAnsi"/>
          <w:lang w:val="en-US" w:eastAsia="en-AU"/>
        </w:rPr>
        <w:t xml:space="preserve">, </w:t>
      </w:r>
      <w:r w:rsidR="005106DA" w:rsidRPr="009B24AF">
        <w:rPr>
          <w:rFonts w:asciiTheme="minorHAnsi" w:hAnsiTheme="minorHAnsi"/>
        </w:rPr>
        <w:t>clause 45 in Part 10 of Schedule 1</w:t>
      </w:r>
      <w:r w:rsidR="006E2A12">
        <w:rPr>
          <w:rFonts w:asciiTheme="minorHAnsi" w:hAnsiTheme="minorHAnsi"/>
          <w:lang w:val="en-US" w:eastAsia="en-AU"/>
        </w:rPr>
        <w:t>, Fair Work Commission Rules 2024, rule 44</w:t>
      </w:r>
    </w:p>
    <w:p w14:paraId="12281D0C" w14:textId="19A1E011" w:rsidR="00926C0C" w:rsidRPr="009B24AF" w:rsidRDefault="005736CA" w:rsidP="005736CA">
      <w:pPr>
        <w:tabs>
          <w:tab w:val="left" w:pos="567"/>
          <w:tab w:val="left" w:pos="1134"/>
        </w:tabs>
        <w:spacing w:after="240" w:line="240" w:lineRule="atLeast"/>
        <w:ind w:right="-2"/>
        <w:rPr>
          <w:rFonts w:asciiTheme="minorHAnsi" w:hAnsiTheme="minorHAnsi"/>
        </w:rPr>
      </w:pPr>
      <w:r w:rsidRPr="009B24AF">
        <w:rPr>
          <w:rFonts w:asciiTheme="minorHAnsi" w:eastAsia="Times New Roman" w:hAnsiTheme="minorHAnsi"/>
          <w:lang w:val="en-US" w:eastAsia="en-AU"/>
        </w:rPr>
        <w:t xml:space="preserve">This is an application </w:t>
      </w:r>
      <w:r w:rsidR="00EA328A" w:rsidRPr="009B24AF">
        <w:rPr>
          <w:rFonts w:asciiTheme="minorHAnsi" w:hAnsiTheme="minorHAnsi"/>
        </w:rPr>
        <w:t>under</w:t>
      </w:r>
      <w:r w:rsidR="005106DA" w:rsidRPr="009B24AF">
        <w:rPr>
          <w:rFonts w:asciiTheme="minorHAnsi" w:hAnsiTheme="minorHAnsi"/>
        </w:rPr>
        <w:t xml:space="preserve"> clause 45 in Part 10 of Schedule 1</w:t>
      </w:r>
      <w:r w:rsidR="00EA328A" w:rsidRPr="009B24AF">
        <w:rPr>
          <w:rFonts w:asciiTheme="minorHAnsi" w:hAnsiTheme="minorHAnsi"/>
        </w:rPr>
        <w:t xml:space="preserve"> of the </w:t>
      </w:r>
      <w:hyperlink r:id="rId22" w:history="1">
        <w:r w:rsidR="005106DA" w:rsidRPr="009B24AF">
          <w:rPr>
            <w:rStyle w:val="Hyperlink"/>
            <w:szCs w:val="22"/>
          </w:rPr>
          <w:t>Fair Work Act 2009</w:t>
        </w:r>
      </w:hyperlink>
      <w:r w:rsidR="005106DA" w:rsidRPr="009B24AF">
        <w:rPr>
          <w:rFonts w:asciiTheme="minorHAnsi" w:hAnsiTheme="minorHAnsi"/>
          <w:i/>
          <w:iCs/>
          <w:szCs w:val="22"/>
        </w:rPr>
        <w:t xml:space="preserve"> </w:t>
      </w:r>
      <w:r w:rsidR="0021529A" w:rsidRPr="009B24AF">
        <w:rPr>
          <w:rFonts w:asciiTheme="minorHAnsi" w:eastAsia="Times New Roman" w:hAnsiTheme="minorHAnsi"/>
          <w:lang w:val="en-US" w:eastAsia="en-AU"/>
        </w:rPr>
        <w:t xml:space="preserve">for </w:t>
      </w:r>
      <w:r w:rsidRPr="009B24AF">
        <w:rPr>
          <w:rFonts w:asciiTheme="minorHAnsi" w:eastAsia="Times New Roman" w:hAnsiTheme="minorHAnsi"/>
          <w:lang w:val="en-US" w:eastAsia="en-AU"/>
        </w:rPr>
        <w:t>the Fair Work Commission</w:t>
      </w:r>
      <w:r w:rsidR="005C2DDD" w:rsidRPr="009B24AF">
        <w:rPr>
          <w:rFonts w:asciiTheme="minorHAnsi" w:eastAsia="Times New Roman" w:hAnsiTheme="minorHAnsi"/>
          <w:lang w:val="en-US" w:eastAsia="en-AU"/>
        </w:rPr>
        <w:t xml:space="preserve"> </w:t>
      </w:r>
      <w:r w:rsidR="00EB227F" w:rsidRPr="009B24AF">
        <w:rPr>
          <w:rFonts w:asciiTheme="minorHAnsi" w:eastAsia="Times New Roman" w:hAnsiTheme="minorHAnsi"/>
          <w:lang w:val="en-US" w:eastAsia="en-AU"/>
        </w:rPr>
        <w:t xml:space="preserve">to </w:t>
      </w:r>
      <w:r w:rsidR="00F04AE9" w:rsidRPr="009B24AF">
        <w:rPr>
          <w:rFonts w:asciiTheme="minorHAnsi" w:eastAsia="Times New Roman" w:hAnsiTheme="minorHAnsi"/>
          <w:lang w:val="en-US" w:eastAsia="en-AU"/>
        </w:rPr>
        <w:t>make a determination varying</w:t>
      </w:r>
      <w:r w:rsidR="00D16685" w:rsidRPr="009B24AF">
        <w:rPr>
          <w:rFonts w:asciiTheme="minorHAnsi" w:eastAsia="Times New Roman" w:hAnsiTheme="minorHAnsi"/>
          <w:lang w:val="en-US" w:eastAsia="en-AU"/>
        </w:rPr>
        <w:t xml:space="preserve"> an enterprise agreement </w:t>
      </w:r>
      <w:r w:rsidR="00D16685" w:rsidRPr="009B24AF">
        <w:rPr>
          <w:rFonts w:asciiTheme="minorHAnsi" w:hAnsiTheme="minorHAnsi"/>
        </w:rPr>
        <w:t>to</w:t>
      </w:r>
      <w:r w:rsidR="00926C0C" w:rsidRPr="009B24AF">
        <w:rPr>
          <w:rFonts w:asciiTheme="minorHAnsi" w:hAnsiTheme="minorHAnsi"/>
        </w:rPr>
        <w:t>:</w:t>
      </w:r>
    </w:p>
    <w:p w14:paraId="0157CD57" w14:textId="77777777" w:rsidR="00ED37D5" w:rsidRPr="009B24AF" w:rsidRDefault="00D16685" w:rsidP="00F96843">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w:t>
      </w:r>
      <w:r w:rsidR="000868F4" w:rsidRPr="009B24AF">
        <w:rPr>
          <w:rFonts w:asciiTheme="minorHAnsi" w:hAnsiTheme="minorHAnsi"/>
        </w:rPr>
        <w:t xml:space="preserve">concerning </w:t>
      </w:r>
      <w:r w:rsidRPr="009B24AF">
        <w:rPr>
          <w:rFonts w:asciiTheme="minorHAnsi" w:hAnsiTheme="minorHAnsi"/>
        </w:rPr>
        <w:t>the agreement and</w:t>
      </w:r>
      <w:r w:rsidR="00C01788" w:rsidRPr="009B24AF">
        <w:rPr>
          <w:rFonts w:asciiTheme="minorHAnsi" w:hAnsiTheme="minorHAnsi"/>
        </w:rPr>
        <w:t xml:space="preserve"> </w:t>
      </w:r>
      <w:r w:rsidRPr="009B24AF">
        <w:rPr>
          <w:rFonts w:asciiTheme="minorHAnsi" w:hAnsiTheme="minorHAnsi"/>
        </w:rPr>
        <w:t xml:space="preserve">the definition of casual employee in s.15A </w:t>
      </w:r>
      <w:r w:rsidR="00F52D45" w:rsidRPr="009B24AF">
        <w:rPr>
          <w:rFonts w:asciiTheme="minorHAnsi" w:hAnsiTheme="minorHAnsi"/>
        </w:rPr>
        <w:t>(including</w:t>
      </w:r>
      <w:r w:rsidR="0079793C" w:rsidRPr="009B24AF">
        <w:rPr>
          <w:rFonts w:asciiTheme="minorHAnsi" w:hAnsiTheme="minorHAnsi"/>
        </w:rPr>
        <w:t xml:space="preserve"> the circumstances in which employees are to be employed as casual employees under the agreement) </w:t>
      </w:r>
      <w:r w:rsidRPr="009B24AF">
        <w:rPr>
          <w:rFonts w:asciiTheme="minorHAnsi" w:hAnsiTheme="minorHAnsi"/>
          <w:b/>
          <w:bCs/>
        </w:rPr>
        <w:t xml:space="preserve">or </w:t>
      </w:r>
    </w:p>
    <w:p w14:paraId="446C567F" w14:textId="3B8B9611" w:rsidR="00926C0C" w:rsidRPr="009B24AF" w:rsidRDefault="00ED37D5" w:rsidP="00F96843">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 xml:space="preserve">resolve an uncertainty or difficulty concerning the agreement and </w:t>
      </w:r>
      <w:r w:rsidR="00D16685" w:rsidRPr="009B24AF">
        <w:rPr>
          <w:rFonts w:asciiTheme="minorHAnsi" w:hAnsiTheme="minorHAnsi"/>
        </w:rPr>
        <w:t xml:space="preserve">the casual conversion provisions in Division 4A of Part 2-2 of the </w:t>
      </w:r>
      <w:hyperlink r:id="rId23" w:history="1">
        <w:r w:rsidR="00D16685" w:rsidRPr="009B24AF">
          <w:rPr>
            <w:rStyle w:val="Hyperlink"/>
          </w:rPr>
          <w:t>Fair Work Act 2009</w:t>
        </w:r>
      </w:hyperlink>
      <w:r w:rsidR="00D16685" w:rsidRPr="009B24AF">
        <w:rPr>
          <w:rFonts w:asciiTheme="minorHAnsi" w:hAnsiTheme="minorHAnsi"/>
          <w:i/>
          <w:iCs/>
        </w:rPr>
        <w:t xml:space="preserve"> </w:t>
      </w:r>
      <w:r w:rsidR="00D16685" w:rsidRPr="009B24AF">
        <w:rPr>
          <w:rFonts w:asciiTheme="minorHAnsi" w:hAnsiTheme="minorHAnsi"/>
          <w:b/>
          <w:bCs/>
        </w:rPr>
        <w:t xml:space="preserve">or </w:t>
      </w:r>
    </w:p>
    <w:p w14:paraId="66A4907D" w14:textId="7B5A4B8E" w:rsidR="005736CA" w:rsidRPr="009B24AF" w:rsidRDefault="00D16685" w:rsidP="00F96843">
      <w:pPr>
        <w:pStyle w:val="ListParagraph"/>
        <w:keepNext/>
        <w:numPr>
          <w:ilvl w:val="0"/>
          <w:numId w:val="44"/>
        </w:numPr>
        <w:ind w:left="714" w:hanging="357"/>
        <w:contextualSpacing w:val="0"/>
        <w:rPr>
          <w:rFonts w:asciiTheme="minorHAnsi" w:hAnsiTheme="minorHAnsi"/>
          <w:lang w:val="en-US"/>
        </w:rPr>
      </w:pPr>
      <w:r w:rsidRPr="009B24AF">
        <w:rPr>
          <w:rFonts w:asciiTheme="minorHAnsi" w:hAnsiTheme="minorHAnsi"/>
        </w:rPr>
        <w:t>make the agreement operate effectively with s.15A or Division 4A</w:t>
      </w:r>
      <w:r w:rsidR="00F04AE9" w:rsidRPr="009B24AF">
        <w:rPr>
          <w:rFonts w:asciiTheme="minorHAnsi" w:hAnsiTheme="minorHAnsi"/>
        </w:rPr>
        <w:t xml:space="preserve"> </w:t>
      </w:r>
      <w:r w:rsidR="00B20EA6" w:rsidRPr="009B24AF">
        <w:rPr>
          <w:rFonts w:asciiTheme="minorHAnsi" w:hAnsiTheme="minorHAnsi"/>
        </w:rPr>
        <w:t xml:space="preserve">of Part 2-2 </w:t>
      </w:r>
      <w:r w:rsidR="00F04AE9" w:rsidRPr="009B24AF">
        <w:rPr>
          <w:rFonts w:asciiTheme="minorHAnsi" w:hAnsiTheme="minorHAnsi"/>
        </w:rPr>
        <w:t xml:space="preserve">of the </w:t>
      </w:r>
      <w:hyperlink r:id="rId24" w:history="1">
        <w:r w:rsidR="00F04AE9" w:rsidRPr="009B24AF">
          <w:rPr>
            <w:rStyle w:val="Hyperlink"/>
          </w:rPr>
          <w:t>Fair Work Act 2009</w:t>
        </w:r>
      </w:hyperlink>
      <w:r w:rsidR="00C01788" w:rsidRPr="009B24AF">
        <w:rPr>
          <w:rFonts w:asciiTheme="minorHAnsi" w:hAnsiTheme="minorHAnsi"/>
        </w:rPr>
        <w:t>.</w:t>
      </w:r>
      <w:r w:rsidRPr="009B24AF">
        <w:rPr>
          <w:rFonts w:asciiTheme="minorHAnsi" w:hAnsiTheme="minorHAnsi"/>
        </w:rPr>
        <w:t xml:space="preserve"> </w:t>
      </w:r>
    </w:p>
    <w:p w14:paraId="2E678226" w14:textId="7BEC7112" w:rsidR="00844A7F" w:rsidRPr="009B24AF" w:rsidRDefault="00DB515D" w:rsidP="00C849C7">
      <w:pPr>
        <w:keepNext/>
        <w:rPr>
          <w:rFonts w:asciiTheme="minorHAnsi" w:hAnsiTheme="minorHAnsi" w:cs="Arial"/>
          <w:bCs/>
          <w:iCs/>
          <w:lang w:val="en-US"/>
        </w:rPr>
      </w:pPr>
      <w:r w:rsidRPr="009B24AF">
        <w:rPr>
          <w:rFonts w:asciiTheme="minorHAnsi" w:hAnsiTheme="minorHAnsi" w:cs="Arial"/>
          <w:bCs/>
          <w:iCs/>
          <w:lang w:val="en-US"/>
        </w:rPr>
        <w:t>This</w:t>
      </w:r>
      <w:r w:rsidR="00C849C7" w:rsidRPr="009B24AF">
        <w:rPr>
          <w:rFonts w:asciiTheme="minorHAnsi" w:hAnsiTheme="minorHAnsi" w:cs="Arial"/>
          <w:bCs/>
          <w:iCs/>
          <w:lang w:val="en-US"/>
        </w:rPr>
        <w:t xml:space="preserve"> Form cannot be used to apply for a variation of an enterprise agreement </w:t>
      </w:r>
      <w:r w:rsidR="00536D9C" w:rsidRPr="009B24AF">
        <w:rPr>
          <w:rFonts w:asciiTheme="minorHAnsi" w:hAnsiTheme="minorHAnsi" w:cs="Arial"/>
          <w:bCs/>
          <w:iCs/>
          <w:lang w:val="en-US"/>
        </w:rPr>
        <w:t xml:space="preserve">if the agreement </w:t>
      </w:r>
      <w:r w:rsidR="00BE2069" w:rsidRPr="009B24AF">
        <w:rPr>
          <w:rFonts w:asciiTheme="minorHAnsi" w:hAnsiTheme="minorHAnsi" w:cs="Arial"/>
          <w:bCs/>
          <w:iCs/>
          <w:lang w:val="en-US"/>
        </w:rPr>
        <w:t>was made</w:t>
      </w:r>
      <w:r w:rsidR="00C849C7" w:rsidRPr="009B24AF">
        <w:rPr>
          <w:rFonts w:asciiTheme="minorHAnsi" w:hAnsiTheme="minorHAnsi" w:cs="Arial"/>
          <w:bCs/>
          <w:iCs/>
          <w:lang w:val="en-US"/>
        </w:rPr>
        <w:t xml:space="preserve"> </w:t>
      </w:r>
      <w:r w:rsidR="00ED37D5" w:rsidRPr="009B24AF">
        <w:rPr>
          <w:rFonts w:asciiTheme="minorHAnsi" w:hAnsiTheme="minorHAnsi" w:cs="Arial"/>
          <w:bCs/>
          <w:iCs/>
          <w:lang w:val="en-US"/>
        </w:rPr>
        <w:t xml:space="preserve">on or </w:t>
      </w:r>
      <w:r w:rsidR="00C849C7" w:rsidRPr="009B24AF">
        <w:rPr>
          <w:rFonts w:asciiTheme="minorHAnsi" w:hAnsiTheme="minorHAnsi" w:cs="Arial"/>
          <w:bCs/>
          <w:iCs/>
          <w:lang w:val="en-US"/>
        </w:rPr>
        <w:t>after 27 March 2021.</w:t>
      </w:r>
    </w:p>
    <w:p w14:paraId="524808EA" w14:textId="38650801" w:rsidR="005736CA" w:rsidRPr="009B24AF" w:rsidRDefault="005736CA" w:rsidP="00865776">
      <w:pPr>
        <w:pStyle w:val="Heading2"/>
        <w:rPr>
          <w:rFonts w:asciiTheme="minorHAnsi" w:hAnsiTheme="minorHAnsi"/>
        </w:rPr>
      </w:pPr>
      <w:r w:rsidRPr="009B24AF">
        <w:rPr>
          <w:rFonts w:asciiTheme="minorHAnsi" w:hAnsiTheme="minorHAnsi"/>
        </w:rPr>
        <w:t>The Applicant</w:t>
      </w:r>
      <w:r w:rsidR="00D25601" w:rsidRPr="009B24AF">
        <w:rPr>
          <w:rFonts w:asciiTheme="minorHAnsi" w:hAnsiTheme="minorHAnsi"/>
        </w:rPr>
        <w:t xml:space="preserve"> (you)</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5736CA" w:rsidRPr="009B24AF" w14:paraId="3253D65E" w14:textId="77777777" w:rsidTr="00C71BEC">
        <w:tc>
          <w:tcPr>
            <w:tcW w:w="851" w:type="dxa"/>
          </w:tcPr>
          <w:p w14:paraId="308ADC5D" w14:textId="7BED2399" w:rsidR="005736CA" w:rsidRPr="009B24AF" w:rsidRDefault="00E15174" w:rsidP="00865776">
            <w:pPr>
              <w:keepNext/>
              <w:spacing w:before="0" w:line="240" w:lineRule="atLeast"/>
              <w:rPr>
                <w:rFonts w:asciiTheme="minorHAnsi" w:hAnsiTheme="minorHAnsi"/>
                <w:b/>
                <w:lang w:val="en-US"/>
              </w:rPr>
            </w:pPr>
            <w:r>
              <w:rPr>
                <w:b/>
                <w:noProof/>
                <w:lang w:val="en-US"/>
              </w:rPr>
              <w:drawing>
                <wp:inline distT="0" distB="0" distL="0" distR="0" wp14:anchorId="537B9619" wp14:editId="473A1E1D">
                  <wp:extent cx="437838" cy="43097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5A34B014" w14:textId="68C60E30" w:rsidR="005736CA" w:rsidRPr="009B24AF" w:rsidRDefault="00B84736" w:rsidP="00865776">
            <w:pPr>
              <w:spacing w:before="0" w:line="240" w:lineRule="atLeast"/>
              <w:ind w:left="-108"/>
              <w:rPr>
                <w:rFonts w:asciiTheme="minorHAnsi" w:hAnsiTheme="minorHAnsi"/>
                <w:lang w:val="en-US"/>
              </w:rPr>
            </w:pPr>
            <w:r w:rsidRPr="009B24AF">
              <w:rPr>
                <w:rFonts w:asciiTheme="minorHAnsi" w:hAnsiTheme="minorHAnsi"/>
              </w:rPr>
              <w:t>This is information about you. </w:t>
            </w:r>
            <w:r w:rsidR="00132DFE" w:rsidRPr="009B24AF">
              <w:rPr>
                <w:rFonts w:asciiTheme="minorHAnsi" w:hAnsiTheme="minorHAnsi"/>
              </w:rPr>
              <w:t xml:space="preserve">You should </w:t>
            </w:r>
            <w:r w:rsidRPr="009B24AF">
              <w:rPr>
                <w:rFonts w:asciiTheme="minorHAnsi" w:hAnsiTheme="minorHAnsi"/>
              </w:rPr>
              <w:t>provide a telephone number. It is important that we can contact you so that we can deal with your application.</w:t>
            </w:r>
          </w:p>
        </w:tc>
      </w:tr>
    </w:tbl>
    <w:p w14:paraId="2A70ADC3" w14:textId="74C0377B" w:rsidR="001F3E9D" w:rsidRPr="009B24AF" w:rsidRDefault="00000000" w:rsidP="005951A1">
      <w:pPr>
        <w:spacing w:before="360"/>
        <w:rPr>
          <w:rFonts w:asciiTheme="minorHAnsi" w:hAnsiTheme="minorHAnsi"/>
          <w:b/>
          <w:bCs/>
        </w:rPr>
      </w:pPr>
      <w:sdt>
        <w:sdtPr>
          <w:id w:val="-77056404"/>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t xml:space="preserve"> </w:t>
      </w:r>
      <w:r w:rsidR="001F3E9D" w:rsidRPr="009B24AF">
        <w:rPr>
          <w:rFonts w:asciiTheme="minorHAnsi" w:hAnsiTheme="minorHAnsi"/>
          <w:b/>
          <w:bCs/>
        </w:rPr>
        <w:t xml:space="preserve">I am </w:t>
      </w:r>
      <w:r w:rsidR="00D312C3" w:rsidRPr="009B24AF">
        <w:rPr>
          <w:rFonts w:asciiTheme="minorHAnsi" w:hAnsiTheme="minorHAnsi"/>
          <w:b/>
          <w:bCs/>
        </w:rPr>
        <w:t>an </w:t>
      </w:r>
      <w:r w:rsidR="001F3E9D" w:rsidRPr="009B24AF">
        <w:rPr>
          <w:rFonts w:asciiTheme="minorHAnsi" w:hAnsiTheme="minorHAnsi"/>
          <w:b/>
          <w:bCs/>
        </w:rPr>
        <w:t>employer</w:t>
      </w:r>
      <w:r w:rsidR="005968D4" w:rsidRPr="009B24AF">
        <w:rPr>
          <w:rFonts w:asciiTheme="minorHAnsi" w:hAnsiTheme="minorHAnsi"/>
          <w:b/>
          <w:bCs/>
        </w:rPr>
        <w:t xml:space="preserve"> covered by the agreement </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F26107" w:rsidRPr="009B24AF" w14:paraId="5DAB0D1B"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FC6E024" w14:textId="77777777" w:rsidR="00F26107" w:rsidRPr="009B24AF" w:rsidRDefault="00F26107" w:rsidP="008D011A">
            <w:pPr>
              <w:spacing w:before="0" w:after="0"/>
              <w:rPr>
                <w:rFonts w:asciiTheme="minorHAnsi" w:hAnsiTheme="minorHAnsi"/>
                <w:lang w:val="en-US"/>
              </w:rPr>
            </w:pPr>
            <w:bookmarkStart w:id="0" w:name="_Hlk66976197"/>
            <w:r w:rsidRPr="009B24AF">
              <w:rPr>
                <w:rFonts w:asciiTheme="minorHAnsi" w:hAnsiTheme="minorHAnsi"/>
              </w:rPr>
              <w:t>Legal name</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D329771"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331E8ACD"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622A88B" w14:textId="77777777" w:rsidR="00F26107" w:rsidRPr="009B24AF" w:rsidRDefault="00F26107" w:rsidP="008D011A">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E4C44C7"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77448AA3"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5BFA63A" w14:textId="77777777" w:rsidR="00F26107" w:rsidRPr="009B24AF" w:rsidRDefault="00F26107" w:rsidP="008D011A">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D726C3E"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3C6756C4"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B8780A9" w14:textId="77777777" w:rsidR="00F26107" w:rsidRPr="009B24AF" w:rsidRDefault="00F26107" w:rsidP="008D011A">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3D16A2B"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5378CA" w:rsidRPr="009B24AF" w14:paraId="36A7F28A"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4A4B0E61" w14:textId="67C3A58F" w:rsidR="005378CA" w:rsidRPr="009B24AF" w:rsidRDefault="005378CA" w:rsidP="008D011A">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C738451" w14:textId="77777777" w:rsidR="005378CA" w:rsidRPr="009B24AF" w:rsidRDefault="005378CA" w:rsidP="008D011A">
            <w:pPr>
              <w:spacing w:before="0" w:after="0"/>
              <w:rPr>
                <w:rFonts w:asciiTheme="minorHAnsi" w:hAnsiTheme="minorHAnsi"/>
              </w:rPr>
            </w:pPr>
          </w:p>
        </w:tc>
      </w:tr>
      <w:tr w:rsidR="00F26107" w:rsidRPr="009B24AF" w14:paraId="41E555DD"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6378813B" w14:textId="06073CE2" w:rsidR="00F26107" w:rsidRPr="009B24AF" w:rsidRDefault="005378CA" w:rsidP="008D011A">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CEA64A3" w14:textId="77777777" w:rsidR="00F26107" w:rsidRPr="009B24AF" w:rsidRDefault="00F26107" w:rsidP="008D011A">
            <w:pPr>
              <w:spacing w:before="0" w:after="0"/>
              <w:rPr>
                <w:rFonts w:asciiTheme="minorHAnsi" w:hAnsiTheme="minorHAnsi"/>
              </w:rPr>
            </w:pPr>
            <w:r w:rsidRPr="009B24AF">
              <w:rPr>
                <w:rFonts w:asciiTheme="minorHAnsi" w:hAnsiTheme="minorHAnsi"/>
              </w:rPr>
              <w:t> </w:t>
            </w:r>
          </w:p>
        </w:tc>
      </w:tr>
      <w:tr w:rsidR="00F26107" w:rsidRPr="009B24AF" w14:paraId="46840457"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8C36F6C" w14:textId="474DF82E" w:rsidR="00F26107" w:rsidRPr="009B24AF" w:rsidRDefault="005378CA" w:rsidP="008D011A">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B26E6D0" w14:textId="653CBDE6" w:rsidR="005378CA" w:rsidRPr="009B24AF" w:rsidRDefault="00F26107" w:rsidP="008D011A">
            <w:pPr>
              <w:spacing w:before="0" w:after="0"/>
              <w:rPr>
                <w:rFonts w:asciiTheme="minorHAnsi" w:hAnsiTheme="minorHAnsi"/>
              </w:rPr>
            </w:pPr>
            <w:r w:rsidRPr="009B24AF">
              <w:rPr>
                <w:rFonts w:asciiTheme="minorHAnsi" w:hAnsiTheme="minorHAnsi"/>
              </w:rPr>
              <w:t> </w:t>
            </w:r>
          </w:p>
        </w:tc>
      </w:tr>
      <w:tr w:rsidR="00876488" w:rsidRPr="009B24AF" w14:paraId="1C9AF044" w14:textId="77777777" w:rsidTr="008D011A">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67711E60" w14:textId="23724D9C" w:rsidR="00876488" w:rsidRPr="009B24AF" w:rsidRDefault="00876488" w:rsidP="008D011A">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9A72748" w14:textId="77777777" w:rsidR="00876488" w:rsidRPr="009B24AF" w:rsidRDefault="00876488" w:rsidP="008D011A">
            <w:pPr>
              <w:spacing w:before="0" w:after="0"/>
              <w:rPr>
                <w:rFonts w:asciiTheme="minorHAnsi" w:hAnsiTheme="minorHAnsi"/>
              </w:rPr>
            </w:pPr>
          </w:p>
        </w:tc>
      </w:tr>
      <w:tr w:rsidR="00876488" w:rsidRPr="009B24AF" w14:paraId="6FC00062" w14:textId="77777777" w:rsidTr="00F96843">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2DF80C99" w14:textId="7318207A" w:rsidR="00876488" w:rsidRPr="009B24AF" w:rsidRDefault="00876488" w:rsidP="008D011A">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DBAAD46" w14:textId="77777777" w:rsidR="00876488" w:rsidRPr="009B24AF" w:rsidRDefault="00876488" w:rsidP="008D011A">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4D961AC4" w14:textId="7FA2DB1B" w:rsidR="00876488" w:rsidRPr="009B24AF" w:rsidRDefault="00876488" w:rsidP="008D011A">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20080BF9" w14:textId="2E47A611" w:rsidR="00876488" w:rsidRPr="009B24AF" w:rsidRDefault="00876488" w:rsidP="008D011A">
            <w:pPr>
              <w:spacing w:before="0" w:after="0"/>
              <w:rPr>
                <w:rFonts w:asciiTheme="minorHAnsi" w:hAnsiTheme="minorHAnsi"/>
              </w:rPr>
            </w:pPr>
          </w:p>
        </w:tc>
      </w:tr>
    </w:tbl>
    <w:bookmarkEnd w:id="0"/>
    <w:p w14:paraId="3488ABAD" w14:textId="1859F2C8" w:rsidR="00C47F90" w:rsidRPr="009B24AF" w:rsidRDefault="00000000" w:rsidP="00883846">
      <w:pPr>
        <w:spacing w:before="360"/>
        <w:rPr>
          <w:rFonts w:asciiTheme="minorHAnsi" w:hAnsiTheme="minorHAnsi"/>
          <w:b/>
          <w:bCs/>
        </w:rPr>
      </w:pPr>
      <w:sdt>
        <w:sdtPr>
          <w:id w:val="-2091685112"/>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t xml:space="preserve"> </w:t>
      </w:r>
      <w:r w:rsidR="00C47F90" w:rsidRPr="009B24AF">
        <w:rPr>
          <w:rFonts w:asciiTheme="minorHAnsi" w:hAnsiTheme="minorHAnsi"/>
          <w:b/>
          <w:bCs/>
        </w:rPr>
        <w:t xml:space="preserve">I am </w:t>
      </w:r>
      <w:r w:rsidR="00883846" w:rsidRPr="009B24AF">
        <w:rPr>
          <w:rFonts w:asciiTheme="minorHAnsi" w:hAnsiTheme="minorHAnsi"/>
          <w:b/>
          <w:bCs/>
        </w:rPr>
        <w:t>an employee</w:t>
      </w:r>
      <w:r w:rsidR="005968D4" w:rsidRPr="009B24AF">
        <w:rPr>
          <w:rFonts w:asciiTheme="minorHAnsi" w:hAnsiTheme="minorHAnsi"/>
          <w:b/>
          <w:bCs/>
        </w:rPr>
        <w:t xml:space="preserve"> covered by the agreement </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2"/>
        <w:gridCol w:w="2030"/>
        <w:gridCol w:w="2030"/>
        <w:gridCol w:w="2031"/>
      </w:tblGrid>
      <w:tr w:rsidR="00C47F90" w:rsidRPr="009B24AF" w14:paraId="7F733341"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2019FBDF"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Name </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1FE06AF0"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 </w:t>
            </w:r>
          </w:p>
        </w:tc>
      </w:tr>
      <w:tr w:rsidR="00C47F90" w:rsidRPr="009B24AF" w14:paraId="38B13C82"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1823C0E" w14:textId="77777777" w:rsidR="00C47F90" w:rsidRPr="009B24AF" w:rsidRDefault="00C47F90" w:rsidP="00C74FDB">
            <w:pPr>
              <w:spacing w:before="0" w:after="0" w:line="240" w:lineRule="auto"/>
              <w:rPr>
                <w:rFonts w:asciiTheme="minorHAnsi" w:hAnsiTheme="minorHAnsi"/>
                <w:szCs w:val="22"/>
              </w:rPr>
            </w:pPr>
            <w:r w:rsidRPr="009B24AF">
              <w:rPr>
                <w:rFonts w:asciiTheme="minorHAnsi" w:hAnsiTheme="minorHAnsi"/>
              </w:rPr>
              <w:t>Email address</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C4686E0"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 </w:t>
            </w:r>
          </w:p>
        </w:tc>
      </w:tr>
      <w:tr w:rsidR="00C47F90" w:rsidRPr="009B24AF" w14:paraId="116DF458"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26B1348" w14:textId="77777777" w:rsidR="00C47F90" w:rsidRPr="009B24AF" w:rsidRDefault="00C47F90" w:rsidP="00C74FDB">
            <w:pPr>
              <w:spacing w:before="0" w:after="0" w:line="240" w:lineRule="auto"/>
              <w:rPr>
                <w:rFonts w:asciiTheme="minorHAnsi" w:hAnsiTheme="minorHAnsi"/>
                <w:szCs w:val="22"/>
              </w:rPr>
            </w:pPr>
            <w:r w:rsidRPr="009B24AF">
              <w:rPr>
                <w:rFonts w:asciiTheme="minorHAnsi" w:hAnsiTheme="minorHAnsi"/>
              </w:rPr>
              <w:t>Phone number</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0CF72A4"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 </w:t>
            </w:r>
          </w:p>
        </w:tc>
      </w:tr>
      <w:tr w:rsidR="00C47F90" w:rsidRPr="009B24AF" w14:paraId="4650F364"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42439AA0"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Postal address </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68FD0FB" w14:textId="77777777" w:rsidR="00C47F90" w:rsidRPr="009B24AF" w:rsidRDefault="00C47F90" w:rsidP="00C74FDB">
            <w:pPr>
              <w:spacing w:before="0" w:after="0" w:line="240" w:lineRule="auto"/>
              <w:rPr>
                <w:rFonts w:asciiTheme="minorHAnsi" w:hAnsiTheme="minorHAnsi"/>
              </w:rPr>
            </w:pPr>
          </w:p>
        </w:tc>
      </w:tr>
      <w:tr w:rsidR="00C47F90" w:rsidRPr="009B24AF" w14:paraId="3516F998" w14:textId="77777777" w:rsidTr="00C74FDB">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2A9624BD"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Suburb</w:t>
            </w:r>
          </w:p>
        </w:tc>
        <w:tc>
          <w:tcPr>
            <w:tcW w:w="6091"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D0C1F3B" w14:textId="77777777" w:rsidR="00C47F90" w:rsidRPr="009B24AF" w:rsidRDefault="00C47F90" w:rsidP="00C74FDB">
            <w:pPr>
              <w:spacing w:before="0" w:after="0" w:line="240" w:lineRule="auto"/>
              <w:rPr>
                <w:rFonts w:asciiTheme="minorHAnsi" w:hAnsiTheme="minorHAnsi"/>
              </w:rPr>
            </w:pPr>
          </w:p>
        </w:tc>
      </w:tr>
      <w:tr w:rsidR="00C47F90" w:rsidRPr="009B24AF" w14:paraId="40F0102B" w14:textId="77777777" w:rsidTr="00F96843">
        <w:trPr>
          <w:trHeight w:val="567"/>
        </w:trPr>
        <w:tc>
          <w:tcPr>
            <w:tcW w:w="2972"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4D7209EB"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State or territory</w:t>
            </w:r>
          </w:p>
        </w:tc>
        <w:tc>
          <w:tcPr>
            <w:tcW w:w="2030"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AF36413" w14:textId="77777777" w:rsidR="00C47F90" w:rsidRPr="009B24AF" w:rsidRDefault="00C47F90" w:rsidP="00C74FDB">
            <w:pPr>
              <w:spacing w:before="0" w:after="0" w:line="240" w:lineRule="auto"/>
              <w:rPr>
                <w:rFonts w:asciiTheme="minorHAnsi" w:hAnsiTheme="minorHAnsi"/>
              </w:rPr>
            </w:pPr>
          </w:p>
        </w:tc>
        <w:tc>
          <w:tcPr>
            <w:tcW w:w="2030"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5652EF5D" w14:textId="77777777" w:rsidR="00C47F90" w:rsidRPr="009B24AF" w:rsidRDefault="00C47F90" w:rsidP="00C74FDB">
            <w:pPr>
              <w:spacing w:before="0" w:after="0" w:line="240" w:lineRule="auto"/>
              <w:rPr>
                <w:rFonts w:asciiTheme="minorHAnsi" w:hAnsiTheme="minorHAnsi"/>
              </w:rPr>
            </w:pPr>
            <w:r w:rsidRPr="009B24AF">
              <w:rPr>
                <w:rFonts w:asciiTheme="minorHAnsi" w:hAnsiTheme="minorHAnsi"/>
              </w:rPr>
              <w:t>Postcode</w:t>
            </w:r>
          </w:p>
        </w:tc>
        <w:tc>
          <w:tcPr>
            <w:tcW w:w="2031" w:type="dxa"/>
            <w:tcBorders>
              <w:top w:val="single" w:sz="6" w:space="0" w:color="D9D9D9"/>
              <w:left w:val="single" w:sz="6" w:space="0" w:color="D9D9D9"/>
              <w:bottom w:val="single" w:sz="6" w:space="0" w:color="D9D9D9"/>
              <w:right w:val="single" w:sz="6" w:space="0" w:color="D9D9D9"/>
            </w:tcBorders>
            <w:vAlign w:val="center"/>
          </w:tcPr>
          <w:p w14:paraId="46B5A10B" w14:textId="77777777" w:rsidR="00C47F90" w:rsidRPr="009B24AF" w:rsidRDefault="00C47F90" w:rsidP="00C74FDB">
            <w:pPr>
              <w:spacing w:before="0" w:after="0" w:line="240" w:lineRule="auto"/>
              <w:rPr>
                <w:rFonts w:asciiTheme="minorHAnsi" w:hAnsiTheme="minorHAnsi"/>
              </w:rPr>
            </w:pPr>
          </w:p>
        </w:tc>
      </w:tr>
    </w:tbl>
    <w:p w14:paraId="1BFDDBC6" w14:textId="1D5F83C0" w:rsidR="00883846" w:rsidRPr="009B24AF" w:rsidRDefault="00000000" w:rsidP="00883846">
      <w:pPr>
        <w:spacing w:before="360"/>
        <w:rPr>
          <w:rFonts w:asciiTheme="minorHAnsi" w:hAnsiTheme="minorHAnsi"/>
          <w:b/>
          <w:bCs/>
        </w:rPr>
      </w:pPr>
      <w:sdt>
        <w:sdtPr>
          <w:id w:val="-1739313325"/>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t xml:space="preserve"> </w:t>
      </w:r>
      <w:r w:rsidR="00883846" w:rsidRPr="009B24AF">
        <w:rPr>
          <w:rFonts w:asciiTheme="minorHAnsi" w:hAnsiTheme="minorHAnsi"/>
          <w:b/>
          <w:bCs/>
        </w:rPr>
        <w:t xml:space="preserve">I am an employee organisation </w:t>
      </w:r>
      <w:r w:rsidR="000A4CDF" w:rsidRPr="009B24AF">
        <w:rPr>
          <w:rFonts w:asciiTheme="minorHAnsi" w:hAnsiTheme="minorHAnsi"/>
          <w:b/>
          <w:bCs/>
        </w:rPr>
        <w:t xml:space="preserve">(union) covered by the agreement </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5C0C5D" w:rsidRPr="009B24AF" w14:paraId="03A60317"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6A1556F" w14:textId="77777777" w:rsidR="005C0C5D" w:rsidRPr="009B24AF" w:rsidRDefault="005C0C5D" w:rsidP="00C74FDB">
            <w:pPr>
              <w:spacing w:before="0" w:after="0"/>
              <w:rPr>
                <w:rFonts w:asciiTheme="minorHAnsi" w:hAnsiTheme="minorHAnsi"/>
                <w:lang w:val="en-US"/>
              </w:rPr>
            </w:pPr>
            <w:r w:rsidRPr="009B24AF">
              <w:rPr>
                <w:rFonts w:asciiTheme="minorHAnsi" w:hAnsiTheme="minorHAnsi"/>
              </w:rPr>
              <w:t>Legal name</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6577165"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3F52B9D2"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2D14334"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10BDE10"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6B2FB574"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63AF74FF"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D28396B"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4CFEA28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20511F73"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3303F70"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0E198DB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5FADCBAA" w14:textId="77777777" w:rsidR="005C0C5D" w:rsidRPr="009B24AF" w:rsidRDefault="005C0C5D" w:rsidP="00C74FDB">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96B228F" w14:textId="77777777" w:rsidR="005C0C5D" w:rsidRPr="009B24AF" w:rsidRDefault="005C0C5D" w:rsidP="00C74FDB">
            <w:pPr>
              <w:spacing w:before="0" w:after="0"/>
              <w:rPr>
                <w:rFonts w:asciiTheme="minorHAnsi" w:hAnsiTheme="minorHAnsi"/>
              </w:rPr>
            </w:pPr>
          </w:p>
        </w:tc>
      </w:tr>
      <w:tr w:rsidR="005C0C5D" w:rsidRPr="009B24AF" w14:paraId="00AD3E35"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055E36B8"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A65DBC8"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0C00D715"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13833B9" w14:textId="77777777" w:rsidR="005C0C5D" w:rsidRPr="009B24AF" w:rsidRDefault="005C0C5D" w:rsidP="00C74FDB">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4250A17" w14:textId="77777777" w:rsidR="005C0C5D" w:rsidRPr="009B24AF" w:rsidRDefault="005C0C5D" w:rsidP="00C74FDB">
            <w:pPr>
              <w:spacing w:before="0" w:after="0"/>
              <w:rPr>
                <w:rFonts w:asciiTheme="minorHAnsi" w:hAnsiTheme="minorHAnsi"/>
              </w:rPr>
            </w:pPr>
            <w:r w:rsidRPr="009B24AF">
              <w:rPr>
                <w:rFonts w:asciiTheme="minorHAnsi" w:hAnsiTheme="minorHAnsi"/>
              </w:rPr>
              <w:t> </w:t>
            </w:r>
          </w:p>
        </w:tc>
      </w:tr>
      <w:tr w:rsidR="005C0C5D" w:rsidRPr="009B24AF" w14:paraId="3E084C0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1747FDBC" w14:textId="77777777" w:rsidR="005C0C5D" w:rsidRPr="009B24AF" w:rsidRDefault="005C0C5D" w:rsidP="00C74FDB">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FDDE0DD" w14:textId="77777777" w:rsidR="005C0C5D" w:rsidRPr="009B24AF" w:rsidRDefault="005C0C5D" w:rsidP="00C74FDB">
            <w:pPr>
              <w:spacing w:before="0" w:after="0"/>
              <w:rPr>
                <w:rFonts w:asciiTheme="minorHAnsi" w:hAnsiTheme="minorHAnsi"/>
              </w:rPr>
            </w:pPr>
          </w:p>
        </w:tc>
      </w:tr>
      <w:tr w:rsidR="005C0C5D" w:rsidRPr="009B24AF" w14:paraId="41B9808F" w14:textId="77777777" w:rsidTr="00F96843">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5F595A25" w14:textId="77777777" w:rsidR="005C0C5D" w:rsidRPr="009B24AF" w:rsidRDefault="005C0C5D" w:rsidP="00C74FDB">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1E420BA" w14:textId="77777777" w:rsidR="005C0C5D" w:rsidRPr="009B24AF" w:rsidRDefault="005C0C5D" w:rsidP="00C74FDB">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27C82689" w14:textId="77777777" w:rsidR="005C0C5D" w:rsidRPr="009B24AF" w:rsidRDefault="005C0C5D" w:rsidP="00C74FDB">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447B1AA2" w14:textId="77777777" w:rsidR="005C0C5D" w:rsidRPr="009B24AF" w:rsidRDefault="005C0C5D" w:rsidP="00C74FDB">
            <w:pPr>
              <w:spacing w:before="0" w:after="0"/>
              <w:rPr>
                <w:rFonts w:asciiTheme="minorHAnsi" w:hAnsiTheme="minorHAnsi"/>
              </w:rPr>
            </w:pPr>
          </w:p>
        </w:tc>
      </w:tr>
    </w:tbl>
    <w:p w14:paraId="5935735C" w14:textId="113BAEEE" w:rsidR="003B18FB" w:rsidRPr="009B24AF" w:rsidRDefault="003B18FB" w:rsidP="00CA546F">
      <w:pPr>
        <w:pStyle w:val="Heading3"/>
        <w:rPr>
          <w:rFonts w:asciiTheme="minorHAnsi" w:hAnsiTheme="minorHAnsi"/>
          <w:sz w:val="22"/>
          <w:szCs w:val="22"/>
        </w:rPr>
      </w:pPr>
      <w:r w:rsidRPr="009B24AF">
        <w:rPr>
          <w:rFonts w:asciiTheme="minorHAnsi" w:hAnsiTheme="minorHAnsi"/>
          <w:sz w:val="22"/>
          <w:szCs w:val="22"/>
        </w:rPr>
        <w:t xml:space="preserve">Are you aware of any other </w:t>
      </w:r>
      <w:r w:rsidR="004E4C17" w:rsidRPr="009B24AF">
        <w:rPr>
          <w:rFonts w:asciiTheme="minorHAnsi" w:hAnsiTheme="minorHAnsi"/>
          <w:sz w:val="22"/>
          <w:szCs w:val="22"/>
        </w:rPr>
        <w:t>application</w:t>
      </w:r>
      <w:r w:rsidRPr="009B24AF">
        <w:rPr>
          <w:rFonts w:asciiTheme="minorHAnsi" w:hAnsiTheme="minorHAnsi"/>
          <w:sz w:val="22"/>
          <w:szCs w:val="22"/>
        </w:rPr>
        <w:t xml:space="preserve"> that has been lodged or deal</w:t>
      </w:r>
      <w:r w:rsidR="004E4C17" w:rsidRPr="009B24AF">
        <w:rPr>
          <w:rFonts w:asciiTheme="minorHAnsi" w:hAnsiTheme="minorHAnsi"/>
          <w:sz w:val="22"/>
          <w:szCs w:val="22"/>
        </w:rPr>
        <w:t>t</w:t>
      </w:r>
      <w:r w:rsidRPr="009B24AF">
        <w:rPr>
          <w:rFonts w:asciiTheme="minorHAnsi" w:hAnsiTheme="minorHAnsi"/>
          <w:sz w:val="22"/>
          <w:szCs w:val="22"/>
        </w:rPr>
        <w:t xml:space="preserve"> with by the Commission that </w:t>
      </w:r>
      <w:r w:rsidR="00FE4665" w:rsidRPr="009B24AF">
        <w:rPr>
          <w:rFonts w:asciiTheme="minorHAnsi" w:hAnsiTheme="minorHAnsi"/>
          <w:sz w:val="22"/>
          <w:szCs w:val="22"/>
        </w:rPr>
        <w:t xml:space="preserve">is identical, similar or related to this application? </w:t>
      </w:r>
    </w:p>
    <w:p w14:paraId="04F2647F" w14:textId="50550A97" w:rsidR="007174F3" w:rsidRPr="009B24AF" w:rsidRDefault="00000000" w:rsidP="007174F3">
      <w:pPr>
        <w:spacing w:before="120"/>
        <w:ind w:left="1134" w:hanging="567"/>
        <w:rPr>
          <w:rFonts w:asciiTheme="minorHAnsi" w:hAnsiTheme="minorHAnsi"/>
        </w:rPr>
      </w:pPr>
      <w:sdt>
        <w:sdtPr>
          <w:id w:val="-1030108193"/>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7174F3" w:rsidRPr="009B24AF">
        <w:rPr>
          <w:rFonts w:asciiTheme="minorHAnsi" w:hAnsiTheme="minorHAnsi"/>
        </w:rPr>
        <w:tab/>
        <w:t>Yes</w:t>
      </w:r>
    </w:p>
    <w:p w14:paraId="62061E85" w14:textId="38F49F8C" w:rsidR="007174F3" w:rsidRPr="009B24AF" w:rsidRDefault="00000000" w:rsidP="007174F3">
      <w:pPr>
        <w:spacing w:before="120"/>
        <w:ind w:left="1134" w:hanging="567"/>
        <w:rPr>
          <w:rFonts w:asciiTheme="minorHAnsi" w:hAnsiTheme="minorHAnsi"/>
        </w:rPr>
      </w:pPr>
      <w:sdt>
        <w:sdtPr>
          <w:id w:val="56299349"/>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7174F3" w:rsidRPr="009B24AF">
        <w:rPr>
          <w:rFonts w:asciiTheme="minorHAnsi" w:hAnsiTheme="minorHAnsi"/>
        </w:rPr>
        <w:tab/>
        <w:t>No</w:t>
      </w:r>
    </w:p>
    <w:p w14:paraId="64D6B3D2" w14:textId="47000888" w:rsidR="00CA546F" w:rsidRPr="009B24AF" w:rsidRDefault="00CA546F" w:rsidP="00CA546F">
      <w:pPr>
        <w:rPr>
          <w:rFonts w:asciiTheme="minorHAnsi" w:hAnsiTheme="minorHAnsi"/>
        </w:rPr>
      </w:pPr>
      <w:r w:rsidRPr="009B24AF">
        <w:rPr>
          <w:rFonts w:asciiTheme="minorHAnsi" w:hAnsiTheme="minorHAnsi"/>
        </w:rPr>
        <w:t xml:space="preserve">If you answered </w:t>
      </w:r>
      <w:r w:rsidRPr="009B24AF">
        <w:rPr>
          <w:rFonts w:asciiTheme="minorHAnsi" w:hAnsiTheme="minorHAnsi"/>
          <w:b/>
        </w:rPr>
        <w:t>Yes</w:t>
      </w:r>
      <w:r w:rsidRPr="009B24AF">
        <w:rPr>
          <w:rFonts w:asciiTheme="minorHAnsi" w:hAnsiTheme="minorHAnsi"/>
        </w:rPr>
        <w:t xml:space="preserve"> –</w:t>
      </w:r>
      <w:r w:rsidR="00560C18" w:rsidRPr="009B24AF">
        <w:rPr>
          <w:rFonts w:asciiTheme="minorHAnsi" w:hAnsiTheme="minorHAnsi"/>
        </w:rPr>
        <w:t xml:space="preserve"> </w:t>
      </w:r>
      <w:r w:rsidR="005A6BC0" w:rsidRPr="009B24AF">
        <w:rPr>
          <w:rFonts w:asciiTheme="minorHAnsi" w:hAnsiTheme="minorHAnsi"/>
        </w:rPr>
        <w:t>tell us</w:t>
      </w:r>
      <w:r w:rsidRPr="009B24AF">
        <w:rPr>
          <w:rFonts w:asciiTheme="minorHAnsi" w:hAnsiTheme="minorHAnsi"/>
        </w:rPr>
        <w:t xml:space="preserve"> </w:t>
      </w:r>
      <w:r w:rsidR="00D926EC" w:rsidRPr="009B24AF">
        <w:rPr>
          <w:rFonts w:asciiTheme="minorHAnsi" w:hAnsiTheme="minorHAnsi"/>
        </w:rPr>
        <w:t xml:space="preserve">the name of the </w:t>
      </w:r>
      <w:r w:rsidR="000E0A03" w:rsidRPr="009B24AF">
        <w:rPr>
          <w:rFonts w:asciiTheme="minorHAnsi" w:hAnsiTheme="minorHAnsi"/>
        </w:rPr>
        <w:t xml:space="preserve">enterprise </w:t>
      </w:r>
      <w:r w:rsidR="00D926EC" w:rsidRPr="009B24AF">
        <w:rPr>
          <w:rFonts w:asciiTheme="minorHAnsi" w:hAnsiTheme="minorHAnsi"/>
        </w:rPr>
        <w:t>agreement that was referred to in that application</w:t>
      </w:r>
      <w:r w:rsidR="00276A43" w:rsidRPr="009B24AF">
        <w:rPr>
          <w:rFonts w:asciiTheme="minorHAnsi" w:hAnsiTheme="minorHAnsi"/>
        </w:rPr>
        <w:t>.</w:t>
      </w:r>
    </w:p>
    <w:tbl>
      <w:tblPr>
        <w:tblStyle w:val="TableGrid5"/>
        <w:tblW w:w="9072" w:type="dxa"/>
        <w:tblInd w:w="108" w:type="dxa"/>
        <w:tblLayout w:type="fixed"/>
        <w:tblLook w:val="04A0" w:firstRow="1" w:lastRow="0" w:firstColumn="1" w:lastColumn="0" w:noHBand="0" w:noVBand="1"/>
      </w:tblPr>
      <w:tblGrid>
        <w:gridCol w:w="9072"/>
      </w:tblGrid>
      <w:tr w:rsidR="00CA546F" w:rsidRPr="009B24AF" w14:paraId="4AF14E93" w14:textId="77777777" w:rsidTr="00651AAF">
        <w:trPr>
          <w:trHeight w:val="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BD5EFA" w14:textId="77777777" w:rsidR="00CA546F" w:rsidRPr="009B24AF" w:rsidRDefault="00CA546F" w:rsidP="00C74FDB">
            <w:pPr>
              <w:rPr>
                <w:rFonts w:asciiTheme="minorHAnsi" w:hAnsiTheme="minorHAnsi"/>
              </w:rPr>
            </w:pPr>
          </w:p>
        </w:tc>
      </w:tr>
    </w:tbl>
    <w:p w14:paraId="53A5E0BE" w14:textId="3470E83C" w:rsidR="008558A0" w:rsidRPr="009B24AF" w:rsidRDefault="008558A0" w:rsidP="008558A0">
      <w:pPr>
        <w:pStyle w:val="Heading3"/>
        <w:rPr>
          <w:rFonts w:asciiTheme="minorHAnsi" w:hAnsiTheme="minorHAnsi"/>
        </w:rPr>
      </w:pPr>
      <w:r w:rsidRPr="009B24AF">
        <w:rPr>
          <w:rFonts w:asciiTheme="minorHAnsi" w:hAnsiTheme="minorHAnsi"/>
        </w:rPr>
        <w:lastRenderedPageBreak/>
        <w:t>Do you need an interpreter?</w:t>
      </w:r>
    </w:p>
    <w:tbl>
      <w:tblPr>
        <w:tblStyle w:val="TableGrid1"/>
        <w:tblW w:w="17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469"/>
        <w:gridCol w:w="8469"/>
      </w:tblGrid>
      <w:tr w:rsidR="008558A0" w:rsidRPr="009B24AF" w14:paraId="2DEB7A44" w14:textId="77777777" w:rsidTr="00B108D2">
        <w:tc>
          <w:tcPr>
            <w:tcW w:w="993" w:type="dxa"/>
          </w:tcPr>
          <w:p w14:paraId="1DABC991" w14:textId="4A6E041D" w:rsidR="008558A0" w:rsidRPr="009B24AF" w:rsidRDefault="008558A0" w:rsidP="00B108D2">
            <w:pPr>
              <w:keepNext/>
              <w:spacing w:before="0" w:after="0" w:line="240" w:lineRule="atLeast"/>
              <w:rPr>
                <w:rFonts w:asciiTheme="minorHAnsi" w:hAnsiTheme="minorHAnsi"/>
                <w:b/>
                <w:sz w:val="2"/>
                <w:szCs w:val="2"/>
                <w:lang w:val="en-US"/>
              </w:rPr>
            </w:pPr>
            <w:r w:rsidRPr="009B24AF">
              <w:rPr>
                <w:rFonts w:asciiTheme="minorHAnsi" w:hAnsiTheme="minorHAnsi"/>
                <w:noProof/>
                <w:sz w:val="2"/>
                <w:szCs w:val="2"/>
                <w:lang w:val="en-US"/>
              </w:rPr>
              <w:drawing>
                <wp:anchor distT="0" distB="0" distL="114300" distR="114300" simplePos="0" relativeHeight="251658240" behindDoc="0" locked="0" layoutInCell="1" allowOverlap="1" wp14:anchorId="79A09C8E" wp14:editId="0A48E126">
                  <wp:simplePos x="0" y="0"/>
                  <wp:positionH relativeFrom="column">
                    <wp:posOffset>-68580</wp:posOffset>
                  </wp:positionH>
                  <wp:positionV relativeFrom="paragraph">
                    <wp:posOffset>36417</wp:posOffset>
                  </wp:positionV>
                  <wp:extent cx="457200" cy="460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469" w:type="dxa"/>
          </w:tcPr>
          <w:p w14:paraId="46352142" w14:textId="4204D2AC" w:rsidR="008558A0" w:rsidRPr="009B24AF" w:rsidRDefault="008558A0" w:rsidP="00B108D2">
            <w:pPr>
              <w:tabs>
                <w:tab w:val="clear" w:pos="567"/>
              </w:tabs>
              <w:spacing w:before="0"/>
              <w:ind w:left="-112"/>
              <w:contextualSpacing/>
              <w:rPr>
                <w:rFonts w:asciiTheme="minorHAnsi" w:hAnsiTheme="minorHAnsi"/>
                <w:lang w:val="en-US"/>
              </w:rPr>
            </w:pPr>
            <w:r w:rsidRPr="009B24AF">
              <w:rPr>
                <w:rFonts w:asciiTheme="minorHAnsi" w:hAnsiTheme="minorHAnsi"/>
                <w:szCs w:val="22"/>
                <w:lang w:val="en-US"/>
              </w:rPr>
              <w:t xml:space="preserve">If you need an interpreter (other than a friend or family member) to help you in a conference or hearing, we can </w:t>
            </w:r>
            <w:proofErr w:type="spellStart"/>
            <w:r w:rsidRPr="009B24AF">
              <w:rPr>
                <w:rFonts w:asciiTheme="minorHAnsi" w:hAnsiTheme="minorHAnsi"/>
                <w:szCs w:val="22"/>
                <w:lang w:val="en-US"/>
              </w:rPr>
              <w:t>organise</w:t>
            </w:r>
            <w:proofErr w:type="spellEnd"/>
            <w:r w:rsidRPr="009B24AF">
              <w:rPr>
                <w:rFonts w:asciiTheme="minorHAnsi" w:hAnsiTheme="minorHAnsi"/>
                <w:szCs w:val="22"/>
                <w:lang w:val="en-US"/>
              </w:rPr>
              <w:t xml:space="preserve"> one for you. The service is free. You can find out more about</w:t>
            </w:r>
            <w:r w:rsidR="00B108D2" w:rsidRPr="009B24AF">
              <w:rPr>
                <w:rFonts w:asciiTheme="minorHAnsi" w:hAnsiTheme="minorHAnsi"/>
                <w:szCs w:val="22"/>
                <w:lang w:val="en-US"/>
              </w:rPr>
              <w:t xml:space="preserve"> </w:t>
            </w:r>
            <w:hyperlink r:id="rId26" w:history="1">
              <w:r w:rsidR="00B108D2" w:rsidRPr="009B24AF">
                <w:rPr>
                  <w:rStyle w:val="Hyperlink"/>
                  <w:szCs w:val="22"/>
                  <w:lang w:val="en-US"/>
                </w:rPr>
                <w:t>help for non-English speakers</w:t>
              </w:r>
            </w:hyperlink>
            <w:r w:rsidRPr="009B24AF">
              <w:rPr>
                <w:rFonts w:asciiTheme="minorHAnsi" w:hAnsiTheme="minorHAnsi"/>
                <w:szCs w:val="22"/>
                <w:lang w:val="en-US"/>
              </w:rPr>
              <w:t xml:space="preserve"> on our website.</w:t>
            </w:r>
          </w:p>
        </w:tc>
        <w:tc>
          <w:tcPr>
            <w:tcW w:w="8469" w:type="dxa"/>
          </w:tcPr>
          <w:p w14:paraId="626092C5" w14:textId="09561375" w:rsidR="008558A0" w:rsidRPr="009B24AF" w:rsidRDefault="008558A0" w:rsidP="008558A0">
            <w:pPr>
              <w:spacing w:line="240" w:lineRule="atLeast"/>
              <w:ind w:left="-108" w:right="-2"/>
              <w:rPr>
                <w:rFonts w:asciiTheme="minorHAnsi" w:hAnsiTheme="minorHAnsi"/>
                <w:lang w:val="en-US"/>
              </w:rPr>
            </w:pPr>
          </w:p>
        </w:tc>
      </w:tr>
    </w:tbl>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8558A0" w:rsidRPr="009B24AF" w14:paraId="48F728EE" w14:textId="77777777" w:rsidTr="00C74FDB">
        <w:trPr>
          <w:trHeight w:val="465"/>
        </w:trPr>
        <w:tc>
          <w:tcPr>
            <w:tcW w:w="2644" w:type="dxa"/>
          </w:tcPr>
          <w:p w14:paraId="3DBE4F5B" w14:textId="77777777" w:rsidR="008558A0" w:rsidRPr="009B24AF" w:rsidRDefault="008558A0" w:rsidP="00C74FDB">
            <w:pPr>
              <w:spacing w:before="80" w:after="80" w:line="240" w:lineRule="atLeast"/>
              <w:ind w:right="-2"/>
              <w:rPr>
                <w:rFonts w:asciiTheme="minorHAnsi" w:hAnsiTheme="minorHAnsi"/>
                <w:lang w:val="en-US"/>
              </w:rPr>
            </w:pPr>
          </w:p>
        </w:tc>
      </w:tr>
    </w:tbl>
    <w:p w14:paraId="4CEA0841" w14:textId="6ABB385D" w:rsidR="008558A0" w:rsidRPr="009B24AF" w:rsidRDefault="00000000" w:rsidP="55BA2432">
      <w:pPr>
        <w:tabs>
          <w:tab w:val="left" w:pos="567"/>
          <w:tab w:val="left" w:pos="1134"/>
        </w:tabs>
        <w:spacing w:line="240" w:lineRule="atLeast"/>
        <w:ind w:left="822" w:right="-2" w:hanging="255"/>
        <w:rPr>
          <w:rFonts w:asciiTheme="minorHAnsi" w:hAnsiTheme="minorHAnsi"/>
        </w:rPr>
      </w:pPr>
      <w:sdt>
        <w:sdtPr>
          <w:id w:val="1765643705"/>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DE06D3" w:rsidRPr="55BA2432">
        <w:rPr>
          <w:rFonts w:asciiTheme="minorHAnsi" w:hAnsiTheme="minorHAnsi"/>
        </w:rPr>
        <w:t xml:space="preserve"> </w:t>
      </w:r>
      <w:r w:rsidR="008558A0" w:rsidRPr="55BA2432">
        <w:rPr>
          <w:rFonts w:asciiTheme="minorHAnsi" w:hAnsiTheme="minorHAnsi"/>
        </w:rPr>
        <w:t>Yes – what language?</w:t>
      </w:r>
    </w:p>
    <w:p w14:paraId="494B7EA1" w14:textId="0CD1DC10" w:rsidR="008558A0" w:rsidRPr="009B24AF" w:rsidRDefault="00000000" w:rsidP="55BA2432">
      <w:pPr>
        <w:tabs>
          <w:tab w:val="left" w:pos="567"/>
          <w:tab w:val="left" w:pos="1134"/>
        </w:tabs>
        <w:spacing w:line="240" w:lineRule="atLeast"/>
        <w:ind w:left="822" w:right="-2" w:hanging="255"/>
        <w:rPr>
          <w:rFonts w:asciiTheme="minorHAnsi" w:hAnsiTheme="minorHAnsi"/>
        </w:rPr>
      </w:pPr>
      <w:sdt>
        <w:sdtPr>
          <w:id w:val="246776377"/>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8558A0" w:rsidRPr="55BA2432">
        <w:rPr>
          <w:rFonts w:asciiTheme="minorHAnsi" w:hAnsiTheme="minorHAnsi"/>
        </w:rPr>
        <w:t xml:space="preserve"> No</w:t>
      </w:r>
    </w:p>
    <w:p w14:paraId="653D17AD" w14:textId="58E4C244" w:rsidR="00E57D1B" w:rsidRPr="009B24AF" w:rsidRDefault="00E57D1B" w:rsidP="00E57D1B">
      <w:pPr>
        <w:pStyle w:val="Heading3"/>
        <w:rPr>
          <w:rFonts w:asciiTheme="minorHAnsi" w:hAnsiTheme="minorHAnsi"/>
        </w:rPr>
      </w:pPr>
      <w:r w:rsidRPr="009B24AF">
        <w:rPr>
          <w:rFonts w:asciiTheme="minorHAnsi" w:hAnsiTheme="minorHAnsi"/>
        </w:rPr>
        <w:t>Do you need any special assistance at a hearing or conference (</w:t>
      </w:r>
      <w:proofErr w:type="spellStart"/>
      <w:r w:rsidRPr="009B24AF">
        <w:rPr>
          <w:rFonts w:asciiTheme="minorHAnsi" w:hAnsiTheme="minorHAnsi"/>
        </w:rPr>
        <w:t>eg</w:t>
      </w:r>
      <w:proofErr w:type="spellEnd"/>
      <w:r w:rsidRPr="009B24AF">
        <w:rPr>
          <w:rFonts w:asciiTheme="minorHAnsi" w:hAnsiTheme="minorHAnsi"/>
        </w:rPr>
        <w:t xml:space="preserve">, do you have hearing difficulties)? </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E57D1B" w:rsidRPr="009B24AF" w14:paraId="4D2D57A1" w14:textId="77777777" w:rsidTr="00C74FDB">
        <w:tc>
          <w:tcPr>
            <w:tcW w:w="817" w:type="dxa"/>
          </w:tcPr>
          <w:p w14:paraId="73C23697" w14:textId="449943E4" w:rsidR="00E57D1B" w:rsidRPr="009B24AF" w:rsidRDefault="00E15174" w:rsidP="00C74FDB">
            <w:pPr>
              <w:keepNext/>
              <w:spacing w:before="0" w:line="240" w:lineRule="atLeast"/>
              <w:contextualSpacing/>
              <w:rPr>
                <w:rFonts w:asciiTheme="minorHAnsi" w:hAnsiTheme="minorHAnsi"/>
                <w:b/>
                <w:lang w:val="en-US"/>
              </w:rPr>
            </w:pPr>
            <w:r>
              <w:rPr>
                <w:b/>
                <w:noProof/>
                <w:lang w:val="en-US"/>
              </w:rPr>
              <w:drawing>
                <wp:inline distT="0" distB="0" distL="0" distR="0" wp14:anchorId="46CE6C87" wp14:editId="782643B1">
                  <wp:extent cx="437838" cy="430970"/>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7CB52A86" w14:textId="77777777" w:rsidR="00E57D1B" w:rsidRPr="009B24AF" w:rsidRDefault="00E57D1B" w:rsidP="00C74FDB">
            <w:pPr>
              <w:spacing w:before="0" w:line="276" w:lineRule="auto"/>
              <w:ind w:left="-108"/>
              <w:contextualSpacing/>
              <w:rPr>
                <w:rFonts w:asciiTheme="minorHAnsi" w:hAnsiTheme="minorHAnsi"/>
                <w:lang w:val="en-US"/>
              </w:rPr>
            </w:pPr>
            <w:r w:rsidRPr="009B24AF">
              <w:rPr>
                <w:rFonts w:asciiTheme="minorHAnsi" w:hAnsiTheme="minorHAnsi"/>
                <w:lang w:val="en-US"/>
              </w:rPr>
              <w:t xml:space="preserve">If you answer yes, we </w:t>
            </w:r>
            <w:r w:rsidRPr="009B24AF">
              <w:rPr>
                <w:rFonts w:asciiTheme="minorHAnsi" w:hAnsiTheme="minorHAnsi"/>
                <w:szCs w:val="22"/>
                <w:lang w:val="en-US"/>
              </w:rPr>
              <w:t>will</w:t>
            </w:r>
            <w:r w:rsidRPr="009B24AF">
              <w:rPr>
                <w:rFonts w:asciiTheme="minorHAnsi" w:hAnsiTheme="minorHAnsi"/>
                <w:lang w:val="en-US"/>
              </w:rPr>
              <w:t xml:space="preserve"> contact you before a hearing or conference to see if there is anything we can </w:t>
            </w:r>
            <w:r w:rsidRPr="009B24AF">
              <w:rPr>
                <w:rFonts w:asciiTheme="minorHAnsi" w:hAnsiTheme="minorHAnsi"/>
                <w:szCs w:val="22"/>
                <w:lang w:val="en-US"/>
              </w:rPr>
              <w:t>reasonably</w:t>
            </w:r>
            <w:r w:rsidRPr="009B24AF">
              <w:rPr>
                <w:rFonts w:asciiTheme="minorHAnsi" w:hAnsiTheme="minorHAnsi"/>
                <w:lang w:val="en-US"/>
              </w:rPr>
              <w:t xml:space="preserve"> do to help you.</w:t>
            </w:r>
          </w:p>
        </w:tc>
      </w:tr>
    </w:tbl>
    <w:tbl>
      <w:tblPr>
        <w:tblStyle w:val="TableGrid1"/>
        <w:tblpPr w:leftFromText="180" w:rightFromText="180" w:vertAnchor="text" w:horzAnchor="page" w:tblpX="5538" w:tblpY="64"/>
        <w:tblW w:w="499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990"/>
      </w:tblGrid>
      <w:tr w:rsidR="00E57D1B" w:rsidRPr="009B24AF" w14:paraId="72F3A118" w14:textId="77777777" w:rsidTr="00DE06D3">
        <w:trPr>
          <w:trHeight w:val="414"/>
        </w:trPr>
        <w:tc>
          <w:tcPr>
            <w:tcW w:w="4990" w:type="dxa"/>
          </w:tcPr>
          <w:p w14:paraId="5F87AC8E" w14:textId="77777777" w:rsidR="00E57D1B" w:rsidRPr="009B24AF" w:rsidRDefault="00E57D1B" w:rsidP="00DE06D3">
            <w:pPr>
              <w:spacing w:before="80" w:after="80" w:line="240" w:lineRule="atLeast"/>
              <w:ind w:right="-2"/>
              <w:rPr>
                <w:rFonts w:asciiTheme="minorHAnsi" w:hAnsiTheme="minorHAnsi"/>
                <w:lang w:val="en-US"/>
              </w:rPr>
            </w:pPr>
          </w:p>
        </w:tc>
      </w:tr>
    </w:tbl>
    <w:p w14:paraId="077809F0" w14:textId="587A93D0" w:rsidR="00E57D1B" w:rsidRPr="009B24AF" w:rsidRDefault="00000000" w:rsidP="00E57D1B">
      <w:pPr>
        <w:spacing w:before="120"/>
        <w:ind w:left="1134" w:hanging="567"/>
        <w:rPr>
          <w:rFonts w:asciiTheme="minorHAnsi" w:hAnsiTheme="minorHAnsi"/>
        </w:rPr>
      </w:pPr>
      <w:sdt>
        <w:sdtPr>
          <w:id w:val="-1302526122"/>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E57D1B" w:rsidRPr="009B24AF">
        <w:rPr>
          <w:rFonts w:asciiTheme="minorHAnsi" w:hAnsiTheme="minorHAnsi"/>
        </w:rPr>
        <w:tab/>
        <w:t>Yes</w:t>
      </w:r>
      <w:r w:rsidR="00E57D1B" w:rsidRPr="009B24AF">
        <w:rPr>
          <w:rFonts w:asciiTheme="minorHAnsi" w:hAnsiTheme="minorHAnsi" w:cs="Arial"/>
          <w:szCs w:val="20"/>
          <w:lang w:val="en-US"/>
        </w:rPr>
        <w:t xml:space="preserve"> – </w:t>
      </w:r>
      <w:r w:rsidR="00E57D1B" w:rsidRPr="009B24AF">
        <w:rPr>
          <w:rFonts w:asciiTheme="minorHAnsi" w:hAnsiTheme="minorHAnsi"/>
        </w:rPr>
        <w:t>what do you need?</w:t>
      </w:r>
    </w:p>
    <w:p w14:paraId="490326A5" w14:textId="224DC935" w:rsidR="00E57D1B" w:rsidRPr="009B24AF" w:rsidRDefault="00000000" w:rsidP="00E57D1B">
      <w:pPr>
        <w:spacing w:before="120"/>
        <w:ind w:left="1134" w:hanging="567"/>
        <w:rPr>
          <w:rFonts w:asciiTheme="minorHAnsi" w:hAnsiTheme="minorHAnsi"/>
        </w:rPr>
      </w:pPr>
      <w:sdt>
        <w:sdtPr>
          <w:id w:val="-1277087807"/>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E57D1B" w:rsidRPr="009B24AF">
        <w:rPr>
          <w:rFonts w:asciiTheme="minorHAnsi" w:hAnsiTheme="minorHAnsi"/>
        </w:rPr>
        <w:tab/>
        <w:t xml:space="preserve">No </w:t>
      </w:r>
    </w:p>
    <w:p w14:paraId="138A652D" w14:textId="56CE7248" w:rsidR="008B7073" w:rsidRPr="009B24AF" w:rsidRDefault="008B7073" w:rsidP="00ED014D">
      <w:pPr>
        <w:pStyle w:val="Heading3"/>
        <w:rPr>
          <w:rFonts w:asciiTheme="minorHAnsi" w:hAnsiTheme="minorHAnsi"/>
        </w:rPr>
      </w:pPr>
      <w:r w:rsidRPr="009B24AF">
        <w:rPr>
          <w:rFonts w:asciiTheme="minorHAnsi" w:hAnsiTheme="minorHAnsi"/>
        </w:rPr>
        <w:t>Do you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B7073" w:rsidRPr="009B24AF" w14:paraId="4382006A" w14:textId="77777777" w:rsidTr="00BC2165">
        <w:tc>
          <w:tcPr>
            <w:tcW w:w="817" w:type="dxa"/>
          </w:tcPr>
          <w:p w14:paraId="3F583987" w14:textId="1B3BF683" w:rsidR="008B7073" w:rsidRPr="009B24AF" w:rsidRDefault="00E15174" w:rsidP="00865776">
            <w:pPr>
              <w:keepNext/>
              <w:spacing w:before="0" w:line="240" w:lineRule="atLeast"/>
              <w:contextualSpacing/>
              <w:rPr>
                <w:rFonts w:asciiTheme="minorHAnsi" w:hAnsiTheme="minorHAnsi"/>
                <w:b/>
                <w:lang w:val="en-US"/>
              </w:rPr>
            </w:pPr>
            <w:r>
              <w:rPr>
                <w:b/>
                <w:noProof/>
                <w:lang w:val="en-US"/>
              </w:rPr>
              <w:drawing>
                <wp:inline distT="0" distB="0" distL="0" distR="0" wp14:anchorId="666CCB0A" wp14:editId="76B63B76">
                  <wp:extent cx="437838" cy="43097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36A3C324" w14:textId="7349BA16" w:rsidR="008B7073" w:rsidRPr="009B24AF" w:rsidRDefault="008B7073" w:rsidP="00F26107">
            <w:pPr>
              <w:spacing w:before="0" w:line="276" w:lineRule="auto"/>
              <w:ind w:left="-108"/>
              <w:contextualSpacing/>
              <w:rPr>
                <w:rFonts w:asciiTheme="minorHAnsi" w:hAnsiTheme="minorHAnsi"/>
                <w:lang w:val="en-US"/>
              </w:rPr>
            </w:pPr>
            <w:r w:rsidRPr="009B24AF">
              <w:rPr>
                <w:rFonts w:asciiTheme="minorHAnsi" w:hAnsiTheme="minorHAnsi"/>
                <w:lang w:val="en-US"/>
              </w:rPr>
              <w:t xml:space="preserve">A </w:t>
            </w:r>
            <w:r w:rsidRPr="009B24AF">
              <w:rPr>
                <w:rFonts w:asciiTheme="minorHAnsi" w:hAnsiTheme="minorHAnsi"/>
                <w:b/>
                <w:bCs/>
                <w:lang w:val="en-US"/>
              </w:rPr>
              <w:t>representative</w:t>
            </w:r>
            <w:r w:rsidRPr="009B24AF">
              <w:rPr>
                <w:rFonts w:asciiTheme="minorHAnsi" w:hAnsiTheme="minorHAnsi"/>
                <w:lang w:val="en-US"/>
              </w:rPr>
              <w:t xml:space="preserve"> is a </w:t>
            </w:r>
            <w:r w:rsidRPr="009B24AF">
              <w:rPr>
                <w:rFonts w:asciiTheme="minorHAnsi" w:hAnsiTheme="minorHAnsi"/>
                <w:szCs w:val="22"/>
                <w:lang w:val="en-US"/>
              </w:rPr>
              <w:t>person</w:t>
            </w:r>
            <w:r w:rsidRPr="009B24AF">
              <w:rPr>
                <w:rFonts w:asciiTheme="minorHAnsi" w:hAnsiTheme="minorHAnsi"/>
                <w:lang w:val="en-US"/>
              </w:rPr>
              <w:t xml:space="preserve"> or </w:t>
            </w:r>
            <w:proofErr w:type="spellStart"/>
            <w:r w:rsidR="00BB7A6F" w:rsidRPr="009B24AF">
              <w:rPr>
                <w:rFonts w:asciiTheme="minorHAnsi" w:hAnsiTheme="minorHAnsi"/>
                <w:lang w:val="en-US"/>
              </w:rPr>
              <w:t>organisation</w:t>
            </w:r>
            <w:proofErr w:type="spellEnd"/>
            <w:r w:rsidR="00BB7A6F" w:rsidRPr="009B24AF">
              <w:rPr>
                <w:rFonts w:asciiTheme="minorHAnsi" w:hAnsiTheme="minorHAnsi"/>
                <w:lang w:val="en-US"/>
              </w:rPr>
              <w:t xml:space="preserve"> </w:t>
            </w:r>
            <w:r w:rsidR="0021529A" w:rsidRPr="009B24AF">
              <w:rPr>
                <w:rFonts w:asciiTheme="minorHAnsi" w:hAnsiTheme="minorHAnsi"/>
                <w:lang w:val="en-US"/>
              </w:rPr>
              <w:t>that</w:t>
            </w:r>
            <w:r w:rsidRPr="009B24AF">
              <w:rPr>
                <w:rFonts w:asciiTheme="minorHAnsi" w:hAnsiTheme="minorHAnsi"/>
                <w:lang w:val="en-US"/>
              </w:rPr>
              <w:t xml:space="preserve"> is representing you. This might be a lawyer</w:t>
            </w:r>
            <w:r w:rsidR="00852661" w:rsidRPr="009B24AF">
              <w:rPr>
                <w:rFonts w:asciiTheme="minorHAnsi" w:hAnsiTheme="minorHAnsi"/>
                <w:lang w:val="en-US"/>
              </w:rPr>
              <w:t xml:space="preserve"> or paid agent</w:t>
            </w:r>
            <w:r w:rsidR="00CF3205" w:rsidRPr="009B24AF">
              <w:rPr>
                <w:rFonts w:asciiTheme="minorHAnsi" w:hAnsiTheme="minorHAnsi"/>
                <w:lang w:val="en-US"/>
              </w:rPr>
              <w:t>,</w:t>
            </w:r>
            <w:r w:rsidR="00D65F41" w:rsidRPr="009B24AF">
              <w:rPr>
                <w:rFonts w:asciiTheme="minorHAnsi" w:hAnsiTheme="minorHAnsi"/>
                <w:lang w:val="en-US"/>
              </w:rPr>
              <w:t xml:space="preserve"> </w:t>
            </w:r>
            <w:r w:rsidR="00D645C1">
              <w:rPr>
                <w:rFonts w:asciiTheme="minorHAnsi" w:hAnsiTheme="minorHAnsi"/>
                <w:lang w:val="en-US"/>
              </w:rPr>
              <w:t xml:space="preserve">or </w:t>
            </w:r>
            <w:r w:rsidRPr="009B24AF">
              <w:rPr>
                <w:rFonts w:asciiTheme="minorHAnsi" w:hAnsiTheme="minorHAnsi"/>
                <w:lang w:val="en-US"/>
              </w:rPr>
              <w:t>a union</w:t>
            </w:r>
            <w:r w:rsidR="003202ED" w:rsidRPr="009B24AF">
              <w:rPr>
                <w:rFonts w:asciiTheme="minorHAnsi" w:hAnsiTheme="minorHAnsi"/>
                <w:lang w:val="en-US"/>
              </w:rPr>
              <w:t>. You do not need</w:t>
            </w:r>
            <w:r w:rsidRPr="009B24AF">
              <w:rPr>
                <w:rFonts w:asciiTheme="minorHAnsi" w:hAnsiTheme="minorHAnsi"/>
                <w:lang w:val="en-US"/>
              </w:rPr>
              <w:t xml:space="preserve"> to have a </w:t>
            </w:r>
            <w:r w:rsidRPr="009B24AF">
              <w:rPr>
                <w:rFonts w:asciiTheme="minorHAnsi" w:hAnsiTheme="minorHAnsi"/>
                <w:szCs w:val="22"/>
                <w:lang w:val="en-US"/>
              </w:rPr>
              <w:t>representative</w:t>
            </w:r>
            <w:r w:rsidRPr="009B24AF">
              <w:rPr>
                <w:rFonts w:asciiTheme="minorHAnsi" w:hAnsiTheme="minorHAnsi"/>
                <w:lang w:val="en-US"/>
              </w:rPr>
              <w:t>.</w:t>
            </w:r>
          </w:p>
        </w:tc>
      </w:tr>
    </w:tbl>
    <w:p w14:paraId="6D56AF28" w14:textId="1C946786" w:rsidR="008B7073" w:rsidRPr="009B24AF" w:rsidRDefault="00000000" w:rsidP="00865776">
      <w:pPr>
        <w:spacing w:before="120"/>
        <w:ind w:left="1134" w:hanging="567"/>
        <w:rPr>
          <w:rFonts w:asciiTheme="minorHAnsi" w:hAnsiTheme="minorHAnsi"/>
        </w:rPr>
      </w:pPr>
      <w:sdt>
        <w:sdtPr>
          <w:id w:val="-879934823"/>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6C0C52" w:rsidRPr="009B24AF">
        <w:rPr>
          <w:rFonts w:asciiTheme="minorHAnsi" w:hAnsiTheme="minorHAnsi"/>
        </w:rPr>
        <w:tab/>
      </w:r>
      <w:r w:rsidR="008B7073" w:rsidRPr="009B24AF">
        <w:rPr>
          <w:rFonts w:asciiTheme="minorHAnsi" w:hAnsiTheme="minorHAnsi"/>
        </w:rPr>
        <w:t>Yes</w:t>
      </w:r>
      <w:r w:rsidR="008F754D" w:rsidRPr="009B24AF">
        <w:rPr>
          <w:rFonts w:asciiTheme="minorHAnsi" w:hAnsiTheme="minorHAnsi" w:cs="Arial"/>
          <w:szCs w:val="20"/>
          <w:lang w:val="en-US"/>
        </w:rPr>
        <w:t xml:space="preserve"> – </w:t>
      </w:r>
      <w:r w:rsidR="003202ED" w:rsidRPr="009B24AF">
        <w:rPr>
          <w:rFonts w:asciiTheme="minorHAnsi" w:hAnsiTheme="minorHAnsi"/>
        </w:rPr>
        <w:t xml:space="preserve">tell us </w:t>
      </w:r>
      <w:r w:rsidR="00C53AF7" w:rsidRPr="009B24AF">
        <w:rPr>
          <w:rFonts w:asciiTheme="minorHAnsi" w:hAnsiTheme="minorHAnsi"/>
        </w:rPr>
        <w:t xml:space="preserve">below </w:t>
      </w:r>
      <w:r w:rsidR="003202ED" w:rsidRPr="009B24AF">
        <w:rPr>
          <w:rFonts w:asciiTheme="minorHAnsi" w:hAnsiTheme="minorHAnsi"/>
        </w:rPr>
        <w:t xml:space="preserve">about your representative </w:t>
      </w:r>
    </w:p>
    <w:p w14:paraId="318A8AC4" w14:textId="6C328CC3" w:rsidR="008B7073" w:rsidRPr="009B24AF" w:rsidRDefault="00000000" w:rsidP="00865776">
      <w:pPr>
        <w:spacing w:before="120"/>
        <w:ind w:left="1134" w:hanging="567"/>
        <w:rPr>
          <w:rFonts w:asciiTheme="minorHAnsi" w:hAnsiTheme="minorHAnsi"/>
        </w:rPr>
      </w:pPr>
      <w:sdt>
        <w:sdtPr>
          <w:id w:val="443049468"/>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6C0C52" w:rsidRPr="009B24AF">
        <w:rPr>
          <w:rFonts w:asciiTheme="minorHAnsi" w:hAnsiTheme="minorHAnsi"/>
        </w:rPr>
        <w:tab/>
      </w:r>
      <w:r w:rsidR="008B7073" w:rsidRPr="009B24AF">
        <w:rPr>
          <w:rFonts w:asciiTheme="minorHAnsi" w:hAnsiTheme="minorHAnsi"/>
        </w:rPr>
        <w:t xml:space="preserve">No </w:t>
      </w:r>
    </w:p>
    <w:p w14:paraId="2AFA5726" w14:textId="06020E80" w:rsidR="008B7073" w:rsidRPr="009B24AF" w:rsidRDefault="008B7073" w:rsidP="00ED014D">
      <w:pPr>
        <w:pStyle w:val="Heading3"/>
        <w:rPr>
          <w:rFonts w:asciiTheme="minorHAnsi" w:hAnsiTheme="minorHAnsi"/>
        </w:rPr>
      </w:pPr>
      <w:r w:rsidRPr="009B24AF">
        <w:rPr>
          <w:rFonts w:asciiTheme="minorHAnsi" w:hAnsiTheme="minorHAnsi"/>
        </w:rPr>
        <w:t>Your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7"/>
      </w:tblGrid>
      <w:tr w:rsidR="008B7073" w:rsidRPr="009B24AF" w14:paraId="26C25046" w14:textId="77777777" w:rsidTr="00BC2165">
        <w:tc>
          <w:tcPr>
            <w:tcW w:w="851" w:type="dxa"/>
          </w:tcPr>
          <w:p w14:paraId="60EE0D64" w14:textId="67D61BB6" w:rsidR="008B7073" w:rsidRPr="009B24AF" w:rsidRDefault="00E15174" w:rsidP="00865776">
            <w:pPr>
              <w:keepNext/>
              <w:spacing w:before="0" w:line="240" w:lineRule="atLeast"/>
              <w:rPr>
                <w:rFonts w:asciiTheme="minorHAnsi" w:hAnsiTheme="minorHAnsi"/>
                <w:b/>
                <w:lang w:val="en-US"/>
              </w:rPr>
            </w:pPr>
            <w:r>
              <w:rPr>
                <w:b/>
                <w:noProof/>
                <w:lang w:val="en-US"/>
              </w:rPr>
              <w:drawing>
                <wp:inline distT="0" distB="0" distL="0" distR="0" wp14:anchorId="1BF1FC25" wp14:editId="2D62E7E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7" w:type="dxa"/>
          </w:tcPr>
          <w:p w14:paraId="3BCB403C" w14:textId="5BD86D20" w:rsidR="008B7073" w:rsidRPr="009B24AF" w:rsidRDefault="008B7073" w:rsidP="00F26107">
            <w:pPr>
              <w:spacing w:before="0" w:line="276" w:lineRule="auto"/>
              <w:ind w:left="-108"/>
              <w:contextualSpacing/>
              <w:rPr>
                <w:rFonts w:asciiTheme="minorHAnsi" w:hAnsiTheme="minorHAnsi"/>
                <w:lang w:val="en-US"/>
              </w:rPr>
            </w:pPr>
            <w:r w:rsidRPr="009B24AF">
              <w:rPr>
                <w:rFonts w:asciiTheme="minorHAnsi" w:hAnsiTheme="minorHAnsi"/>
                <w:lang w:val="en-US"/>
              </w:rPr>
              <w:t xml:space="preserve">These are the details of the person or </w:t>
            </w:r>
            <w:proofErr w:type="spellStart"/>
            <w:r w:rsidR="00D65F41" w:rsidRPr="009B24AF">
              <w:rPr>
                <w:rFonts w:asciiTheme="minorHAnsi" w:hAnsiTheme="minorHAnsi"/>
                <w:lang w:val="en-US"/>
              </w:rPr>
              <w:t>organisation</w:t>
            </w:r>
            <w:proofErr w:type="spellEnd"/>
            <w:r w:rsidR="00D65F41" w:rsidRPr="009B24AF">
              <w:rPr>
                <w:rFonts w:asciiTheme="minorHAnsi" w:hAnsiTheme="minorHAnsi"/>
                <w:lang w:val="en-US"/>
              </w:rPr>
              <w:t xml:space="preserve"> </w:t>
            </w:r>
            <w:r w:rsidR="008C11C6" w:rsidRPr="009B24AF">
              <w:rPr>
                <w:rFonts w:asciiTheme="minorHAnsi" w:hAnsiTheme="minorHAnsi"/>
                <w:lang w:val="en-US"/>
              </w:rPr>
              <w:t xml:space="preserve">that </w:t>
            </w:r>
            <w:r w:rsidRPr="009B24AF">
              <w:rPr>
                <w:rFonts w:asciiTheme="minorHAnsi" w:hAnsiTheme="minorHAnsi"/>
                <w:lang w:val="en-US"/>
              </w:rPr>
              <w:t>is representing you</w:t>
            </w:r>
            <w:r w:rsidR="00F26107" w:rsidRPr="009B24AF">
              <w:rPr>
                <w:rFonts w:asciiTheme="minorHAnsi" w:hAnsiTheme="minorHAnsi"/>
                <w:lang w:val="en-US"/>
              </w:rPr>
              <w:t xml:space="preserve"> (if any). If you don’t have a representative,</w:t>
            </w:r>
            <w:r w:rsidR="00C1538E" w:rsidRPr="009B24AF">
              <w:rPr>
                <w:rFonts w:asciiTheme="minorHAnsi" w:hAnsiTheme="minorHAnsi"/>
                <w:lang w:val="en-US"/>
              </w:rPr>
              <w:t xml:space="preserve"> write N/A</w:t>
            </w:r>
            <w:r w:rsidRPr="009B24AF">
              <w:rPr>
                <w:rFonts w:asciiTheme="minorHAnsi" w:hAnsiTheme="minorHAnsi"/>
                <w:lang w:val="en-US"/>
              </w:rPr>
              <w:t>.</w:t>
            </w:r>
          </w:p>
          <w:p w14:paraId="2784A533" w14:textId="4AF889CC" w:rsidR="004D0450" w:rsidRPr="009B24AF" w:rsidRDefault="004D0450" w:rsidP="00F26107">
            <w:pPr>
              <w:spacing w:before="0" w:line="276" w:lineRule="auto"/>
              <w:ind w:left="-108"/>
              <w:contextualSpacing/>
              <w:rPr>
                <w:rFonts w:asciiTheme="minorHAnsi" w:hAnsiTheme="minorHAnsi"/>
                <w:lang w:val="en-US"/>
              </w:rPr>
            </w:pPr>
          </w:p>
        </w:tc>
      </w:tr>
    </w:tbl>
    <w:tbl>
      <w:tblPr>
        <w:tblW w:w="9255"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3570"/>
        <w:gridCol w:w="1895"/>
        <w:gridCol w:w="1895"/>
        <w:gridCol w:w="1895"/>
      </w:tblGrid>
      <w:tr w:rsidR="00712392" w:rsidRPr="009B24AF" w14:paraId="13F10F3D"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hideMark/>
          </w:tcPr>
          <w:p w14:paraId="78D46EDC" w14:textId="1971AA70"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Name of </w:t>
            </w:r>
            <w:r w:rsidRPr="009B24AF">
              <w:rPr>
                <w:rFonts w:asciiTheme="minorHAnsi" w:hAnsiTheme="minorHAnsi"/>
              </w:rPr>
              <w:t>person</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hideMark/>
          </w:tcPr>
          <w:p w14:paraId="08ADF087" w14:textId="77777777"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w:t>
            </w:r>
          </w:p>
        </w:tc>
      </w:tr>
      <w:tr w:rsidR="00712392" w:rsidRPr="009B24AF" w14:paraId="5C89D2D5"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hideMark/>
          </w:tcPr>
          <w:p w14:paraId="21E2405F" w14:textId="045F509C"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Firm, </w:t>
            </w:r>
            <w:r w:rsidRPr="009B24AF">
              <w:rPr>
                <w:rFonts w:asciiTheme="minorHAnsi" w:hAnsiTheme="minorHAnsi"/>
              </w:rPr>
              <w:t>organisation</w:t>
            </w:r>
            <w:r w:rsidRPr="009B24AF">
              <w:rPr>
                <w:rFonts w:asciiTheme="minorHAnsi" w:eastAsia="Calibri" w:hAnsiTheme="minorHAnsi"/>
                <w:szCs w:val="22"/>
                <w:lang w:val="en-US"/>
              </w:rPr>
              <w:t xml:space="preserve"> or company</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hideMark/>
          </w:tcPr>
          <w:p w14:paraId="7FCC529A" w14:textId="77777777"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w:t>
            </w:r>
          </w:p>
        </w:tc>
      </w:tr>
      <w:tr w:rsidR="00712392" w:rsidRPr="009B24AF" w14:paraId="1E88EE3B"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106A9066" w14:textId="78FAC946" w:rsidR="00712392" w:rsidRPr="009B24AF" w:rsidRDefault="00670693"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w:t>
            </w:r>
            <w:r w:rsidR="00712392" w:rsidRPr="009B24AF">
              <w:rPr>
                <w:rFonts w:asciiTheme="minorHAnsi" w:eastAsia="Calibri" w:hAnsiTheme="minorHAnsi"/>
                <w:szCs w:val="22"/>
                <w:lang w:val="en-US"/>
              </w:rPr>
              <w:t xml:space="preserve">Email </w:t>
            </w:r>
            <w:r w:rsidR="00712392" w:rsidRPr="009B24AF">
              <w:rPr>
                <w:rFonts w:asciiTheme="minorHAnsi" w:hAnsiTheme="minorHAnsi"/>
              </w:rPr>
              <w:t>address</w:t>
            </w:r>
            <w:r w:rsidR="00712392" w:rsidRPr="009B24AF">
              <w:rPr>
                <w:rFonts w:asciiTheme="minorHAnsi" w:eastAsia="Calibri" w:hAnsiTheme="minorHAnsi"/>
                <w:szCs w:val="22"/>
                <w:lang w:val="en-US"/>
              </w:rPr>
              <w:t> </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63325F8F" w14:textId="77777777" w:rsidR="00712392" w:rsidRPr="009B24AF" w:rsidRDefault="00712392" w:rsidP="008D011A">
            <w:pPr>
              <w:spacing w:before="0" w:after="0"/>
              <w:rPr>
                <w:rFonts w:asciiTheme="minorHAnsi" w:eastAsia="Calibri" w:hAnsiTheme="minorHAnsi"/>
                <w:szCs w:val="22"/>
                <w:lang w:val="en-US"/>
              </w:rPr>
            </w:pPr>
          </w:p>
        </w:tc>
      </w:tr>
      <w:tr w:rsidR="00712392" w:rsidRPr="009B24AF" w14:paraId="59670432"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19F1100B" w14:textId="3CB60C4D" w:rsidR="00712392" w:rsidRPr="009B24AF" w:rsidRDefault="00670693"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w:t>
            </w:r>
            <w:r w:rsidR="00712392" w:rsidRPr="009B24AF">
              <w:rPr>
                <w:rFonts w:asciiTheme="minorHAnsi" w:eastAsia="Calibri" w:hAnsiTheme="minorHAnsi"/>
                <w:szCs w:val="22"/>
                <w:lang w:val="en-US"/>
              </w:rPr>
              <w:t xml:space="preserve">Phone </w:t>
            </w:r>
            <w:r w:rsidR="00712392" w:rsidRPr="009B24AF">
              <w:rPr>
                <w:rFonts w:asciiTheme="minorHAnsi" w:hAnsiTheme="minorHAnsi"/>
              </w:rPr>
              <w:t>number</w:t>
            </w:r>
            <w:r w:rsidR="00712392" w:rsidRPr="009B24AF">
              <w:rPr>
                <w:rFonts w:asciiTheme="minorHAnsi" w:eastAsia="Calibri" w:hAnsiTheme="minorHAnsi"/>
                <w:szCs w:val="22"/>
                <w:lang w:val="en-US"/>
              </w:rPr>
              <w:t> </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5001354F" w14:textId="77777777" w:rsidR="00712392" w:rsidRPr="009B24AF" w:rsidRDefault="00712392" w:rsidP="008D011A">
            <w:pPr>
              <w:spacing w:before="0" w:after="0"/>
              <w:rPr>
                <w:rFonts w:asciiTheme="minorHAnsi" w:eastAsia="Calibri" w:hAnsiTheme="minorHAnsi"/>
                <w:szCs w:val="22"/>
                <w:lang w:val="en-US"/>
              </w:rPr>
            </w:pPr>
          </w:p>
        </w:tc>
      </w:tr>
      <w:tr w:rsidR="00712392" w:rsidRPr="009B24AF" w14:paraId="30D2C172"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hideMark/>
          </w:tcPr>
          <w:p w14:paraId="29EB9599" w14:textId="489AA29D" w:rsidR="00712392" w:rsidRPr="009B24AF" w:rsidRDefault="00670693"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xml:space="preserve"> </w:t>
            </w:r>
            <w:r w:rsidR="00712392" w:rsidRPr="009B24AF">
              <w:rPr>
                <w:rFonts w:asciiTheme="minorHAnsi" w:eastAsia="Calibri" w:hAnsiTheme="minorHAnsi"/>
                <w:szCs w:val="22"/>
                <w:lang w:val="en-US"/>
              </w:rPr>
              <w:t xml:space="preserve">Postal </w:t>
            </w:r>
            <w:r w:rsidR="00712392" w:rsidRPr="009B24AF">
              <w:rPr>
                <w:rFonts w:asciiTheme="minorHAnsi" w:hAnsiTheme="minorHAnsi"/>
              </w:rPr>
              <w:t>address</w:t>
            </w:r>
            <w:r w:rsidR="00712392" w:rsidRPr="009B24AF">
              <w:rPr>
                <w:rFonts w:asciiTheme="minorHAnsi" w:eastAsia="Calibri" w:hAnsiTheme="minorHAnsi"/>
                <w:szCs w:val="22"/>
                <w:lang w:val="en-US"/>
              </w:rPr>
              <w:t> </w:t>
            </w:r>
          </w:p>
          <w:p w14:paraId="5F8E2122" w14:textId="28B459F3" w:rsidR="005378CA" w:rsidRPr="009B24AF" w:rsidRDefault="005378CA" w:rsidP="008D011A">
            <w:pPr>
              <w:spacing w:before="0" w:after="0"/>
              <w:rPr>
                <w:rFonts w:asciiTheme="minorHAnsi" w:eastAsia="Calibri" w:hAnsiTheme="minorHAnsi"/>
                <w:szCs w:val="22"/>
                <w:lang w:val="en-US"/>
              </w:rPr>
            </w:pP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hideMark/>
          </w:tcPr>
          <w:p w14:paraId="6A99FED9" w14:textId="77777777" w:rsidR="00712392" w:rsidRPr="009B24AF" w:rsidRDefault="00712392" w:rsidP="008D011A">
            <w:pPr>
              <w:spacing w:before="0" w:after="0"/>
              <w:rPr>
                <w:rFonts w:asciiTheme="minorHAnsi" w:eastAsia="Calibri" w:hAnsiTheme="minorHAnsi"/>
                <w:szCs w:val="22"/>
                <w:lang w:val="en-US"/>
              </w:rPr>
            </w:pPr>
            <w:r w:rsidRPr="009B24AF">
              <w:rPr>
                <w:rFonts w:asciiTheme="minorHAnsi" w:eastAsia="Calibri" w:hAnsiTheme="minorHAnsi"/>
                <w:szCs w:val="22"/>
                <w:lang w:val="en-US"/>
              </w:rPr>
              <w:t> </w:t>
            </w:r>
          </w:p>
        </w:tc>
      </w:tr>
      <w:tr w:rsidR="00876488" w:rsidRPr="009B24AF" w14:paraId="48432692" w14:textId="77777777" w:rsidTr="00670693">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7D4259BB" w14:textId="78EAA44E" w:rsidR="00876488" w:rsidRPr="009B24AF" w:rsidRDefault="00670693" w:rsidP="008D011A">
            <w:pPr>
              <w:spacing w:before="0" w:after="0"/>
              <w:rPr>
                <w:rFonts w:asciiTheme="minorHAnsi" w:eastAsia="Calibri" w:hAnsiTheme="minorHAnsi"/>
                <w:szCs w:val="22"/>
                <w:lang w:val="en-US"/>
              </w:rPr>
            </w:pPr>
            <w:r w:rsidRPr="009B24AF">
              <w:rPr>
                <w:rFonts w:asciiTheme="minorHAnsi" w:hAnsiTheme="minorHAnsi"/>
              </w:rPr>
              <w:t xml:space="preserve"> </w:t>
            </w:r>
            <w:r w:rsidR="00876488" w:rsidRPr="009B24AF">
              <w:rPr>
                <w:rFonts w:asciiTheme="minorHAnsi" w:hAnsiTheme="minorHAnsi"/>
              </w:rPr>
              <w:t>Suburb</w:t>
            </w:r>
          </w:p>
        </w:tc>
        <w:tc>
          <w:tcPr>
            <w:tcW w:w="5685" w:type="dxa"/>
            <w:gridSpan w:val="3"/>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7579446E" w14:textId="77777777" w:rsidR="00876488" w:rsidRPr="009B24AF" w:rsidRDefault="00876488" w:rsidP="008D011A">
            <w:pPr>
              <w:spacing w:before="0" w:after="0"/>
              <w:rPr>
                <w:rFonts w:asciiTheme="minorHAnsi" w:eastAsia="Calibri" w:hAnsiTheme="minorHAnsi"/>
                <w:szCs w:val="22"/>
                <w:lang w:val="en-US"/>
              </w:rPr>
            </w:pPr>
          </w:p>
        </w:tc>
      </w:tr>
      <w:tr w:rsidR="00876488" w:rsidRPr="009B24AF" w14:paraId="4CB864AA" w14:textId="77777777" w:rsidTr="005124B0">
        <w:trPr>
          <w:trHeight w:val="510"/>
        </w:trPr>
        <w:tc>
          <w:tcPr>
            <w:tcW w:w="3570" w:type="dxa"/>
            <w:tcBorders>
              <w:top w:val="single" w:sz="6" w:space="0" w:color="D9D9D9"/>
              <w:left w:val="single" w:sz="6" w:space="0" w:color="D9D9D9"/>
              <w:bottom w:val="single" w:sz="6" w:space="0" w:color="D9D9D9"/>
              <w:right w:val="single" w:sz="6" w:space="0" w:color="D9D9D9"/>
            </w:tcBorders>
            <w:shd w:val="clear" w:color="auto" w:fill="F2F2F2"/>
            <w:tcMar>
              <w:top w:w="0" w:type="dxa"/>
              <w:left w:w="57" w:type="dxa"/>
              <w:bottom w:w="0" w:type="dxa"/>
              <w:right w:w="57" w:type="dxa"/>
            </w:tcMar>
            <w:vAlign w:val="center"/>
          </w:tcPr>
          <w:p w14:paraId="2ECD4178" w14:textId="3BC569B4" w:rsidR="00876488" w:rsidRPr="009B24AF" w:rsidRDefault="00670693" w:rsidP="008D011A">
            <w:pPr>
              <w:spacing w:before="0" w:after="0"/>
              <w:rPr>
                <w:rFonts w:asciiTheme="minorHAnsi" w:eastAsia="Calibri" w:hAnsiTheme="minorHAnsi"/>
                <w:szCs w:val="22"/>
                <w:lang w:val="en-US"/>
              </w:rPr>
            </w:pPr>
            <w:r w:rsidRPr="009B24AF">
              <w:rPr>
                <w:rFonts w:asciiTheme="minorHAnsi" w:hAnsiTheme="minorHAnsi"/>
              </w:rPr>
              <w:t xml:space="preserve"> </w:t>
            </w:r>
            <w:r w:rsidR="00876488" w:rsidRPr="009B24AF">
              <w:rPr>
                <w:rFonts w:asciiTheme="minorHAnsi" w:hAnsiTheme="minorHAnsi"/>
              </w:rPr>
              <w:t>State or territory</w:t>
            </w:r>
          </w:p>
        </w:tc>
        <w:tc>
          <w:tcPr>
            <w:tcW w:w="1895" w:type="dxa"/>
            <w:tcBorders>
              <w:top w:val="single" w:sz="6" w:space="0" w:color="D9D9D9"/>
              <w:left w:val="single" w:sz="6" w:space="0" w:color="D9D9D9"/>
              <w:bottom w:val="single" w:sz="6" w:space="0" w:color="D9D9D9"/>
              <w:right w:val="single" w:sz="6" w:space="0" w:color="D9D9D9"/>
            </w:tcBorders>
            <w:tcMar>
              <w:top w:w="0" w:type="dxa"/>
              <w:left w:w="57" w:type="dxa"/>
              <w:bottom w:w="0" w:type="dxa"/>
              <w:right w:w="57" w:type="dxa"/>
            </w:tcMar>
            <w:vAlign w:val="center"/>
          </w:tcPr>
          <w:p w14:paraId="64444371" w14:textId="77777777" w:rsidR="00876488" w:rsidRPr="009B24AF" w:rsidRDefault="00876488" w:rsidP="008D011A">
            <w:pPr>
              <w:spacing w:before="0" w:after="0"/>
              <w:rPr>
                <w:rFonts w:asciiTheme="minorHAnsi" w:eastAsia="Calibri" w:hAnsiTheme="minorHAnsi"/>
                <w:szCs w:val="22"/>
                <w:lang w:val="en-US"/>
              </w:rPr>
            </w:pPr>
          </w:p>
        </w:tc>
        <w:tc>
          <w:tcPr>
            <w:tcW w:w="189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29DC2536" w14:textId="37D8BE69" w:rsidR="00876488" w:rsidRPr="009B24AF" w:rsidRDefault="00876488" w:rsidP="008D011A">
            <w:pPr>
              <w:spacing w:before="0" w:after="0"/>
              <w:rPr>
                <w:rFonts w:asciiTheme="minorHAnsi" w:eastAsia="Calibri" w:hAnsiTheme="minorHAnsi"/>
                <w:szCs w:val="22"/>
                <w:lang w:val="en-US"/>
              </w:rPr>
            </w:pPr>
            <w:r w:rsidRPr="009B24AF">
              <w:rPr>
                <w:rFonts w:asciiTheme="minorHAnsi" w:hAnsiTheme="minorHAnsi"/>
              </w:rPr>
              <w:t>Postcode</w:t>
            </w:r>
          </w:p>
        </w:tc>
        <w:tc>
          <w:tcPr>
            <w:tcW w:w="1895" w:type="dxa"/>
            <w:tcBorders>
              <w:top w:val="single" w:sz="6" w:space="0" w:color="D9D9D9"/>
              <w:left w:val="single" w:sz="6" w:space="0" w:color="D9D9D9"/>
              <w:bottom w:val="single" w:sz="6" w:space="0" w:color="D9D9D9"/>
              <w:right w:val="single" w:sz="6" w:space="0" w:color="D9D9D9"/>
            </w:tcBorders>
            <w:vAlign w:val="center"/>
          </w:tcPr>
          <w:p w14:paraId="13555C08" w14:textId="60096A6A" w:rsidR="00876488" w:rsidRPr="009B24AF" w:rsidRDefault="00876488" w:rsidP="008D011A">
            <w:pPr>
              <w:spacing w:before="0" w:after="0"/>
              <w:rPr>
                <w:rFonts w:asciiTheme="minorHAnsi" w:eastAsia="Calibri" w:hAnsiTheme="minorHAnsi"/>
                <w:szCs w:val="22"/>
                <w:lang w:val="en-US"/>
              </w:rPr>
            </w:pPr>
          </w:p>
        </w:tc>
      </w:tr>
    </w:tbl>
    <w:p w14:paraId="7C8BA554" w14:textId="202EA0FF" w:rsidR="00C70999" w:rsidRPr="009B24AF" w:rsidRDefault="00C70999" w:rsidP="00ED014D">
      <w:pPr>
        <w:pStyle w:val="Heading3"/>
        <w:rPr>
          <w:rFonts w:asciiTheme="minorHAnsi" w:hAnsiTheme="minorHAnsi"/>
        </w:rPr>
      </w:pPr>
      <w:r w:rsidRPr="009B24AF">
        <w:rPr>
          <w:rFonts w:asciiTheme="minorHAnsi" w:hAnsiTheme="minorHAnsi"/>
        </w:rPr>
        <w:lastRenderedPageBreak/>
        <w:t xml:space="preserve">Is </w:t>
      </w:r>
      <w:r w:rsidR="004D428D" w:rsidRPr="009B24AF">
        <w:rPr>
          <w:rFonts w:asciiTheme="minorHAnsi" w:hAnsiTheme="minorHAnsi"/>
        </w:rPr>
        <w:t>your</w:t>
      </w:r>
      <w:r w:rsidRPr="009B24AF">
        <w:rPr>
          <w:rFonts w:asciiTheme="minorHAnsi" w:hAnsiTheme="minorHAnsi"/>
        </w:rPr>
        <w:t xml:space="preserve"> representative a lawyer or paid agent?</w:t>
      </w:r>
    </w:p>
    <w:tbl>
      <w:tblPr>
        <w:tblStyle w:val="TableGrid25"/>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
        <w:gridCol w:w="596"/>
        <w:gridCol w:w="2129"/>
        <w:gridCol w:w="6340"/>
        <w:gridCol w:w="113"/>
      </w:tblGrid>
      <w:tr w:rsidR="00704F9A" w:rsidRPr="009B24AF" w14:paraId="732CEB5E" w14:textId="77777777" w:rsidTr="00A10882">
        <w:trPr>
          <w:gridAfter w:val="1"/>
          <w:wAfter w:w="113" w:type="dxa"/>
        </w:trPr>
        <w:tc>
          <w:tcPr>
            <w:tcW w:w="817" w:type="dxa"/>
            <w:gridSpan w:val="2"/>
          </w:tcPr>
          <w:p w14:paraId="5A8E1956" w14:textId="1FCD44F9" w:rsidR="00704F9A" w:rsidRPr="009B24AF" w:rsidRDefault="00E15174" w:rsidP="008C11C6">
            <w:pPr>
              <w:keepNext/>
              <w:spacing w:before="0" w:line="240" w:lineRule="atLeast"/>
              <w:contextualSpacing/>
              <w:rPr>
                <w:rFonts w:asciiTheme="minorHAnsi" w:hAnsiTheme="minorHAnsi"/>
                <w:b/>
                <w:lang w:val="en-US"/>
              </w:rPr>
            </w:pPr>
            <w:r>
              <w:rPr>
                <w:b/>
                <w:noProof/>
                <w:lang w:val="en-US"/>
              </w:rPr>
              <w:drawing>
                <wp:inline distT="0" distB="0" distL="0" distR="0" wp14:anchorId="20DBC0ED" wp14:editId="29850DFB">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gridSpan w:val="2"/>
          </w:tcPr>
          <w:p w14:paraId="186EF154" w14:textId="08F98381" w:rsidR="00704F9A" w:rsidRPr="009B24AF" w:rsidRDefault="00704F9A" w:rsidP="00F26107">
            <w:pPr>
              <w:spacing w:before="0" w:line="276" w:lineRule="auto"/>
              <w:ind w:left="-108"/>
              <w:contextualSpacing/>
              <w:rPr>
                <w:rFonts w:asciiTheme="minorHAnsi" w:hAnsiTheme="minorHAnsi"/>
                <w:lang w:val="en-US"/>
              </w:rPr>
            </w:pPr>
            <w:r w:rsidRPr="009B24AF">
              <w:rPr>
                <w:rFonts w:asciiTheme="minorHAnsi" w:hAnsiTheme="minorHAnsi"/>
                <w:lang w:val="en-US"/>
              </w:rPr>
              <w:t xml:space="preserve">A lawyer is a person who is admitted to the legal profession by a Supreme Court of a State or Territory. A paid agent is </w:t>
            </w:r>
            <w:r w:rsidR="00DE3A85" w:rsidRPr="009B24AF">
              <w:rPr>
                <w:rFonts w:asciiTheme="minorHAnsi" w:hAnsiTheme="minorHAnsi"/>
                <w:lang w:val="en-US"/>
              </w:rPr>
              <w:t>an agent who charges or receives a fee to represent you in this case</w:t>
            </w:r>
            <w:r w:rsidRPr="009B24AF">
              <w:rPr>
                <w:rFonts w:asciiTheme="minorHAnsi" w:hAnsiTheme="minorHAnsi"/>
                <w:lang w:val="en-US"/>
              </w:rPr>
              <w:t>.</w:t>
            </w:r>
          </w:p>
        </w:tc>
      </w:tr>
      <w:tr w:rsidR="00A10882" w:rsidRPr="00CD01B5" w14:paraId="24C2EDC3" w14:textId="77777777" w:rsidTr="00A1088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221" w:type="dxa"/>
        </w:trPr>
        <w:tc>
          <w:tcPr>
            <w:tcW w:w="2725" w:type="dxa"/>
            <w:gridSpan w:val="2"/>
          </w:tcPr>
          <w:p w14:paraId="0419DB9D" w14:textId="5CBCE601" w:rsidR="00A10882" w:rsidRPr="00CD01B5" w:rsidRDefault="00000000" w:rsidP="00C74FDB">
            <w:pPr>
              <w:rPr>
                <w:rFonts w:asciiTheme="minorHAnsi" w:hAnsiTheme="minorHAnsi" w:cstheme="minorHAnsi"/>
                <w:szCs w:val="22"/>
              </w:rPr>
            </w:pPr>
            <w:sdt>
              <w:sdtPr>
                <w:id w:val="42954556"/>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A10882" w:rsidRPr="00CD01B5">
              <w:rPr>
                <w:rFonts w:asciiTheme="minorHAnsi" w:hAnsiTheme="minorHAnsi" w:cstheme="minorHAnsi"/>
                <w:szCs w:val="22"/>
              </w:rPr>
              <w:t xml:space="preserve"> Yes — please select:</w:t>
            </w:r>
          </w:p>
        </w:tc>
        <w:tc>
          <w:tcPr>
            <w:tcW w:w="6453" w:type="dxa"/>
            <w:gridSpan w:val="2"/>
          </w:tcPr>
          <w:p w14:paraId="6F0ACADB" w14:textId="678AD722" w:rsidR="00A10882" w:rsidRPr="00CD01B5" w:rsidRDefault="00000000" w:rsidP="00C74FDB">
            <w:pPr>
              <w:rPr>
                <w:rFonts w:asciiTheme="minorHAnsi" w:hAnsiTheme="minorHAnsi" w:cstheme="minorHAnsi"/>
                <w:szCs w:val="22"/>
              </w:rPr>
            </w:pPr>
            <w:sdt>
              <w:sdtPr>
                <w:id w:val="1791854125"/>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DE06D3" w:rsidRPr="00CD01B5">
              <w:rPr>
                <w:rFonts w:asciiTheme="minorHAnsi" w:hAnsiTheme="minorHAnsi" w:cstheme="minorHAnsi"/>
                <w:szCs w:val="22"/>
              </w:rPr>
              <w:t xml:space="preserve"> </w:t>
            </w:r>
            <w:r w:rsidR="00A10882" w:rsidRPr="00CD01B5">
              <w:rPr>
                <w:rFonts w:asciiTheme="minorHAnsi" w:hAnsiTheme="minorHAnsi" w:cstheme="minorHAnsi"/>
                <w:szCs w:val="22"/>
              </w:rPr>
              <w:t>Lawyer</w:t>
            </w:r>
          </w:p>
          <w:p w14:paraId="0C1535F0" w14:textId="10C7AF60" w:rsidR="00A10882" w:rsidRPr="00CD01B5" w:rsidRDefault="00000000" w:rsidP="00C74FDB">
            <w:pPr>
              <w:rPr>
                <w:rFonts w:asciiTheme="minorHAnsi" w:hAnsiTheme="minorHAnsi" w:cstheme="minorHAnsi"/>
                <w:szCs w:val="22"/>
              </w:rPr>
            </w:pPr>
            <w:sdt>
              <w:sdtPr>
                <w:id w:val="1385603214"/>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DE06D3" w:rsidRPr="00CD01B5">
              <w:rPr>
                <w:rFonts w:asciiTheme="minorHAnsi" w:hAnsiTheme="minorHAnsi" w:cstheme="minorHAnsi"/>
                <w:szCs w:val="22"/>
              </w:rPr>
              <w:t xml:space="preserve"> </w:t>
            </w:r>
            <w:r w:rsidR="00A10882" w:rsidRPr="00CD01B5">
              <w:rPr>
                <w:rFonts w:asciiTheme="minorHAnsi" w:hAnsiTheme="minorHAnsi" w:cstheme="minorHAnsi"/>
                <w:szCs w:val="22"/>
              </w:rPr>
              <w:t>Paid agent</w:t>
            </w:r>
          </w:p>
        </w:tc>
      </w:tr>
      <w:tr w:rsidR="00A10882" w:rsidRPr="00CD01B5" w14:paraId="678F6B99" w14:textId="77777777" w:rsidTr="00A1088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wBefore w:w="221" w:type="dxa"/>
        </w:trPr>
        <w:tc>
          <w:tcPr>
            <w:tcW w:w="2725" w:type="dxa"/>
            <w:gridSpan w:val="2"/>
          </w:tcPr>
          <w:p w14:paraId="652826CE" w14:textId="608A3959" w:rsidR="00A10882" w:rsidRPr="00CD01B5" w:rsidRDefault="00000000" w:rsidP="00C74FDB">
            <w:pPr>
              <w:rPr>
                <w:rFonts w:asciiTheme="minorHAnsi" w:hAnsiTheme="minorHAnsi" w:cstheme="minorHAnsi"/>
                <w:szCs w:val="22"/>
              </w:rPr>
            </w:pPr>
            <w:sdt>
              <w:sdtPr>
                <w:id w:val="-117993411"/>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A10882" w:rsidRPr="00CD01B5">
              <w:rPr>
                <w:rFonts w:asciiTheme="minorHAnsi" w:hAnsiTheme="minorHAnsi" w:cstheme="minorHAnsi"/>
                <w:szCs w:val="22"/>
              </w:rPr>
              <w:t xml:space="preserve"> No </w:t>
            </w:r>
          </w:p>
        </w:tc>
        <w:tc>
          <w:tcPr>
            <w:tcW w:w="6453" w:type="dxa"/>
            <w:gridSpan w:val="2"/>
          </w:tcPr>
          <w:p w14:paraId="5065AC4A" w14:textId="77777777" w:rsidR="00A10882" w:rsidRPr="00CD01B5" w:rsidRDefault="00A10882" w:rsidP="00C74FDB">
            <w:pPr>
              <w:rPr>
                <w:rFonts w:asciiTheme="minorHAnsi" w:hAnsiTheme="minorHAnsi" w:cstheme="minorHAnsi"/>
                <w:szCs w:val="22"/>
              </w:rPr>
            </w:pPr>
          </w:p>
        </w:tc>
      </w:tr>
    </w:tbl>
    <w:p w14:paraId="713EF472" w14:textId="78BAE684" w:rsidR="006A4FF7" w:rsidRPr="009B24AF" w:rsidRDefault="00A10882" w:rsidP="00A87B83">
      <w:pPr>
        <w:pStyle w:val="Heading2"/>
        <w:rPr>
          <w:rFonts w:asciiTheme="minorHAnsi" w:hAnsiTheme="minorHAnsi"/>
        </w:rPr>
      </w:pPr>
      <w:r w:rsidRPr="009B24AF" w:rsidDel="00A10882">
        <w:rPr>
          <w:rFonts w:asciiTheme="minorHAnsi" w:hAnsiTheme="minorHAnsi"/>
        </w:rPr>
        <w:t xml:space="preserve"> </w:t>
      </w:r>
      <w:r w:rsidR="006A4FF7" w:rsidRPr="009B24AF">
        <w:rPr>
          <w:rFonts w:asciiTheme="minorHAnsi" w:hAnsiTheme="minorHAnsi"/>
        </w:rPr>
        <w:t xml:space="preserve">1. </w:t>
      </w:r>
      <w:r w:rsidR="00A87B83" w:rsidRPr="009B24AF">
        <w:rPr>
          <w:rFonts w:asciiTheme="minorHAnsi" w:hAnsiTheme="minorHAnsi"/>
        </w:rPr>
        <w:tab/>
      </w:r>
      <w:r w:rsidR="006A4FF7" w:rsidRPr="009B24AF">
        <w:rPr>
          <w:rFonts w:asciiTheme="minorHAnsi" w:hAnsiTheme="minorHAnsi"/>
        </w:rPr>
        <w:t>The agreement</w:t>
      </w:r>
    </w:p>
    <w:p w14:paraId="17349E0C" w14:textId="766F6609" w:rsidR="006A4FF7" w:rsidRPr="009B24AF" w:rsidRDefault="006A4FF7" w:rsidP="00805B56">
      <w:pPr>
        <w:pStyle w:val="Heading3"/>
        <w:ind w:left="567" w:hanging="567"/>
        <w:rPr>
          <w:rFonts w:asciiTheme="minorHAnsi" w:hAnsiTheme="minorHAnsi"/>
        </w:rPr>
      </w:pPr>
      <w:r w:rsidRPr="009B24AF">
        <w:rPr>
          <w:rFonts w:asciiTheme="minorHAnsi" w:hAnsiTheme="minorHAnsi"/>
        </w:rPr>
        <w:t>1.1</w:t>
      </w:r>
      <w:r w:rsidRPr="009B24AF">
        <w:rPr>
          <w:rFonts w:asciiTheme="minorHAnsi" w:hAnsiTheme="minorHAnsi"/>
        </w:rPr>
        <w:tab/>
        <w:t xml:space="preserve">What is the name of the agreement that </w:t>
      </w:r>
      <w:r w:rsidR="00D62F87" w:rsidRPr="009B24AF">
        <w:rPr>
          <w:rFonts w:asciiTheme="minorHAnsi" w:hAnsiTheme="minorHAnsi"/>
        </w:rPr>
        <w:t xml:space="preserve">you </w:t>
      </w:r>
      <w:r w:rsidR="00805B56" w:rsidRPr="009B24AF">
        <w:rPr>
          <w:rFonts w:asciiTheme="minorHAnsi" w:hAnsiTheme="minorHAnsi"/>
        </w:rPr>
        <w:t>would like the Commission to vary</w:t>
      </w:r>
      <w:r w:rsidRPr="009B24AF">
        <w:rPr>
          <w:rFonts w:asciiTheme="minorHAnsi" w:hAnsiTheme="minorHAnsi"/>
        </w:rPr>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6A4FF7" w:rsidRPr="009B24AF" w14:paraId="11056AF6" w14:textId="77777777" w:rsidTr="00C74FDB">
        <w:tc>
          <w:tcPr>
            <w:tcW w:w="817" w:type="dxa"/>
          </w:tcPr>
          <w:p w14:paraId="589FE3BC" w14:textId="18FC7213" w:rsidR="006A4FF7" w:rsidRPr="009B24AF" w:rsidRDefault="00E15174" w:rsidP="00C74FDB">
            <w:pPr>
              <w:keepNext/>
              <w:spacing w:before="120"/>
              <w:rPr>
                <w:rFonts w:asciiTheme="minorHAnsi" w:hAnsiTheme="minorHAnsi"/>
                <w:b/>
                <w:sz w:val="19"/>
                <w:szCs w:val="19"/>
                <w:lang w:val="en-US"/>
              </w:rPr>
            </w:pPr>
            <w:r>
              <w:rPr>
                <w:b/>
                <w:noProof/>
                <w:lang w:val="en-US"/>
              </w:rPr>
              <w:drawing>
                <wp:inline distT="0" distB="0" distL="0" distR="0" wp14:anchorId="27B108AA" wp14:editId="4DA6195B">
                  <wp:extent cx="437838" cy="430970"/>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45A02D24" w14:textId="61E44401" w:rsidR="006A4FF7" w:rsidRPr="009B24AF" w:rsidRDefault="006A4FF7" w:rsidP="00C74FDB">
            <w:pPr>
              <w:spacing w:before="200"/>
              <w:ind w:left="-108"/>
              <w:rPr>
                <w:rFonts w:asciiTheme="minorHAnsi" w:hAnsiTheme="minorHAnsi" w:cs="Arial"/>
                <w:bCs/>
                <w:iCs/>
                <w:lang w:val="en-US"/>
              </w:rPr>
            </w:pPr>
            <w:r w:rsidRPr="009B24AF">
              <w:rPr>
                <w:rFonts w:asciiTheme="minorHAnsi" w:hAnsiTheme="minorHAnsi" w:cs="Arial"/>
                <w:bCs/>
                <w:iCs/>
                <w:lang w:val="en-US"/>
              </w:rPr>
              <w:t>Write the name exactly as it appears in the title of the agreement and include the Agreement ID/Code Number if known.</w:t>
            </w:r>
          </w:p>
          <w:p w14:paraId="08F0980A" w14:textId="0C516089" w:rsidR="00DE25FC" w:rsidRPr="009B24AF" w:rsidRDefault="00052CDC" w:rsidP="00C74FDB">
            <w:pPr>
              <w:spacing w:before="200"/>
              <w:ind w:left="-108"/>
              <w:rPr>
                <w:rFonts w:asciiTheme="minorHAnsi" w:hAnsiTheme="minorHAnsi"/>
                <w:bCs/>
                <w:lang w:val="en-US"/>
              </w:rPr>
            </w:pPr>
            <w:r w:rsidRPr="009B24AF">
              <w:rPr>
                <w:rFonts w:asciiTheme="minorHAnsi" w:hAnsiTheme="minorHAnsi" w:cs="Arial"/>
                <w:bCs/>
                <w:iCs/>
                <w:lang w:val="en-US"/>
              </w:rPr>
              <w:t>This</w:t>
            </w:r>
            <w:r w:rsidR="00D41E3E" w:rsidRPr="009B24AF">
              <w:rPr>
                <w:rFonts w:asciiTheme="minorHAnsi" w:hAnsiTheme="minorHAnsi" w:cs="Arial"/>
                <w:bCs/>
                <w:iCs/>
                <w:lang w:val="en-US"/>
              </w:rPr>
              <w:t xml:space="preserve"> Form cannot be used to apply for a variation of an enterprise agreement </w:t>
            </w:r>
            <w:r w:rsidR="00BE2069" w:rsidRPr="009B24AF">
              <w:rPr>
                <w:rFonts w:asciiTheme="minorHAnsi" w:hAnsiTheme="minorHAnsi" w:cs="Arial"/>
                <w:bCs/>
                <w:iCs/>
                <w:lang w:val="en-US"/>
              </w:rPr>
              <w:t>if the agreement was made</w:t>
            </w:r>
            <w:r w:rsidR="00C849C7" w:rsidRPr="009B24AF">
              <w:rPr>
                <w:rFonts w:asciiTheme="minorHAnsi" w:hAnsiTheme="minorHAnsi" w:cs="Arial"/>
                <w:bCs/>
                <w:iCs/>
                <w:lang w:val="en-US"/>
              </w:rPr>
              <w:t xml:space="preserve"> </w:t>
            </w:r>
            <w:r w:rsidR="00D41A07" w:rsidRPr="009B24AF">
              <w:rPr>
                <w:rFonts w:asciiTheme="minorHAnsi" w:hAnsiTheme="minorHAnsi" w:cs="Arial"/>
                <w:bCs/>
                <w:iCs/>
                <w:lang w:val="en-US"/>
              </w:rPr>
              <w:t xml:space="preserve">on or </w:t>
            </w:r>
            <w:r w:rsidR="00C849C7" w:rsidRPr="009B24AF">
              <w:rPr>
                <w:rFonts w:asciiTheme="minorHAnsi" w:hAnsiTheme="minorHAnsi" w:cs="Arial"/>
                <w:bCs/>
                <w:iCs/>
                <w:lang w:val="en-US"/>
              </w:rPr>
              <w:t xml:space="preserve">after 27 March 2021. </w:t>
            </w:r>
          </w:p>
        </w:tc>
      </w:tr>
    </w:tbl>
    <w:tbl>
      <w:tblPr>
        <w:tblStyle w:val="TableGrid12"/>
        <w:tblW w:w="9072" w:type="dxa"/>
        <w:tblInd w:w="108" w:type="dxa"/>
        <w:tblLayout w:type="fixed"/>
        <w:tblLook w:val="04A0" w:firstRow="1" w:lastRow="0" w:firstColumn="1" w:lastColumn="0" w:noHBand="0" w:noVBand="1"/>
      </w:tblPr>
      <w:tblGrid>
        <w:gridCol w:w="9072"/>
      </w:tblGrid>
      <w:tr w:rsidR="006A4FF7" w:rsidRPr="009B24AF" w14:paraId="4C807E14" w14:textId="77777777" w:rsidTr="00C74FDB">
        <w:trPr>
          <w:trHeight w:val="10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E5231B" w14:textId="77777777" w:rsidR="006A4FF7" w:rsidRPr="009B24AF" w:rsidRDefault="006A4FF7" w:rsidP="00C74FDB">
            <w:pPr>
              <w:spacing w:before="80" w:after="80"/>
              <w:rPr>
                <w:rFonts w:asciiTheme="minorHAnsi" w:hAnsiTheme="minorHAnsi"/>
                <w:lang w:val="en-US"/>
              </w:rPr>
            </w:pPr>
          </w:p>
        </w:tc>
      </w:tr>
    </w:tbl>
    <w:p w14:paraId="2225A08B" w14:textId="70844712" w:rsidR="004B571E" w:rsidRPr="009B24AF" w:rsidRDefault="004B571E" w:rsidP="00F972F6">
      <w:pPr>
        <w:pStyle w:val="Heading2"/>
        <w:rPr>
          <w:rFonts w:asciiTheme="minorHAnsi" w:hAnsiTheme="minorHAnsi"/>
        </w:rPr>
      </w:pPr>
      <w:r w:rsidRPr="009B24AF">
        <w:rPr>
          <w:rFonts w:asciiTheme="minorHAnsi" w:hAnsiTheme="minorHAnsi"/>
        </w:rPr>
        <w:t xml:space="preserve">2. </w:t>
      </w:r>
      <w:r w:rsidR="00F972F6" w:rsidRPr="009B24AF">
        <w:rPr>
          <w:rFonts w:asciiTheme="minorHAnsi" w:hAnsiTheme="minorHAnsi"/>
        </w:rPr>
        <w:tab/>
      </w:r>
      <w:r w:rsidRPr="009B24AF">
        <w:rPr>
          <w:rFonts w:asciiTheme="minorHAnsi" w:hAnsiTheme="minorHAnsi"/>
        </w:rPr>
        <w:t>The employer(s)</w:t>
      </w:r>
    </w:p>
    <w:p w14:paraId="188CB769" w14:textId="77777777" w:rsidR="004B571E" w:rsidRPr="009B24AF" w:rsidRDefault="004B571E" w:rsidP="00132C18">
      <w:pPr>
        <w:pStyle w:val="Heading3"/>
        <w:tabs>
          <w:tab w:val="left" w:pos="567"/>
        </w:tabs>
        <w:rPr>
          <w:rFonts w:asciiTheme="minorHAnsi" w:hAnsiTheme="minorHAnsi"/>
        </w:rPr>
      </w:pPr>
      <w:r w:rsidRPr="009B24AF">
        <w:rPr>
          <w:rFonts w:asciiTheme="minorHAnsi" w:hAnsiTheme="minorHAnsi"/>
        </w:rPr>
        <w:t>2.1</w:t>
      </w:r>
      <w:r w:rsidRPr="009B24AF">
        <w:rPr>
          <w:rFonts w:asciiTheme="minorHAnsi" w:hAnsiTheme="minorHAnsi"/>
        </w:rPr>
        <w:tab/>
        <w:t>How many employers are covered by the agreement?</w:t>
      </w:r>
    </w:p>
    <w:tbl>
      <w:tblPr>
        <w:tblStyle w:val="TableGrid9"/>
        <w:tblW w:w="0" w:type="auto"/>
        <w:tblInd w:w="108" w:type="dxa"/>
        <w:tblLayout w:type="fixed"/>
        <w:tblLook w:val="04A0" w:firstRow="1" w:lastRow="0" w:firstColumn="1" w:lastColumn="0" w:noHBand="0" w:noVBand="1"/>
      </w:tblPr>
      <w:tblGrid>
        <w:gridCol w:w="2410"/>
        <w:gridCol w:w="6662"/>
      </w:tblGrid>
      <w:tr w:rsidR="004B571E" w:rsidRPr="009B24AF" w14:paraId="79CA953B" w14:textId="77777777" w:rsidTr="00C74FDB">
        <w:trPr>
          <w:trHeight w:val="1003"/>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4F27C" w14:textId="77777777" w:rsidR="004B571E" w:rsidRPr="009B24AF" w:rsidRDefault="004B571E" w:rsidP="00C74FDB">
            <w:pPr>
              <w:spacing w:before="80" w:after="80"/>
              <w:rPr>
                <w:rFonts w:asciiTheme="minorHAnsi" w:hAnsiTheme="minorHAnsi" w:cs="Arial"/>
                <w:b/>
                <w:lang w:val="en-US"/>
              </w:rPr>
            </w:pPr>
            <w:r w:rsidRPr="009B24AF">
              <w:rPr>
                <w:rFonts w:asciiTheme="minorHAnsi" w:hAnsiTheme="minorHAnsi" w:cs="Arial"/>
                <w:b/>
                <w:lang w:val="en-US"/>
              </w:rPr>
              <w:t>Number of employers:</w:t>
            </w:r>
          </w:p>
        </w:tc>
        <w:tc>
          <w:tcPr>
            <w:tcW w:w="66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0B779DA" w14:textId="77777777" w:rsidR="004B571E" w:rsidRPr="009B24AF" w:rsidRDefault="004B571E" w:rsidP="00C74FDB">
            <w:pPr>
              <w:spacing w:before="80" w:after="80"/>
              <w:ind w:right="-2"/>
              <w:rPr>
                <w:rFonts w:asciiTheme="minorHAnsi" w:hAnsiTheme="minorHAnsi" w:cs="Arial"/>
                <w:lang w:val="en-US"/>
              </w:rPr>
            </w:pPr>
          </w:p>
        </w:tc>
      </w:tr>
    </w:tbl>
    <w:p w14:paraId="6BCBEDFE" w14:textId="77777777" w:rsidR="004B571E" w:rsidRPr="009B24AF" w:rsidRDefault="004B571E" w:rsidP="00132C18">
      <w:pPr>
        <w:pStyle w:val="Heading3"/>
        <w:ind w:left="567" w:hanging="567"/>
        <w:rPr>
          <w:rFonts w:asciiTheme="minorHAnsi" w:hAnsiTheme="minorHAnsi"/>
        </w:rPr>
      </w:pPr>
      <w:r w:rsidRPr="009B24AF">
        <w:rPr>
          <w:rFonts w:asciiTheme="minorHAnsi" w:hAnsiTheme="minorHAnsi"/>
        </w:rPr>
        <w:t>2.2</w:t>
      </w:r>
      <w:r w:rsidRPr="009B24AF">
        <w:rPr>
          <w:rFonts w:asciiTheme="minorHAnsi" w:hAnsiTheme="minorHAnsi"/>
        </w:rPr>
        <w:tab/>
        <w:t>What is the industry of the employer or employers covered by the agreement?</w:t>
      </w:r>
    </w:p>
    <w:tbl>
      <w:tblPr>
        <w:tblStyle w:val="TableGrid12"/>
        <w:tblW w:w="9072" w:type="dxa"/>
        <w:tblInd w:w="108" w:type="dxa"/>
        <w:tblLayout w:type="fixed"/>
        <w:tblLook w:val="04A0" w:firstRow="1" w:lastRow="0" w:firstColumn="1" w:lastColumn="0" w:noHBand="0" w:noVBand="1"/>
      </w:tblPr>
      <w:tblGrid>
        <w:gridCol w:w="9072"/>
      </w:tblGrid>
      <w:tr w:rsidR="004B571E" w:rsidRPr="009B24AF" w14:paraId="151C3F54" w14:textId="77777777" w:rsidTr="00F65737">
        <w:trPr>
          <w:trHeight w:val="119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762954" w14:textId="77777777" w:rsidR="004B571E" w:rsidRPr="009B24AF" w:rsidRDefault="004B571E" w:rsidP="00C74FDB">
            <w:pPr>
              <w:rPr>
                <w:rFonts w:asciiTheme="minorHAnsi" w:hAnsiTheme="minorHAnsi"/>
                <w:lang w:val="en-US"/>
              </w:rPr>
            </w:pPr>
          </w:p>
        </w:tc>
      </w:tr>
    </w:tbl>
    <w:p w14:paraId="55E9C003" w14:textId="1B66B1D8" w:rsidR="00560C79" w:rsidRPr="009B24AF" w:rsidRDefault="00560C79" w:rsidP="00132C18">
      <w:pPr>
        <w:pStyle w:val="Heading3"/>
        <w:ind w:left="567" w:hanging="567"/>
        <w:rPr>
          <w:rFonts w:asciiTheme="minorHAnsi" w:hAnsiTheme="minorHAnsi"/>
        </w:rPr>
      </w:pPr>
      <w:r w:rsidRPr="009B24AF">
        <w:rPr>
          <w:rFonts w:asciiTheme="minorHAnsi" w:hAnsiTheme="minorHAnsi"/>
        </w:rPr>
        <w:lastRenderedPageBreak/>
        <w:t>2.3</w:t>
      </w:r>
      <w:r w:rsidRPr="009B24AF">
        <w:rPr>
          <w:rFonts w:asciiTheme="minorHAnsi" w:hAnsiTheme="minorHAnsi"/>
        </w:rPr>
        <w:tab/>
      </w:r>
      <w:r w:rsidR="00E94513" w:rsidRPr="009B24AF">
        <w:rPr>
          <w:rFonts w:asciiTheme="minorHAnsi" w:hAnsiTheme="minorHAnsi"/>
        </w:rPr>
        <w:t>Who are</w:t>
      </w:r>
      <w:r w:rsidRPr="009B24AF">
        <w:rPr>
          <w:rFonts w:asciiTheme="minorHAnsi" w:hAnsiTheme="minorHAnsi"/>
        </w:rPr>
        <w:t xml:space="preserve"> the employers covered by the agreement?</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3A1192" w:rsidRPr="009B24AF" w14:paraId="4B89AE33" w14:textId="77777777" w:rsidTr="00C74FDB">
        <w:tc>
          <w:tcPr>
            <w:tcW w:w="817" w:type="dxa"/>
          </w:tcPr>
          <w:p w14:paraId="0B765A84" w14:textId="225C6334" w:rsidR="003A1192" w:rsidRPr="009B24AF" w:rsidRDefault="00E15174" w:rsidP="00C74FDB">
            <w:pPr>
              <w:keepNext/>
              <w:spacing w:before="120"/>
              <w:rPr>
                <w:rFonts w:asciiTheme="minorHAnsi" w:hAnsiTheme="minorHAnsi"/>
                <w:b/>
                <w:sz w:val="19"/>
                <w:szCs w:val="19"/>
                <w:lang w:val="en-US"/>
              </w:rPr>
            </w:pPr>
            <w:r>
              <w:rPr>
                <w:b/>
                <w:noProof/>
                <w:lang w:val="en-US"/>
              </w:rPr>
              <w:drawing>
                <wp:inline distT="0" distB="0" distL="0" distR="0" wp14:anchorId="4D568D0B" wp14:editId="0C6DBFF5">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567B39CA" w14:textId="2B037E19" w:rsidR="003A1192" w:rsidRPr="009B24AF" w:rsidRDefault="003A1192" w:rsidP="00C74FDB">
            <w:pPr>
              <w:spacing w:before="200"/>
              <w:ind w:left="-108"/>
              <w:rPr>
                <w:rFonts w:asciiTheme="minorHAnsi" w:hAnsiTheme="minorHAnsi" w:cs="Arial"/>
                <w:bCs/>
                <w:iCs/>
                <w:lang w:val="en-US"/>
              </w:rPr>
            </w:pPr>
            <w:r w:rsidRPr="009B24AF">
              <w:rPr>
                <w:rFonts w:asciiTheme="minorHAnsi" w:hAnsiTheme="minorHAnsi" w:cs="Arial"/>
                <w:bCs/>
                <w:iCs/>
                <w:lang w:val="en-US"/>
              </w:rPr>
              <w:t xml:space="preserve">Provide the details of all employers covered by the agreement. </w:t>
            </w:r>
          </w:p>
          <w:p w14:paraId="5064F14B" w14:textId="5A48ED9D" w:rsidR="003A1192" w:rsidRPr="009B24AF" w:rsidRDefault="003A1192" w:rsidP="00F65737">
            <w:pPr>
              <w:spacing w:before="200"/>
              <w:ind w:left="-108"/>
              <w:rPr>
                <w:rFonts w:asciiTheme="minorHAnsi" w:hAnsiTheme="minorHAnsi" w:cs="Arial"/>
                <w:bCs/>
                <w:iCs/>
                <w:lang w:val="en-US"/>
              </w:rPr>
            </w:pPr>
            <w:r w:rsidRPr="009B24AF">
              <w:rPr>
                <w:rFonts w:asciiTheme="minorHAnsi" w:hAnsiTheme="minorHAnsi" w:cs="Arial"/>
                <w:bCs/>
                <w:iCs/>
                <w:lang w:val="en-US"/>
              </w:rPr>
              <w:t xml:space="preserve">If you (the Applicant) are an employer covered by the agreement, you don’t need to re-enter your details below, but you need to provide the details of any other employers covered by the agreement. </w:t>
            </w:r>
          </w:p>
        </w:tc>
      </w:tr>
    </w:tbl>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7356D9" w:rsidRPr="009B24AF" w14:paraId="01759C03"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56C4B88" w14:textId="24473CE7" w:rsidR="007356D9" w:rsidRPr="009B24AF" w:rsidRDefault="007356D9" w:rsidP="00C74FDB">
            <w:pPr>
              <w:spacing w:before="0" w:after="0"/>
              <w:rPr>
                <w:rFonts w:asciiTheme="minorHAnsi" w:hAnsiTheme="minorHAnsi"/>
                <w:lang w:val="en-US"/>
              </w:rPr>
            </w:pPr>
            <w:r w:rsidRPr="009B24AF">
              <w:rPr>
                <w:rFonts w:asciiTheme="minorHAnsi" w:hAnsiTheme="minorHAnsi"/>
              </w:rPr>
              <w:t>Legal name of employer</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69A888E"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439AD084"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17EECC33"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F1C8158"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50D00C60"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253E3B4F"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F7619FE"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5236530E"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58779651"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ECE7A4A"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3D1AC74F"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091D28C4" w14:textId="77777777" w:rsidR="007356D9" w:rsidRPr="009B24AF" w:rsidRDefault="007356D9" w:rsidP="00C74FDB">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3EB1912A" w14:textId="77777777" w:rsidR="007356D9" w:rsidRPr="009B24AF" w:rsidRDefault="007356D9" w:rsidP="00C74FDB">
            <w:pPr>
              <w:spacing w:before="0" w:after="0"/>
              <w:rPr>
                <w:rFonts w:asciiTheme="minorHAnsi" w:hAnsiTheme="minorHAnsi"/>
              </w:rPr>
            </w:pPr>
          </w:p>
        </w:tc>
      </w:tr>
      <w:tr w:rsidR="007356D9" w:rsidRPr="009B24AF" w14:paraId="7784C0E3"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475CED60"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30B673F"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4579A651"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AE8BEF9" w14:textId="77777777" w:rsidR="007356D9" w:rsidRPr="009B24AF" w:rsidRDefault="007356D9" w:rsidP="00C74FDB">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DF32FB3" w14:textId="77777777" w:rsidR="007356D9" w:rsidRPr="009B24AF" w:rsidRDefault="007356D9" w:rsidP="00C74FDB">
            <w:pPr>
              <w:spacing w:before="0" w:after="0"/>
              <w:rPr>
                <w:rFonts w:asciiTheme="minorHAnsi" w:hAnsiTheme="minorHAnsi"/>
              </w:rPr>
            </w:pPr>
            <w:r w:rsidRPr="009B24AF">
              <w:rPr>
                <w:rFonts w:asciiTheme="minorHAnsi" w:hAnsiTheme="minorHAnsi"/>
              </w:rPr>
              <w:t> </w:t>
            </w:r>
          </w:p>
        </w:tc>
      </w:tr>
      <w:tr w:rsidR="007356D9" w:rsidRPr="009B24AF" w14:paraId="76C695CA"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66EE456B" w14:textId="77777777" w:rsidR="007356D9" w:rsidRPr="009B24AF" w:rsidRDefault="007356D9" w:rsidP="00C74FDB">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5DEA0B76" w14:textId="77777777" w:rsidR="007356D9" w:rsidRPr="009B24AF" w:rsidRDefault="007356D9" w:rsidP="00C74FDB">
            <w:pPr>
              <w:spacing w:before="0" w:after="0"/>
              <w:rPr>
                <w:rFonts w:asciiTheme="minorHAnsi" w:hAnsiTheme="minorHAnsi"/>
              </w:rPr>
            </w:pPr>
          </w:p>
        </w:tc>
      </w:tr>
      <w:tr w:rsidR="007356D9" w:rsidRPr="009B24AF" w14:paraId="028E0622" w14:textId="77777777" w:rsidTr="005124B0">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3B6D641D" w14:textId="77777777" w:rsidR="007356D9" w:rsidRPr="009B24AF" w:rsidRDefault="007356D9" w:rsidP="00C74FDB">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EA67E94" w14:textId="77777777" w:rsidR="007356D9" w:rsidRPr="009B24AF" w:rsidRDefault="007356D9" w:rsidP="00C74FDB">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0452F000" w14:textId="77777777" w:rsidR="007356D9" w:rsidRPr="009B24AF" w:rsidRDefault="007356D9" w:rsidP="00C74FDB">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7CCDE9C4" w14:textId="77777777" w:rsidR="007356D9" w:rsidRPr="009B24AF" w:rsidRDefault="007356D9" w:rsidP="00C74FDB">
            <w:pPr>
              <w:spacing w:before="0" w:after="0"/>
              <w:rPr>
                <w:rFonts w:asciiTheme="minorHAnsi" w:hAnsiTheme="minorHAnsi"/>
              </w:rPr>
            </w:pPr>
          </w:p>
        </w:tc>
      </w:tr>
    </w:tbl>
    <w:p w14:paraId="665F3057" w14:textId="264342AF" w:rsidR="00560C79" w:rsidRPr="009B24AF" w:rsidRDefault="00560C79" w:rsidP="000039E6">
      <w:pPr>
        <w:spacing w:before="120"/>
        <w:rPr>
          <w:rFonts w:asciiTheme="minorHAnsi" w:hAnsiTheme="minorHAnsi"/>
          <w:lang w:val="en-US"/>
        </w:rPr>
      </w:pPr>
      <w:r w:rsidRPr="009B24AF">
        <w:rPr>
          <w:rFonts w:asciiTheme="minorHAnsi" w:hAnsiTheme="minorHAnsi"/>
          <w:lang w:val="en-US"/>
        </w:rPr>
        <w:t>Attach additional pages if necessary</w:t>
      </w:r>
    </w:p>
    <w:p w14:paraId="2C1864E9" w14:textId="329057B4" w:rsidR="00E268BE" w:rsidRPr="009B24AF" w:rsidRDefault="00E268BE" w:rsidP="00E268BE">
      <w:pPr>
        <w:pStyle w:val="Heading3"/>
        <w:ind w:left="567" w:hanging="567"/>
        <w:rPr>
          <w:rFonts w:asciiTheme="minorHAnsi" w:hAnsiTheme="minorHAnsi"/>
        </w:rPr>
      </w:pPr>
      <w:r w:rsidRPr="009B24AF">
        <w:rPr>
          <w:rFonts w:asciiTheme="minorHAnsi" w:hAnsiTheme="minorHAnsi"/>
        </w:rPr>
        <w:t>2.4</w:t>
      </w:r>
      <w:r w:rsidRPr="009B24AF">
        <w:rPr>
          <w:rFonts w:asciiTheme="minorHAnsi" w:hAnsiTheme="minorHAnsi"/>
        </w:rPr>
        <w:tab/>
        <w:t xml:space="preserve">Are any of the employers </w:t>
      </w:r>
      <w:r w:rsidR="00FF7FF2" w:rsidRPr="009B24AF">
        <w:rPr>
          <w:rFonts w:asciiTheme="minorHAnsi" w:hAnsiTheme="minorHAnsi"/>
        </w:rPr>
        <w:t xml:space="preserve">covered by the agreement </w:t>
      </w:r>
      <w:proofErr w:type="gramStart"/>
      <w:r w:rsidR="00FF7FF2" w:rsidRPr="009B24AF">
        <w:rPr>
          <w:rFonts w:asciiTheme="minorHAnsi" w:hAnsiTheme="minorHAnsi"/>
        </w:rPr>
        <w:t>as a result of</w:t>
      </w:r>
      <w:proofErr w:type="gramEnd"/>
      <w:r w:rsidR="00FF7FF2" w:rsidRPr="009B24AF">
        <w:rPr>
          <w:rFonts w:asciiTheme="minorHAnsi" w:hAnsiTheme="minorHAnsi"/>
        </w:rPr>
        <w:t xml:space="preserve"> a transfer of business</w:t>
      </w:r>
      <w:r w:rsidRPr="009B24AF">
        <w:rPr>
          <w:rFonts w:asciiTheme="minorHAnsi" w:hAnsiTheme="minorHAnsi"/>
        </w:rPr>
        <w:t>?</w:t>
      </w:r>
    </w:p>
    <w:tbl>
      <w:tblPr>
        <w:tblStyle w:val="TableGrid5"/>
        <w:tblW w:w="91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29"/>
      </w:tblGrid>
      <w:tr w:rsidR="009B7A9A" w:rsidRPr="009B24AF" w14:paraId="444A53A7" w14:textId="77777777" w:rsidTr="00C74FDB">
        <w:tc>
          <w:tcPr>
            <w:tcW w:w="851" w:type="dxa"/>
            <w:hideMark/>
          </w:tcPr>
          <w:p w14:paraId="07F4D701" w14:textId="775BB8DA" w:rsidR="009B7A9A" w:rsidRPr="009B24AF" w:rsidRDefault="00E15174" w:rsidP="00C74FDB">
            <w:pPr>
              <w:keepNext/>
              <w:rPr>
                <w:rFonts w:asciiTheme="minorHAnsi" w:hAnsiTheme="minorHAnsi"/>
                <w:b/>
              </w:rPr>
            </w:pPr>
            <w:r>
              <w:rPr>
                <w:b/>
                <w:noProof/>
                <w:lang w:val="en-US"/>
              </w:rPr>
              <w:drawing>
                <wp:inline distT="0" distB="0" distL="0" distR="0" wp14:anchorId="14CF765D" wp14:editId="75FC884D">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329" w:type="dxa"/>
            <w:hideMark/>
          </w:tcPr>
          <w:p w14:paraId="56E903F9" w14:textId="77777777" w:rsidR="009B7A9A" w:rsidRPr="009B24AF" w:rsidRDefault="009B7A9A" w:rsidP="00C74FDB">
            <w:pPr>
              <w:rPr>
                <w:rFonts w:asciiTheme="minorHAnsi" w:hAnsiTheme="minorHAnsi"/>
                <w:szCs w:val="22"/>
              </w:rPr>
            </w:pPr>
            <w:r w:rsidRPr="009B24AF">
              <w:rPr>
                <w:rFonts w:asciiTheme="minorHAnsi" w:hAnsiTheme="minorHAnsi"/>
                <w:szCs w:val="22"/>
              </w:rPr>
              <w:t xml:space="preserve">See ss.310 to 313 of the </w:t>
            </w:r>
            <w:hyperlink r:id="rId27" w:history="1">
              <w:r w:rsidRPr="009B24AF">
                <w:rPr>
                  <w:rStyle w:val="Hyperlink"/>
                  <w:szCs w:val="22"/>
                </w:rPr>
                <w:t>Fair Work Act 2009</w:t>
              </w:r>
            </w:hyperlink>
            <w:r w:rsidRPr="009B24AF">
              <w:rPr>
                <w:rStyle w:val="Hyperlink"/>
                <w:szCs w:val="22"/>
              </w:rPr>
              <w:t xml:space="preserve"> </w:t>
            </w:r>
            <w:r w:rsidRPr="009B24AF">
              <w:rPr>
                <w:rFonts w:asciiTheme="minorHAnsi" w:hAnsiTheme="minorHAnsi"/>
                <w:szCs w:val="22"/>
              </w:rPr>
              <w:t>for when the transfer of business from one employer to another means the new employer is covered by an enterprise agreement.</w:t>
            </w:r>
          </w:p>
        </w:tc>
      </w:tr>
    </w:tbl>
    <w:p w14:paraId="05A36C03" w14:textId="701F01E8" w:rsidR="0097121D" w:rsidRPr="009B24AF" w:rsidRDefault="00000000" w:rsidP="0097121D">
      <w:pPr>
        <w:spacing w:before="120"/>
        <w:ind w:left="1134" w:hanging="567"/>
        <w:rPr>
          <w:rFonts w:asciiTheme="minorHAnsi" w:hAnsiTheme="minorHAnsi"/>
        </w:rPr>
      </w:pPr>
      <w:sdt>
        <w:sdtPr>
          <w:id w:val="-2045054400"/>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97121D" w:rsidRPr="009B24AF">
        <w:rPr>
          <w:rFonts w:asciiTheme="minorHAnsi" w:hAnsiTheme="minorHAnsi"/>
        </w:rPr>
        <w:tab/>
        <w:t>Yes</w:t>
      </w:r>
    </w:p>
    <w:p w14:paraId="6973700D" w14:textId="7F6D8659" w:rsidR="0097121D" w:rsidRPr="009B24AF" w:rsidRDefault="00000000" w:rsidP="0097121D">
      <w:pPr>
        <w:spacing w:before="120"/>
        <w:ind w:left="1134" w:hanging="567"/>
        <w:rPr>
          <w:rFonts w:asciiTheme="minorHAnsi" w:hAnsiTheme="minorHAnsi"/>
        </w:rPr>
      </w:pPr>
      <w:sdt>
        <w:sdtPr>
          <w:id w:val="1495448638"/>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E06D3" w:rsidRPr="00AE218B">
        <w:tab/>
      </w:r>
      <w:r w:rsidR="0097121D" w:rsidRPr="009B24AF">
        <w:rPr>
          <w:rFonts w:asciiTheme="minorHAnsi" w:hAnsiTheme="minorHAnsi"/>
        </w:rPr>
        <w:tab/>
        <w:t>No</w:t>
      </w:r>
    </w:p>
    <w:p w14:paraId="32BC30C8" w14:textId="67BCC8E3" w:rsidR="00706844" w:rsidRPr="009B24AF" w:rsidRDefault="0097121D" w:rsidP="0097121D">
      <w:pPr>
        <w:spacing w:before="120"/>
        <w:ind w:firstLine="567"/>
        <w:rPr>
          <w:rFonts w:asciiTheme="minorHAnsi" w:hAnsiTheme="minorHAnsi"/>
          <w:lang w:val="en-US"/>
        </w:rPr>
      </w:pPr>
      <w:r w:rsidRPr="009B24AF">
        <w:rPr>
          <w:rFonts w:asciiTheme="minorHAnsi" w:hAnsiTheme="minorHAnsi"/>
        </w:rPr>
        <w:t xml:space="preserve">If you answered </w:t>
      </w:r>
      <w:r w:rsidRPr="009B24AF">
        <w:rPr>
          <w:rFonts w:asciiTheme="minorHAnsi" w:hAnsiTheme="minorHAnsi"/>
          <w:b/>
        </w:rPr>
        <w:t>Yes</w:t>
      </w:r>
      <w:r w:rsidRPr="009B24AF">
        <w:rPr>
          <w:rFonts w:asciiTheme="minorHAnsi" w:hAnsiTheme="minorHAnsi"/>
        </w:rPr>
        <w:t xml:space="preserve"> –</w:t>
      </w:r>
      <w:r w:rsidRPr="009B24AF">
        <w:rPr>
          <w:rFonts w:asciiTheme="minorHAnsi" w:hAnsiTheme="minorHAnsi"/>
          <w:lang w:val="en-US"/>
        </w:rPr>
        <w:t xml:space="preserve"> </w:t>
      </w:r>
      <w:r w:rsidR="00706844" w:rsidRPr="009B24AF">
        <w:rPr>
          <w:rFonts w:asciiTheme="minorHAnsi" w:hAnsiTheme="minorHAnsi"/>
          <w:lang w:val="en-US"/>
        </w:rPr>
        <w:t>Provide the details below:</w:t>
      </w:r>
    </w:p>
    <w:tbl>
      <w:tblPr>
        <w:tblStyle w:val="TableGrid17"/>
        <w:tblW w:w="9072" w:type="dxa"/>
        <w:tblInd w:w="108" w:type="dxa"/>
        <w:tblLayout w:type="fixed"/>
        <w:tblLook w:val="04A0" w:firstRow="1" w:lastRow="0" w:firstColumn="1" w:lastColumn="0" w:noHBand="0" w:noVBand="1"/>
      </w:tblPr>
      <w:tblGrid>
        <w:gridCol w:w="9072"/>
      </w:tblGrid>
      <w:tr w:rsidR="007249D2" w:rsidRPr="009B24AF" w14:paraId="755CC720" w14:textId="77777777" w:rsidTr="007249D2">
        <w:trPr>
          <w:trHeight w:val="71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78F2E" w14:textId="77777777" w:rsidR="007249D2" w:rsidRPr="009B24AF" w:rsidRDefault="007249D2" w:rsidP="00C74FDB">
            <w:pPr>
              <w:spacing w:before="80" w:after="80"/>
              <w:ind w:right="-2"/>
              <w:rPr>
                <w:rFonts w:asciiTheme="minorHAnsi" w:hAnsiTheme="minorHAnsi"/>
                <w:lang w:val="en-US"/>
              </w:rPr>
            </w:pPr>
          </w:p>
        </w:tc>
      </w:tr>
    </w:tbl>
    <w:p w14:paraId="3D1C81BE" w14:textId="78748E81" w:rsidR="00132C18" w:rsidRPr="009B24AF" w:rsidRDefault="00132C18" w:rsidP="004204C6">
      <w:pPr>
        <w:pStyle w:val="Heading2"/>
        <w:rPr>
          <w:rFonts w:asciiTheme="minorHAnsi" w:hAnsiTheme="minorHAnsi"/>
        </w:rPr>
      </w:pPr>
      <w:r w:rsidRPr="009B24AF">
        <w:rPr>
          <w:rFonts w:asciiTheme="minorHAnsi" w:hAnsiTheme="minorHAnsi"/>
        </w:rPr>
        <w:t xml:space="preserve">3. </w:t>
      </w:r>
      <w:r w:rsidR="004204C6" w:rsidRPr="009B24AF">
        <w:rPr>
          <w:rFonts w:asciiTheme="minorHAnsi" w:hAnsiTheme="minorHAnsi"/>
        </w:rPr>
        <w:tab/>
      </w:r>
      <w:r w:rsidRPr="009B24AF">
        <w:rPr>
          <w:rFonts w:asciiTheme="minorHAnsi" w:hAnsiTheme="minorHAnsi"/>
        </w:rPr>
        <w:t xml:space="preserve">Employee </w:t>
      </w:r>
      <w:proofErr w:type="spellStart"/>
      <w:r w:rsidRPr="009B24AF">
        <w:rPr>
          <w:rFonts w:asciiTheme="minorHAnsi" w:hAnsiTheme="minorHAnsi"/>
        </w:rPr>
        <w:t>organisations</w:t>
      </w:r>
      <w:proofErr w:type="spellEnd"/>
    </w:p>
    <w:p w14:paraId="09AA2DD8" w14:textId="2F244B5C" w:rsidR="00132C18" w:rsidRPr="009B24AF" w:rsidRDefault="00132C18" w:rsidP="003F461A">
      <w:pPr>
        <w:pStyle w:val="Heading3"/>
        <w:ind w:left="567" w:hanging="567"/>
        <w:rPr>
          <w:rFonts w:asciiTheme="minorHAnsi" w:hAnsiTheme="minorHAnsi"/>
        </w:rPr>
      </w:pPr>
      <w:r w:rsidRPr="009B24AF">
        <w:rPr>
          <w:rFonts w:asciiTheme="minorHAnsi" w:hAnsiTheme="minorHAnsi"/>
        </w:rPr>
        <w:t>3.1</w:t>
      </w:r>
      <w:r w:rsidRPr="009B24AF">
        <w:rPr>
          <w:rFonts w:asciiTheme="minorHAnsi" w:hAnsiTheme="minorHAnsi"/>
        </w:rPr>
        <w:tab/>
        <w:t xml:space="preserve">Are any employee </w:t>
      </w:r>
      <w:proofErr w:type="spellStart"/>
      <w:r w:rsidRPr="009B24AF">
        <w:rPr>
          <w:rFonts w:asciiTheme="minorHAnsi" w:hAnsiTheme="minorHAnsi"/>
        </w:rPr>
        <w:t>organisations</w:t>
      </w:r>
      <w:proofErr w:type="spellEnd"/>
      <w:r w:rsidRPr="009B24AF">
        <w:rPr>
          <w:rFonts w:asciiTheme="minorHAnsi" w:hAnsiTheme="minorHAnsi"/>
        </w:rPr>
        <w:t xml:space="preserve"> (unions) covered by the agreement?</w:t>
      </w:r>
    </w:p>
    <w:p w14:paraId="616AA6B2" w14:textId="0ED19895" w:rsidR="00D66A86" w:rsidRPr="009B24AF" w:rsidRDefault="00000000" w:rsidP="00D66A86">
      <w:pPr>
        <w:spacing w:before="120"/>
        <w:ind w:left="1134" w:hanging="567"/>
        <w:rPr>
          <w:rFonts w:asciiTheme="minorHAnsi" w:hAnsiTheme="minorHAnsi"/>
        </w:rPr>
      </w:pPr>
      <w:sdt>
        <w:sdtPr>
          <w:id w:val="742223733"/>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D66A86" w:rsidRPr="009B24AF">
        <w:rPr>
          <w:rFonts w:asciiTheme="minorHAnsi" w:hAnsiTheme="minorHAnsi"/>
        </w:rPr>
        <w:tab/>
        <w:t>Yes</w:t>
      </w:r>
    </w:p>
    <w:p w14:paraId="4276DC58" w14:textId="4E0AD854" w:rsidR="00076F74" w:rsidRPr="009B24AF" w:rsidRDefault="00000000" w:rsidP="00076F74">
      <w:pPr>
        <w:tabs>
          <w:tab w:val="left" w:pos="1134"/>
        </w:tabs>
        <w:spacing w:before="120"/>
        <w:ind w:firstLine="567"/>
        <w:rPr>
          <w:rFonts w:asciiTheme="minorHAnsi" w:hAnsiTheme="minorHAnsi"/>
        </w:rPr>
      </w:pPr>
      <w:sdt>
        <w:sdtPr>
          <w:id w:val="1814214406"/>
          <w14:checkbox>
            <w14:checked w14:val="0"/>
            <w14:checkedState w14:val="2612" w14:font="MS Gothic"/>
            <w14:uncheckedState w14:val="2610" w14:font="MS Gothic"/>
          </w14:checkbox>
        </w:sdtPr>
        <w:sdtContent>
          <w:r w:rsidR="00DE06D3" w:rsidRPr="00AE218B">
            <w:rPr>
              <w:rFonts w:ascii="Menlo Regular" w:eastAsia="MS Gothic" w:hAnsi="Menlo Regular" w:cs="Menlo Regular"/>
            </w:rPr>
            <w:t>☐</w:t>
          </w:r>
        </w:sdtContent>
      </w:sdt>
      <w:r w:rsidR="00076F74" w:rsidRPr="009B24AF">
        <w:rPr>
          <w:rFonts w:asciiTheme="minorHAnsi" w:hAnsiTheme="minorHAnsi"/>
        </w:rPr>
        <w:t xml:space="preserve"> </w:t>
      </w:r>
      <w:r w:rsidR="00076F74" w:rsidRPr="009B24AF">
        <w:rPr>
          <w:rFonts w:asciiTheme="minorHAnsi" w:hAnsiTheme="minorHAnsi"/>
        </w:rPr>
        <w:tab/>
      </w:r>
      <w:r w:rsidR="00D66A86" w:rsidRPr="009B24AF">
        <w:rPr>
          <w:rFonts w:asciiTheme="minorHAnsi" w:hAnsiTheme="minorHAnsi"/>
        </w:rPr>
        <w:t>No</w:t>
      </w:r>
    </w:p>
    <w:p w14:paraId="71FF5D70" w14:textId="15CBB1F6" w:rsidR="00132C18" w:rsidRPr="009B24AF" w:rsidRDefault="00132C18" w:rsidP="00D9203D">
      <w:pPr>
        <w:spacing w:before="120"/>
        <w:ind w:firstLine="567"/>
        <w:rPr>
          <w:rFonts w:asciiTheme="minorHAnsi" w:hAnsiTheme="minorHAnsi"/>
          <w:lang w:val="en-US"/>
        </w:rPr>
      </w:pPr>
      <w:r w:rsidRPr="009B24AF">
        <w:rPr>
          <w:rFonts w:asciiTheme="minorHAnsi" w:hAnsiTheme="minorHAnsi"/>
          <w:lang w:val="en-US"/>
        </w:rPr>
        <w:t xml:space="preserve">If you answered </w:t>
      </w:r>
      <w:r w:rsidRPr="009B24AF">
        <w:rPr>
          <w:rFonts w:asciiTheme="minorHAnsi" w:hAnsiTheme="minorHAnsi"/>
          <w:b/>
          <w:lang w:val="en-US"/>
        </w:rPr>
        <w:t>Yes</w:t>
      </w:r>
      <w:r w:rsidRPr="009B24AF">
        <w:rPr>
          <w:rFonts w:asciiTheme="minorHAnsi" w:hAnsiTheme="minorHAnsi"/>
          <w:lang w:val="en-US"/>
        </w:rPr>
        <w:t xml:space="preserve"> – Provide the details of </w:t>
      </w:r>
      <w:r w:rsidR="00EA2C2B" w:rsidRPr="009B24AF">
        <w:rPr>
          <w:rFonts w:asciiTheme="minorHAnsi" w:hAnsiTheme="minorHAnsi"/>
          <w:lang w:val="en-US"/>
        </w:rPr>
        <w:t xml:space="preserve">all </w:t>
      </w:r>
      <w:r w:rsidRPr="009B24AF">
        <w:rPr>
          <w:rFonts w:asciiTheme="minorHAnsi" w:hAnsiTheme="minorHAnsi"/>
          <w:lang w:val="en-US"/>
        </w:rPr>
        <w:t xml:space="preserve">employee </w:t>
      </w:r>
      <w:proofErr w:type="spellStart"/>
      <w:r w:rsidRPr="009B24AF">
        <w:rPr>
          <w:rFonts w:asciiTheme="minorHAnsi" w:hAnsiTheme="minorHAnsi"/>
          <w:lang w:val="en-US"/>
        </w:rPr>
        <w:t>organisation</w:t>
      </w:r>
      <w:proofErr w:type="spellEnd"/>
      <w:r w:rsidRPr="009B24AF">
        <w:rPr>
          <w:rFonts w:asciiTheme="minorHAnsi" w:hAnsiTheme="minorHAnsi"/>
          <w:lang w:val="en-US"/>
        </w:rPr>
        <w:t>(s).</w:t>
      </w:r>
    </w:p>
    <w:tbl>
      <w:tblPr>
        <w:tblW w:w="9063" w:type="dxa"/>
        <w:tblInd w:w="105" w:type="dxa"/>
        <w:tblBorders>
          <w:top w:val="outset" w:sz="6" w:space="0" w:color="auto"/>
          <w:left w:val="outset" w:sz="6" w:space="0" w:color="auto"/>
          <w:bottom w:val="outset" w:sz="6" w:space="0" w:color="auto"/>
          <w:right w:val="outset" w:sz="6" w:space="0" w:color="auto"/>
        </w:tblBorders>
        <w:tblCellMar>
          <w:left w:w="113" w:type="dxa"/>
          <w:right w:w="0" w:type="dxa"/>
        </w:tblCellMar>
        <w:tblLook w:val="04A0" w:firstRow="1" w:lastRow="0" w:firstColumn="1" w:lastColumn="0" w:noHBand="0" w:noVBand="1"/>
      </w:tblPr>
      <w:tblGrid>
        <w:gridCol w:w="2975"/>
        <w:gridCol w:w="2029"/>
        <w:gridCol w:w="2029"/>
        <w:gridCol w:w="2030"/>
      </w:tblGrid>
      <w:tr w:rsidR="003F461A" w:rsidRPr="009B24AF" w14:paraId="75D09902"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5FC79EC" w14:textId="144B736A" w:rsidR="003F461A" w:rsidRPr="009B24AF" w:rsidRDefault="003F461A" w:rsidP="00C74FDB">
            <w:pPr>
              <w:spacing w:before="0" w:after="0"/>
              <w:rPr>
                <w:rFonts w:asciiTheme="minorHAnsi" w:hAnsiTheme="minorHAnsi"/>
                <w:lang w:val="en-US"/>
              </w:rPr>
            </w:pPr>
            <w:r w:rsidRPr="009B24AF">
              <w:rPr>
                <w:rFonts w:asciiTheme="minorHAnsi" w:hAnsiTheme="minorHAnsi"/>
              </w:rPr>
              <w:t>Legal name of employee organisation</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1DE3CD5"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2B25B08B"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5E8AD5A4"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ACN/ABN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0F32CE6C"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04BBE10F"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5FF29DE2"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 xml:space="preserve">Trading name or registered business name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99FDBB0"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0D948B14"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36B5A224"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Name of person we can contact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711A0090"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159E3286"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16A82DFF" w14:textId="77777777" w:rsidR="003F461A" w:rsidRPr="009B24AF" w:rsidRDefault="003F461A" w:rsidP="00C74FDB">
            <w:pPr>
              <w:spacing w:before="0" w:after="0"/>
              <w:rPr>
                <w:rFonts w:asciiTheme="minorHAnsi" w:hAnsiTheme="minorHAnsi"/>
              </w:rPr>
            </w:pPr>
            <w:r w:rsidRPr="009B24AF">
              <w:rPr>
                <w:rFonts w:asciiTheme="minorHAnsi" w:hAnsiTheme="minorHAnsi"/>
              </w:rPr>
              <w:t>Email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CF95E29" w14:textId="77777777" w:rsidR="003F461A" w:rsidRPr="009B24AF" w:rsidRDefault="003F461A" w:rsidP="00C74FDB">
            <w:pPr>
              <w:spacing w:before="0" w:after="0"/>
              <w:rPr>
                <w:rFonts w:asciiTheme="minorHAnsi" w:hAnsiTheme="minorHAnsi"/>
              </w:rPr>
            </w:pPr>
          </w:p>
        </w:tc>
      </w:tr>
      <w:tr w:rsidR="003F461A" w:rsidRPr="009B24AF" w14:paraId="44C478A8"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7104FA2C"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Phone number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66FE4C5D"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25FFCB3B"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hideMark/>
          </w:tcPr>
          <w:p w14:paraId="40559BF3" w14:textId="77777777" w:rsidR="003F461A" w:rsidRPr="009B24AF" w:rsidRDefault="003F461A" w:rsidP="00C74FDB">
            <w:pPr>
              <w:spacing w:before="0" w:after="0"/>
              <w:rPr>
                <w:rFonts w:asciiTheme="minorHAnsi" w:hAnsiTheme="minorHAnsi"/>
                <w:szCs w:val="22"/>
              </w:rPr>
            </w:pPr>
            <w:r w:rsidRPr="009B24AF">
              <w:rPr>
                <w:rFonts w:asciiTheme="minorHAnsi" w:hAnsiTheme="minorHAnsi"/>
              </w:rPr>
              <w:t>Postal address </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2F4C87BB" w14:textId="77777777" w:rsidR="003F461A" w:rsidRPr="009B24AF" w:rsidRDefault="003F461A" w:rsidP="00C74FDB">
            <w:pPr>
              <w:spacing w:before="0" w:after="0"/>
              <w:rPr>
                <w:rFonts w:asciiTheme="minorHAnsi" w:hAnsiTheme="minorHAnsi"/>
              </w:rPr>
            </w:pPr>
            <w:r w:rsidRPr="009B24AF">
              <w:rPr>
                <w:rFonts w:asciiTheme="minorHAnsi" w:hAnsiTheme="minorHAnsi"/>
              </w:rPr>
              <w:t> </w:t>
            </w:r>
          </w:p>
        </w:tc>
      </w:tr>
      <w:tr w:rsidR="003F461A" w:rsidRPr="009B24AF" w14:paraId="60499C1A" w14:textId="77777777" w:rsidTr="00C74FDB">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6124560C" w14:textId="77777777" w:rsidR="003F461A" w:rsidRPr="009B24AF" w:rsidRDefault="003F461A" w:rsidP="00C74FDB">
            <w:pPr>
              <w:spacing w:before="0" w:after="0"/>
              <w:rPr>
                <w:rFonts w:asciiTheme="minorHAnsi" w:hAnsiTheme="minorHAnsi"/>
              </w:rPr>
            </w:pPr>
            <w:r w:rsidRPr="009B24AF">
              <w:rPr>
                <w:rFonts w:asciiTheme="minorHAnsi" w:hAnsiTheme="minorHAnsi"/>
              </w:rPr>
              <w:t>Suburb</w:t>
            </w:r>
          </w:p>
        </w:tc>
        <w:tc>
          <w:tcPr>
            <w:tcW w:w="6088" w:type="dxa"/>
            <w:gridSpan w:val="3"/>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A05EC5E" w14:textId="77777777" w:rsidR="003F461A" w:rsidRPr="009B24AF" w:rsidRDefault="003F461A" w:rsidP="00C74FDB">
            <w:pPr>
              <w:spacing w:before="0" w:after="0"/>
              <w:rPr>
                <w:rFonts w:asciiTheme="minorHAnsi" w:hAnsiTheme="minorHAnsi"/>
              </w:rPr>
            </w:pPr>
          </w:p>
        </w:tc>
      </w:tr>
      <w:tr w:rsidR="003F461A" w:rsidRPr="009B24AF" w14:paraId="4D970A5C" w14:textId="77777777" w:rsidTr="005124B0">
        <w:trPr>
          <w:trHeight w:val="567"/>
        </w:trPr>
        <w:tc>
          <w:tcPr>
            <w:tcW w:w="2975"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tcMar>
              <w:top w:w="0" w:type="dxa"/>
              <w:left w:w="113" w:type="dxa"/>
              <w:bottom w:w="0" w:type="dxa"/>
              <w:right w:w="57" w:type="dxa"/>
            </w:tcMar>
            <w:vAlign w:val="center"/>
          </w:tcPr>
          <w:p w14:paraId="02F67601" w14:textId="77777777" w:rsidR="003F461A" w:rsidRPr="009B24AF" w:rsidRDefault="003F461A" w:rsidP="00C74FDB">
            <w:pPr>
              <w:spacing w:before="0" w:after="0"/>
              <w:rPr>
                <w:rFonts w:asciiTheme="minorHAnsi" w:hAnsiTheme="minorHAnsi"/>
              </w:rPr>
            </w:pPr>
            <w:r w:rsidRPr="009B24AF">
              <w:rPr>
                <w:rFonts w:asciiTheme="minorHAnsi" w:hAnsiTheme="minorHAnsi"/>
              </w:rPr>
              <w:t>State or territory</w:t>
            </w:r>
          </w:p>
        </w:tc>
        <w:tc>
          <w:tcPr>
            <w:tcW w:w="2029" w:type="dxa"/>
            <w:tcBorders>
              <w:top w:val="single" w:sz="6" w:space="0" w:color="D9D9D9"/>
              <w:left w:val="single" w:sz="6" w:space="0" w:color="D9D9D9"/>
              <w:bottom w:val="single" w:sz="6" w:space="0" w:color="D9D9D9"/>
              <w:right w:val="single" w:sz="6" w:space="0" w:color="D9D9D9"/>
            </w:tcBorders>
            <w:tcMar>
              <w:top w:w="0" w:type="dxa"/>
              <w:left w:w="113" w:type="dxa"/>
              <w:bottom w:w="0" w:type="dxa"/>
              <w:right w:w="57" w:type="dxa"/>
            </w:tcMar>
            <w:vAlign w:val="center"/>
          </w:tcPr>
          <w:p w14:paraId="4419AEB3" w14:textId="77777777" w:rsidR="003F461A" w:rsidRPr="009B24AF" w:rsidRDefault="003F461A" w:rsidP="00C74FDB">
            <w:pPr>
              <w:spacing w:before="0" w:after="0"/>
              <w:rPr>
                <w:rFonts w:asciiTheme="minorHAnsi" w:hAnsiTheme="minorHAnsi"/>
              </w:rPr>
            </w:pPr>
          </w:p>
        </w:tc>
        <w:tc>
          <w:tcPr>
            <w:tcW w:w="2029" w:type="dxa"/>
            <w:tcBorders>
              <w:top w:val="single" w:sz="6" w:space="0" w:color="D9D9D9"/>
              <w:left w:val="single" w:sz="6" w:space="0" w:color="D9D9D9"/>
              <w:bottom w:val="single" w:sz="6" w:space="0" w:color="D9D9D9"/>
              <w:right w:val="single" w:sz="6" w:space="0" w:color="D9D9D9"/>
            </w:tcBorders>
            <w:shd w:val="clear" w:color="auto" w:fill="F2F2F2" w:themeFill="background1" w:themeFillShade="F2"/>
            <w:vAlign w:val="center"/>
          </w:tcPr>
          <w:p w14:paraId="284FD48F" w14:textId="77777777" w:rsidR="003F461A" w:rsidRPr="009B24AF" w:rsidRDefault="003F461A" w:rsidP="00C74FDB">
            <w:pPr>
              <w:spacing w:before="0" w:after="0"/>
              <w:rPr>
                <w:rFonts w:asciiTheme="minorHAnsi" w:hAnsiTheme="minorHAnsi"/>
              </w:rPr>
            </w:pPr>
            <w:r w:rsidRPr="009B24AF">
              <w:rPr>
                <w:rFonts w:asciiTheme="minorHAnsi" w:hAnsiTheme="minorHAnsi"/>
              </w:rPr>
              <w:t>Postcode</w:t>
            </w:r>
          </w:p>
        </w:tc>
        <w:tc>
          <w:tcPr>
            <w:tcW w:w="2030" w:type="dxa"/>
            <w:tcBorders>
              <w:top w:val="single" w:sz="6" w:space="0" w:color="D9D9D9"/>
              <w:left w:val="single" w:sz="6" w:space="0" w:color="D9D9D9"/>
              <w:bottom w:val="single" w:sz="6" w:space="0" w:color="D9D9D9"/>
              <w:right w:val="single" w:sz="6" w:space="0" w:color="D9D9D9"/>
            </w:tcBorders>
            <w:vAlign w:val="center"/>
          </w:tcPr>
          <w:p w14:paraId="199A4007" w14:textId="77777777" w:rsidR="003F461A" w:rsidRPr="009B24AF" w:rsidRDefault="003F461A" w:rsidP="00C74FDB">
            <w:pPr>
              <w:spacing w:before="0" w:after="0"/>
              <w:rPr>
                <w:rFonts w:asciiTheme="minorHAnsi" w:hAnsiTheme="minorHAnsi"/>
              </w:rPr>
            </w:pPr>
          </w:p>
        </w:tc>
      </w:tr>
    </w:tbl>
    <w:p w14:paraId="20E003B5" w14:textId="0CF3F92C" w:rsidR="003E4266" w:rsidRPr="009B24AF" w:rsidRDefault="003E4266" w:rsidP="00A1516B">
      <w:pPr>
        <w:tabs>
          <w:tab w:val="left" w:pos="567"/>
        </w:tabs>
        <w:spacing w:before="120"/>
        <w:rPr>
          <w:rFonts w:asciiTheme="minorHAnsi" w:hAnsiTheme="minorHAnsi"/>
          <w:lang w:val="en-US"/>
        </w:rPr>
      </w:pPr>
      <w:r w:rsidRPr="009B24AF">
        <w:rPr>
          <w:rFonts w:asciiTheme="minorHAnsi" w:hAnsiTheme="minorHAnsi"/>
          <w:lang w:val="en-US"/>
        </w:rPr>
        <w:t>Attach additional pages if necessary.</w:t>
      </w:r>
    </w:p>
    <w:p w14:paraId="2AF01817" w14:textId="63B4E074" w:rsidR="003A1F81" w:rsidRPr="009B24AF" w:rsidRDefault="00D9203D" w:rsidP="00D9203D">
      <w:pPr>
        <w:pStyle w:val="Heading2"/>
        <w:tabs>
          <w:tab w:val="clear" w:pos="1134"/>
          <w:tab w:val="left" w:pos="284"/>
        </w:tabs>
        <w:ind w:left="284" w:hanging="284"/>
        <w:rPr>
          <w:rFonts w:asciiTheme="minorHAnsi" w:hAnsiTheme="minorHAnsi"/>
        </w:rPr>
      </w:pPr>
      <w:r w:rsidRPr="009B24AF">
        <w:rPr>
          <w:rFonts w:asciiTheme="minorHAnsi" w:hAnsiTheme="minorHAnsi"/>
        </w:rPr>
        <w:lastRenderedPageBreak/>
        <w:t>4</w:t>
      </w:r>
      <w:r w:rsidR="003A1F81" w:rsidRPr="009B24AF">
        <w:rPr>
          <w:rFonts w:asciiTheme="minorHAnsi" w:hAnsiTheme="minorHAnsi"/>
        </w:rPr>
        <w:t>.</w:t>
      </w:r>
      <w:r w:rsidR="003A1F81" w:rsidRPr="009B24AF">
        <w:rPr>
          <w:rFonts w:asciiTheme="minorHAnsi" w:hAnsiTheme="minorHAnsi"/>
        </w:rPr>
        <w:tab/>
      </w:r>
      <w:r w:rsidRPr="009B24AF">
        <w:rPr>
          <w:rFonts w:asciiTheme="minorHAnsi" w:hAnsiTheme="minorHAnsi"/>
        </w:rPr>
        <w:tab/>
      </w:r>
      <w:r w:rsidR="0044403B" w:rsidRPr="009B24AF">
        <w:rPr>
          <w:rFonts w:asciiTheme="minorHAnsi" w:hAnsiTheme="minorHAnsi"/>
        </w:rPr>
        <w:t xml:space="preserve">What </w:t>
      </w:r>
      <w:r w:rsidR="00EB00FD" w:rsidRPr="009B24AF">
        <w:rPr>
          <w:rFonts w:asciiTheme="minorHAnsi" w:hAnsiTheme="minorHAnsi"/>
        </w:rPr>
        <w:t>variation</w:t>
      </w:r>
      <w:r w:rsidR="0044403B" w:rsidRPr="009B24AF">
        <w:rPr>
          <w:rFonts w:asciiTheme="minorHAnsi" w:hAnsiTheme="minorHAnsi"/>
        </w:rPr>
        <w:t xml:space="preserve"> are you seeking</w:t>
      </w:r>
      <w:r w:rsidR="00AA5CE4" w:rsidRPr="009B24AF">
        <w:rPr>
          <w:rFonts w:asciiTheme="minorHAnsi" w:hAnsiTheme="minorHAnsi"/>
        </w:rPr>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A55D57" w:rsidRPr="009B24AF" w14:paraId="4B1D0B3F" w14:textId="77777777" w:rsidTr="00C74FDB">
        <w:tc>
          <w:tcPr>
            <w:tcW w:w="817" w:type="dxa"/>
          </w:tcPr>
          <w:p w14:paraId="232EE6E8" w14:textId="10FF8BE7" w:rsidR="00A55D57" w:rsidRPr="009B24AF" w:rsidRDefault="00E15174" w:rsidP="00C74FDB">
            <w:pPr>
              <w:keepNext/>
              <w:spacing w:before="120"/>
              <w:rPr>
                <w:rFonts w:asciiTheme="minorHAnsi" w:hAnsiTheme="minorHAnsi"/>
                <w:b/>
                <w:sz w:val="19"/>
                <w:szCs w:val="19"/>
                <w:lang w:val="en-US"/>
              </w:rPr>
            </w:pPr>
            <w:r>
              <w:rPr>
                <w:b/>
                <w:noProof/>
                <w:lang w:val="en-US"/>
              </w:rPr>
              <w:drawing>
                <wp:inline distT="0" distB="0" distL="0" distR="0" wp14:anchorId="36A6DD6F" wp14:editId="3A89ADDC">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tcPr>
          <w:p w14:paraId="595D0CB9" w14:textId="73D7995E" w:rsidR="00A55D57" w:rsidRPr="009B24AF" w:rsidRDefault="00A55D57" w:rsidP="00C74FDB">
            <w:pPr>
              <w:spacing w:before="200"/>
              <w:ind w:left="-108"/>
              <w:rPr>
                <w:rFonts w:asciiTheme="minorHAnsi" w:hAnsiTheme="minorHAnsi" w:cs="Arial"/>
                <w:bCs/>
                <w:iCs/>
                <w:lang w:val="en-US"/>
              </w:rPr>
            </w:pPr>
            <w:r w:rsidRPr="009B24AF">
              <w:rPr>
                <w:rFonts w:asciiTheme="minorHAnsi" w:hAnsiTheme="minorHAnsi" w:cs="Arial"/>
                <w:bCs/>
                <w:iCs/>
                <w:szCs w:val="28"/>
                <w:lang w:val="en-US"/>
              </w:rPr>
              <w:t xml:space="preserve">Using numbered </w:t>
            </w:r>
            <w:r w:rsidRPr="009B24AF">
              <w:rPr>
                <w:rFonts w:asciiTheme="minorHAnsi" w:hAnsiTheme="minorHAnsi"/>
                <w:lang w:val="en-US"/>
              </w:rPr>
              <w:t xml:space="preserve">paragraphs, tell us </w:t>
            </w:r>
            <w:r w:rsidRPr="009B24AF">
              <w:rPr>
                <w:rFonts w:asciiTheme="minorHAnsi" w:hAnsiTheme="minorHAnsi"/>
                <w:b/>
                <w:bCs/>
                <w:lang w:val="en-US"/>
              </w:rPr>
              <w:t>how</w:t>
            </w:r>
            <w:r w:rsidRPr="009B24AF">
              <w:rPr>
                <w:rFonts w:asciiTheme="minorHAnsi" w:hAnsiTheme="minorHAnsi"/>
                <w:lang w:val="en-US"/>
              </w:rPr>
              <w:t xml:space="preserve"> and </w:t>
            </w:r>
            <w:r w:rsidRPr="009B24AF">
              <w:rPr>
                <w:rFonts w:asciiTheme="minorHAnsi" w:hAnsiTheme="minorHAnsi"/>
                <w:b/>
                <w:bCs/>
                <w:lang w:val="en-US"/>
              </w:rPr>
              <w:t>why</w:t>
            </w:r>
            <w:r w:rsidRPr="009B24AF">
              <w:rPr>
                <w:rFonts w:asciiTheme="minorHAnsi" w:hAnsiTheme="minorHAnsi"/>
                <w:lang w:val="en-US"/>
              </w:rPr>
              <w:t xml:space="preserve"> you would like the Commission to </w:t>
            </w:r>
            <w:r w:rsidR="00DB515D" w:rsidRPr="009B24AF">
              <w:rPr>
                <w:rFonts w:asciiTheme="minorHAnsi" w:hAnsiTheme="minorHAnsi"/>
                <w:lang w:val="en-US"/>
              </w:rPr>
              <w:t>vary</w:t>
            </w:r>
            <w:r w:rsidRPr="009B24AF">
              <w:rPr>
                <w:rFonts w:asciiTheme="minorHAnsi" w:hAnsiTheme="minorHAnsi"/>
                <w:lang w:val="en-US"/>
              </w:rPr>
              <w:t xml:space="preserve"> the enterprise agreement. </w:t>
            </w:r>
          </w:p>
          <w:p w14:paraId="7B615AB4" w14:textId="5595B7D8" w:rsidR="003006B5" w:rsidRPr="009B24AF" w:rsidRDefault="003006B5" w:rsidP="003006B5">
            <w:pPr>
              <w:keepNext/>
              <w:ind w:left="-79"/>
              <w:rPr>
                <w:rFonts w:asciiTheme="minorHAnsi" w:hAnsiTheme="minorHAnsi"/>
                <w:lang w:val="en-US"/>
              </w:rPr>
            </w:pPr>
            <w:r w:rsidRPr="009B24AF">
              <w:rPr>
                <w:rFonts w:asciiTheme="minorHAnsi" w:hAnsiTheme="minorHAnsi"/>
                <w:lang w:val="en-US"/>
              </w:rPr>
              <w:t>For example, does the agreement:</w:t>
            </w:r>
          </w:p>
          <w:p w14:paraId="60E1A90B" w14:textId="3B12519C" w:rsidR="003006B5" w:rsidRPr="009B24AF" w:rsidRDefault="003006B5" w:rsidP="003006B5">
            <w:pPr>
              <w:pStyle w:val="ListParagraph"/>
              <w:keepNext/>
              <w:numPr>
                <w:ilvl w:val="0"/>
                <w:numId w:val="44"/>
              </w:numPr>
              <w:tabs>
                <w:tab w:val="clear" w:pos="567"/>
                <w:tab w:val="left" w:pos="488"/>
              </w:tabs>
              <w:ind w:left="488" w:hanging="567"/>
              <w:rPr>
                <w:rFonts w:asciiTheme="minorHAnsi" w:hAnsiTheme="minorHAnsi"/>
                <w:lang w:val="en-US"/>
              </w:rPr>
            </w:pPr>
            <w:r w:rsidRPr="009B24AF">
              <w:rPr>
                <w:rFonts w:asciiTheme="minorHAnsi" w:hAnsiTheme="minorHAnsi"/>
                <w:lang w:val="en-US"/>
              </w:rPr>
              <w:t xml:space="preserve">define casual employee in a way that is inconsistent (or might be inconsistent) with the definition in s.15A of the </w:t>
            </w:r>
            <w:hyperlink r:id="rId28" w:history="1">
              <w:r w:rsidRPr="009B24AF">
                <w:rPr>
                  <w:rStyle w:val="Hyperlink"/>
                  <w:lang w:val="en-US"/>
                </w:rPr>
                <w:t>Fair Work Act 2009</w:t>
              </w:r>
            </w:hyperlink>
            <w:r w:rsidRPr="009B24AF">
              <w:rPr>
                <w:rFonts w:asciiTheme="minorHAnsi" w:hAnsiTheme="minorHAnsi"/>
                <w:lang w:val="en-US"/>
              </w:rPr>
              <w:t>?</w:t>
            </w:r>
          </w:p>
          <w:p w14:paraId="4AE1F4D2" w14:textId="6A934DB2" w:rsidR="003006B5" w:rsidRPr="009B24AF" w:rsidRDefault="003006B5" w:rsidP="003006B5">
            <w:pPr>
              <w:pStyle w:val="ListParagraph"/>
              <w:keepNext/>
              <w:numPr>
                <w:ilvl w:val="0"/>
                <w:numId w:val="43"/>
              </w:numPr>
              <w:tabs>
                <w:tab w:val="clear" w:pos="567"/>
                <w:tab w:val="left" w:pos="488"/>
              </w:tabs>
              <w:ind w:left="488" w:hanging="567"/>
              <w:rPr>
                <w:rFonts w:asciiTheme="minorHAnsi" w:hAnsiTheme="minorHAnsi"/>
                <w:lang w:val="en-US"/>
              </w:rPr>
            </w:pPr>
            <w:r w:rsidRPr="009B24AF">
              <w:rPr>
                <w:rFonts w:asciiTheme="minorHAnsi" w:hAnsiTheme="minorHAnsi"/>
                <w:lang w:val="en-US"/>
              </w:rPr>
              <w:t>limit the circumstances in which employees are to be employed as casuals?</w:t>
            </w:r>
          </w:p>
          <w:p w14:paraId="5270C406" w14:textId="4F6D85BE" w:rsidR="00A55D57" w:rsidRPr="009B24AF" w:rsidRDefault="00A15B55" w:rsidP="003006B5">
            <w:pPr>
              <w:pStyle w:val="ListParagraph"/>
              <w:keepNext/>
              <w:numPr>
                <w:ilvl w:val="0"/>
                <w:numId w:val="43"/>
              </w:numPr>
              <w:tabs>
                <w:tab w:val="clear" w:pos="567"/>
                <w:tab w:val="left" w:pos="488"/>
              </w:tabs>
              <w:ind w:left="488" w:hanging="567"/>
              <w:rPr>
                <w:rFonts w:asciiTheme="minorHAnsi" w:hAnsiTheme="minorHAnsi"/>
                <w:lang w:val="en-US"/>
              </w:rPr>
            </w:pPr>
            <w:r w:rsidRPr="009B24AF">
              <w:rPr>
                <w:rFonts w:asciiTheme="minorHAnsi" w:hAnsiTheme="minorHAnsi"/>
                <w:lang w:val="en-US"/>
              </w:rPr>
              <w:t>contain</w:t>
            </w:r>
            <w:r w:rsidR="003006B5" w:rsidRPr="009B24AF">
              <w:rPr>
                <w:rFonts w:asciiTheme="minorHAnsi" w:hAnsiTheme="minorHAnsi"/>
                <w:lang w:val="en-US"/>
              </w:rPr>
              <w:t xml:space="preserve"> a right</w:t>
            </w:r>
            <w:r w:rsidR="00371B48" w:rsidRPr="009B24AF">
              <w:rPr>
                <w:rFonts w:asciiTheme="minorHAnsi" w:hAnsiTheme="minorHAnsi"/>
                <w:lang w:val="en-US"/>
              </w:rPr>
              <w:t xml:space="preserve"> </w:t>
            </w:r>
            <w:r w:rsidR="003006B5" w:rsidRPr="009B24AF">
              <w:rPr>
                <w:rFonts w:asciiTheme="minorHAnsi" w:hAnsiTheme="minorHAnsi"/>
                <w:lang w:val="en-US"/>
              </w:rPr>
              <w:t xml:space="preserve">for a casual employee to request conversion to full-time or part-time employment </w:t>
            </w:r>
            <w:r w:rsidRPr="009B24AF">
              <w:rPr>
                <w:rFonts w:asciiTheme="minorHAnsi" w:hAnsiTheme="minorHAnsi"/>
                <w:lang w:val="en-US"/>
              </w:rPr>
              <w:t xml:space="preserve">that </w:t>
            </w:r>
            <w:r w:rsidR="0093183B" w:rsidRPr="009B24AF">
              <w:rPr>
                <w:rFonts w:asciiTheme="minorHAnsi" w:hAnsiTheme="minorHAnsi"/>
                <w:lang w:val="en-US"/>
              </w:rPr>
              <w:t>i</w:t>
            </w:r>
            <w:r w:rsidR="00371B48" w:rsidRPr="009B24AF">
              <w:rPr>
                <w:rFonts w:asciiTheme="minorHAnsi" w:hAnsiTheme="minorHAnsi"/>
                <w:lang w:val="en-US"/>
              </w:rPr>
              <w:t>s</w:t>
            </w:r>
            <w:r w:rsidR="0093183B" w:rsidRPr="009B24AF">
              <w:rPr>
                <w:rFonts w:asciiTheme="minorHAnsi" w:hAnsiTheme="minorHAnsi"/>
                <w:lang w:val="en-US"/>
              </w:rPr>
              <w:t xml:space="preserve"> inconsistent</w:t>
            </w:r>
            <w:r w:rsidR="003006B5" w:rsidRPr="009B24AF">
              <w:rPr>
                <w:rFonts w:asciiTheme="minorHAnsi" w:hAnsiTheme="minorHAnsi"/>
                <w:lang w:val="en-US"/>
              </w:rPr>
              <w:t xml:space="preserve"> </w:t>
            </w:r>
            <w:r w:rsidR="00F65737" w:rsidRPr="009B24AF">
              <w:rPr>
                <w:rFonts w:asciiTheme="minorHAnsi" w:hAnsiTheme="minorHAnsi"/>
                <w:lang w:val="en-US"/>
              </w:rPr>
              <w:t xml:space="preserve">(or might be inconsistent) </w:t>
            </w:r>
            <w:r w:rsidR="003006B5" w:rsidRPr="009B24AF">
              <w:rPr>
                <w:rFonts w:asciiTheme="minorHAnsi" w:hAnsiTheme="minorHAnsi"/>
                <w:lang w:val="en-US"/>
              </w:rPr>
              <w:t>with</w:t>
            </w:r>
            <w:r w:rsidR="004915CA" w:rsidRPr="009B24AF">
              <w:rPr>
                <w:rFonts w:asciiTheme="minorHAnsi" w:hAnsiTheme="minorHAnsi"/>
                <w:lang w:val="en-US"/>
              </w:rPr>
              <w:t xml:space="preserve"> an employer’s obligation to offer conversion </w:t>
            </w:r>
            <w:r w:rsidR="00057AFF" w:rsidRPr="009B24AF">
              <w:rPr>
                <w:rFonts w:asciiTheme="minorHAnsi" w:hAnsiTheme="minorHAnsi"/>
                <w:lang w:val="en-US"/>
              </w:rPr>
              <w:t xml:space="preserve">or an employee’s </w:t>
            </w:r>
            <w:r w:rsidR="00B02936" w:rsidRPr="009B24AF">
              <w:rPr>
                <w:rFonts w:asciiTheme="minorHAnsi" w:hAnsiTheme="minorHAnsi"/>
                <w:lang w:val="en-US"/>
              </w:rPr>
              <w:t>right to request conversion</w:t>
            </w:r>
            <w:r w:rsidR="00956DB1" w:rsidRPr="009B24AF">
              <w:rPr>
                <w:rFonts w:asciiTheme="minorHAnsi" w:hAnsiTheme="minorHAnsi"/>
                <w:lang w:val="en-US"/>
              </w:rPr>
              <w:t xml:space="preserve"> </w:t>
            </w:r>
            <w:r w:rsidR="003006B5" w:rsidRPr="009B24AF">
              <w:rPr>
                <w:rFonts w:asciiTheme="minorHAnsi" w:hAnsiTheme="minorHAnsi"/>
                <w:lang w:val="en-US"/>
              </w:rPr>
              <w:t xml:space="preserve">under </w:t>
            </w:r>
            <w:r w:rsidR="00C93A91" w:rsidRPr="009B24AF">
              <w:rPr>
                <w:rFonts w:asciiTheme="minorHAnsi" w:hAnsiTheme="minorHAnsi"/>
                <w:lang w:val="en-US"/>
              </w:rPr>
              <w:t>Division 4A of</w:t>
            </w:r>
            <w:r w:rsidR="003006B5" w:rsidRPr="009B24AF">
              <w:rPr>
                <w:rFonts w:asciiTheme="minorHAnsi" w:hAnsiTheme="minorHAnsi"/>
                <w:lang w:val="en-US"/>
              </w:rPr>
              <w:t xml:space="preserve"> Part 2-2 of the </w:t>
            </w:r>
            <w:hyperlink r:id="rId29" w:history="1">
              <w:r w:rsidR="003006B5" w:rsidRPr="009B24AF">
                <w:rPr>
                  <w:rStyle w:val="Hyperlink"/>
                  <w:lang w:val="en-US"/>
                </w:rPr>
                <w:t>Fair Work Act 2009</w:t>
              </w:r>
            </w:hyperlink>
            <w:r w:rsidR="003006B5" w:rsidRPr="009B24AF">
              <w:rPr>
                <w:rFonts w:asciiTheme="minorHAnsi" w:hAnsiTheme="minorHAnsi"/>
                <w:lang w:val="en-US"/>
              </w:rPr>
              <w:t>?</w:t>
            </w:r>
          </w:p>
        </w:tc>
      </w:tr>
    </w:tbl>
    <w:p w14:paraId="655A3C72" w14:textId="0BEF0993" w:rsidR="007266F1" w:rsidRPr="009B24AF" w:rsidRDefault="00D63098" w:rsidP="003006B5">
      <w:pPr>
        <w:keepNext/>
        <w:tabs>
          <w:tab w:val="left" w:pos="851"/>
        </w:tabs>
        <w:ind w:left="851"/>
        <w:rPr>
          <w:rFonts w:asciiTheme="minorHAnsi" w:hAnsiTheme="minorHAnsi"/>
          <w:lang w:val="en-US"/>
        </w:rPr>
      </w:pPr>
      <w:r w:rsidRPr="009B24AF">
        <w:rPr>
          <w:rFonts w:asciiTheme="minorHAnsi" w:hAnsiTheme="minorHAnsi"/>
          <w:lang w:val="en-US"/>
        </w:rPr>
        <w:t>I</w:t>
      </w:r>
      <w:r w:rsidR="003C759A" w:rsidRPr="009B24AF">
        <w:rPr>
          <w:rFonts w:asciiTheme="minorHAnsi" w:hAnsiTheme="minorHAnsi"/>
          <w:lang w:val="en-US"/>
        </w:rPr>
        <w:t xml:space="preserve">s there a way the agreement can </w:t>
      </w:r>
      <w:r w:rsidR="00EC73A0" w:rsidRPr="009B24AF">
        <w:rPr>
          <w:rFonts w:asciiTheme="minorHAnsi" w:hAnsiTheme="minorHAnsi"/>
          <w:lang w:val="en-US"/>
        </w:rPr>
        <w:t xml:space="preserve">be varied so </w:t>
      </w:r>
      <w:r w:rsidRPr="009B24AF">
        <w:rPr>
          <w:rFonts w:asciiTheme="minorHAnsi" w:hAnsiTheme="minorHAnsi"/>
          <w:lang w:val="en-US"/>
        </w:rPr>
        <w:t xml:space="preserve">that </w:t>
      </w:r>
      <w:r w:rsidR="00EC73A0" w:rsidRPr="009B24AF">
        <w:rPr>
          <w:rFonts w:asciiTheme="minorHAnsi" w:hAnsiTheme="minorHAnsi"/>
          <w:lang w:val="en-US"/>
        </w:rPr>
        <w:t>it</w:t>
      </w:r>
      <w:r w:rsidR="007266F1" w:rsidRPr="009B24AF">
        <w:rPr>
          <w:rFonts w:asciiTheme="minorHAnsi" w:hAnsiTheme="minorHAnsi"/>
          <w:lang w:val="en-US"/>
        </w:rPr>
        <w:t xml:space="preserve"> operates effectively</w:t>
      </w:r>
      <w:r w:rsidR="007E590F" w:rsidRPr="009B24AF">
        <w:rPr>
          <w:rFonts w:asciiTheme="minorHAnsi" w:hAnsiTheme="minorHAnsi"/>
          <w:lang w:val="en-US"/>
        </w:rPr>
        <w:t xml:space="preserve"> with</w:t>
      </w:r>
      <w:r w:rsidR="007266F1" w:rsidRPr="009B24AF">
        <w:rPr>
          <w:rFonts w:asciiTheme="minorHAnsi" w:hAnsiTheme="minorHAnsi"/>
          <w:lang w:val="en-US"/>
        </w:rPr>
        <w:t>:</w:t>
      </w:r>
    </w:p>
    <w:p w14:paraId="3FE71AC1" w14:textId="5961D583" w:rsidR="003C759A" w:rsidRPr="009B24AF" w:rsidRDefault="00EC73A0" w:rsidP="003006B5">
      <w:pPr>
        <w:pStyle w:val="ListParagraph"/>
        <w:keepNext/>
        <w:numPr>
          <w:ilvl w:val="0"/>
          <w:numId w:val="44"/>
        </w:numPr>
        <w:ind w:left="1418" w:hanging="567"/>
        <w:rPr>
          <w:rFonts w:asciiTheme="minorHAnsi" w:hAnsiTheme="minorHAnsi"/>
          <w:lang w:val="en-US"/>
        </w:rPr>
      </w:pPr>
      <w:r w:rsidRPr="009B24AF">
        <w:rPr>
          <w:rFonts w:asciiTheme="minorHAnsi" w:hAnsiTheme="minorHAnsi"/>
          <w:lang w:val="en-US"/>
        </w:rPr>
        <w:t xml:space="preserve">the definition of casual employee in s.15A of the </w:t>
      </w:r>
      <w:hyperlink r:id="rId30" w:history="1">
        <w:r w:rsidRPr="009B24AF">
          <w:rPr>
            <w:rStyle w:val="Hyperlink"/>
            <w:lang w:val="en-US"/>
          </w:rPr>
          <w:t>Fair Work Act 2009</w:t>
        </w:r>
      </w:hyperlink>
      <w:r w:rsidR="00114040" w:rsidRPr="009B24AF">
        <w:rPr>
          <w:rFonts w:asciiTheme="minorHAnsi" w:hAnsiTheme="minorHAnsi"/>
          <w:lang w:val="en-US"/>
        </w:rPr>
        <w:t xml:space="preserve"> </w:t>
      </w:r>
      <w:r w:rsidR="00114040" w:rsidRPr="009B24AF">
        <w:rPr>
          <w:rFonts w:asciiTheme="minorHAnsi" w:hAnsiTheme="minorHAnsi"/>
          <w:b/>
          <w:bCs/>
          <w:lang w:val="en-US"/>
        </w:rPr>
        <w:t>or</w:t>
      </w:r>
    </w:p>
    <w:p w14:paraId="29C512FE" w14:textId="6ED9D7FD" w:rsidR="00662366" w:rsidRPr="009B24AF" w:rsidRDefault="00D91724" w:rsidP="003006B5">
      <w:pPr>
        <w:pStyle w:val="ListParagraph"/>
        <w:keepNext/>
        <w:numPr>
          <w:ilvl w:val="0"/>
          <w:numId w:val="44"/>
        </w:numPr>
        <w:ind w:left="1418" w:hanging="567"/>
        <w:rPr>
          <w:rFonts w:asciiTheme="minorHAnsi" w:hAnsiTheme="minorHAnsi"/>
          <w:lang w:val="en-US"/>
        </w:rPr>
      </w:pPr>
      <w:r w:rsidRPr="009B24AF">
        <w:rPr>
          <w:rFonts w:asciiTheme="minorHAnsi" w:hAnsiTheme="minorHAnsi"/>
          <w:lang w:val="en-US"/>
        </w:rPr>
        <w:t xml:space="preserve">the casual conversion provisions in Division 4A of Part 2-2 of the </w:t>
      </w:r>
      <w:hyperlink r:id="rId31" w:history="1">
        <w:r w:rsidRPr="009B24AF">
          <w:rPr>
            <w:rStyle w:val="Hyperlink"/>
            <w:lang w:val="en-US"/>
          </w:rPr>
          <w:t>Fair Work Act 2009</w:t>
        </w:r>
      </w:hyperlink>
      <w:r w:rsidRPr="009B24AF">
        <w:rPr>
          <w:rFonts w:asciiTheme="minorHAnsi" w:hAnsiTheme="minorHAnsi"/>
          <w:lang w:val="en-US"/>
        </w:rPr>
        <w:t>?</w:t>
      </w:r>
    </w:p>
    <w:p w14:paraId="3B6EA4BE" w14:textId="6658CB62" w:rsidR="003A1F81" w:rsidRPr="009B24AF" w:rsidRDefault="00C07C94" w:rsidP="00844A7F">
      <w:pPr>
        <w:keepNext/>
        <w:ind w:left="720"/>
        <w:rPr>
          <w:rFonts w:asciiTheme="minorHAnsi" w:hAnsiTheme="minorHAnsi"/>
          <w:lang w:val="en-US"/>
        </w:rPr>
      </w:pPr>
      <w:r w:rsidRPr="009B24AF">
        <w:rPr>
          <w:rFonts w:asciiTheme="minorHAnsi" w:hAnsiTheme="minorHAnsi"/>
          <w:lang w:val="en-US"/>
        </w:rPr>
        <w:t xml:space="preserve">Note that the Commission </w:t>
      </w:r>
      <w:r w:rsidR="005003D3" w:rsidRPr="009B24AF">
        <w:rPr>
          <w:rFonts w:asciiTheme="minorHAnsi" w:hAnsiTheme="minorHAnsi"/>
          <w:lang w:val="en-US"/>
        </w:rPr>
        <w:t xml:space="preserve">can </w:t>
      </w:r>
      <w:r w:rsidR="00DB515D" w:rsidRPr="009B24AF">
        <w:rPr>
          <w:rFonts w:asciiTheme="minorHAnsi" w:hAnsiTheme="minorHAnsi"/>
          <w:lang w:val="en-US"/>
        </w:rPr>
        <w:t>vary an</w:t>
      </w:r>
      <w:r w:rsidR="005003D3" w:rsidRPr="009B24AF">
        <w:rPr>
          <w:rFonts w:asciiTheme="minorHAnsi" w:hAnsiTheme="minorHAnsi"/>
          <w:lang w:val="en-US"/>
        </w:rPr>
        <w:t xml:space="preserve"> enterprise agreement </w:t>
      </w:r>
      <w:r w:rsidR="008F2B64" w:rsidRPr="009B24AF">
        <w:rPr>
          <w:rFonts w:asciiTheme="minorHAnsi" w:hAnsiTheme="minorHAnsi"/>
          <w:lang w:val="en-US"/>
        </w:rPr>
        <w:t>retrospectively.</w:t>
      </w:r>
      <w:r w:rsidR="003A1F81" w:rsidRPr="009B24AF">
        <w:rPr>
          <w:rFonts w:asciiTheme="minorHAnsi" w:hAnsiTheme="minorHAnsi"/>
          <w:lang w:val="en-US"/>
        </w:rPr>
        <w:t xml:space="preserve"> </w:t>
      </w:r>
    </w:p>
    <w:tbl>
      <w:tblPr>
        <w:tblStyle w:val="TableGrid25"/>
        <w:tblW w:w="9185" w:type="dxa"/>
        <w:tblInd w:w="-5" w:type="dxa"/>
        <w:tblLayout w:type="fixed"/>
        <w:tblLook w:val="04A0" w:firstRow="1" w:lastRow="0" w:firstColumn="1" w:lastColumn="0" w:noHBand="0" w:noVBand="1"/>
      </w:tblPr>
      <w:tblGrid>
        <w:gridCol w:w="9185"/>
      </w:tblGrid>
      <w:tr w:rsidR="003A1F81" w:rsidRPr="009B24AF" w14:paraId="7BEADEAF" w14:textId="77777777" w:rsidTr="000039E6">
        <w:trPr>
          <w:trHeight w:val="4944"/>
        </w:trPr>
        <w:tc>
          <w:tcPr>
            <w:tcW w:w="91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907BE" w14:textId="77777777" w:rsidR="003A1F81" w:rsidRPr="009B24AF" w:rsidRDefault="003A1F81" w:rsidP="000039E6">
            <w:pPr>
              <w:spacing w:before="80" w:after="80" w:line="240" w:lineRule="atLeast"/>
              <w:ind w:right="-2"/>
              <w:rPr>
                <w:rFonts w:asciiTheme="minorHAnsi" w:hAnsiTheme="minorHAnsi"/>
                <w:lang w:val="en-US"/>
              </w:rPr>
            </w:pPr>
          </w:p>
        </w:tc>
      </w:tr>
    </w:tbl>
    <w:p w14:paraId="59F95F28" w14:textId="02AE0BCE" w:rsidR="00567491" w:rsidRPr="009B24AF" w:rsidRDefault="00567491" w:rsidP="00A1516B">
      <w:pPr>
        <w:spacing w:before="120"/>
        <w:ind w:firstLine="567"/>
        <w:rPr>
          <w:rFonts w:asciiTheme="minorHAnsi" w:hAnsiTheme="minorHAnsi"/>
          <w:lang w:val="en-US"/>
        </w:rPr>
      </w:pPr>
      <w:r w:rsidRPr="009B24AF">
        <w:rPr>
          <w:rFonts w:asciiTheme="minorHAnsi" w:hAnsiTheme="minorHAnsi"/>
          <w:lang w:val="en-US"/>
        </w:rPr>
        <w:t>Attach additional pages if necessary.</w:t>
      </w:r>
    </w:p>
    <w:p w14:paraId="38EA6F31" w14:textId="2A02ADFC" w:rsidR="007E1D59" w:rsidRPr="009B24AF" w:rsidRDefault="00E41417" w:rsidP="00E41417">
      <w:pPr>
        <w:pStyle w:val="Heading2"/>
        <w:tabs>
          <w:tab w:val="clear" w:pos="1134"/>
        </w:tabs>
        <w:ind w:left="567" w:hanging="567"/>
        <w:rPr>
          <w:rFonts w:asciiTheme="minorHAnsi" w:hAnsiTheme="minorHAnsi"/>
        </w:rPr>
      </w:pPr>
      <w:r w:rsidRPr="009B24AF">
        <w:rPr>
          <w:rFonts w:asciiTheme="minorHAnsi" w:hAnsiTheme="minorHAnsi"/>
        </w:rPr>
        <w:lastRenderedPageBreak/>
        <w:t>5</w:t>
      </w:r>
      <w:r w:rsidR="007E1D59" w:rsidRPr="009B24AF">
        <w:rPr>
          <w:rFonts w:asciiTheme="minorHAnsi" w:hAnsiTheme="minorHAnsi"/>
        </w:rPr>
        <w:t>.</w:t>
      </w:r>
      <w:r w:rsidR="007E1D59" w:rsidRPr="009B24AF">
        <w:rPr>
          <w:rFonts w:asciiTheme="minorHAnsi" w:hAnsiTheme="minorHAnsi"/>
        </w:rPr>
        <w:tab/>
      </w:r>
      <w:r w:rsidR="00C110B1" w:rsidRPr="009B24AF">
        <w:rPr>
          <w:rFonts w:asciiTheme="minorHAnsi" w:hAnsiTheme="minorHAnsi"/>
        </w:rPr>
        <w:t xml:space="preserve">List all clauses of the agreement that deal with </w:t>
      </w:r>
      <w:r w:rsidRPr="009B24AF">
        <w:rPr>
          <w:rFonts w:asciiTheme="minorHAnsi" w:hAnsiTheme="minorHAnsi"/>
        </w:rPr>
        <w:t>the definition of casual employee</w:t>
      </w:r>
      <w:r w:rsidR="008D1B84" w:rsidRPr="009B24AF">
        <w:rPr>
          <w:rFonts w:asciiTheme="minorHAnsi" w:hAnsiTheme="minorHAnsi"/>
        </w:rPr>
        <w:t xml:space="preserve"> and/or </w:t>
      </w:r>
      <w:r w:rsidR="00281FB6" w:rsidRPr="009B24AF">
        <w:rPr>
          <w:rFonts w:asciiTheme="minorHAnsi" w:hAnsiTheme="minorHAnsi"/>
        </w:rPr>
        <w:t xml:space="preserve">the </w:t>
      </w:r>
      <w:r w:rsidR="008D1B84" w:rsidRPr="009B24AF">
        <w:rPr>
          <w:rFonts w:asciiTheme="minorHAnsi" w:hAnsiTheme="minorHAnsi"/>
        </w:rPr>
        <w:t xml:space="preserve">conversion </w:t>
      </w:r>
      <w:r w:rsidR="003133B2" w:rsidRPr="009B24AF">
        <w:rPr>
          <w:rFonts w:asciiTheme="minorHAnsi" w:hAnsiTheme="minorHAnsi"/>
        </w:rPr>
        <w:t>of casual employees to full-time or part-time employment</w:t>
      </w:r>
    </w:p>
    <w:tbl>
      <w:tblPr>
        <w:tblStyle w:val="TableGrid12"/>
        <w:tblW w:w="9072" w:type="dxa"/>
        <w:tblInd w:w="108" w:type="dxa"/>
        <w:tblLayout w:type="fixed"/>
        <w:tblLook w:val="04A0" w:firstRow="1" w:lastRow="0" w:firstColumn="1" w:lastColumn="0" w:noHBand="0" w:noVBand="1"/>
      </w:tblPr>
      <w:tblGrid>
        <w:gridCol w:w="9072"/>
      </w:tblGrid>
      <w:tr w:rsidR="007D4B81" w:rsidRPr="009B24AF" w14:paraId="589848B8" w14:textId="77777777" w:rsidTr="00C74FDB">
        <w:trPr>
          <w:trHeight w:val="163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5DE148" w14:textId="77777777" w:rsidR="007D4B81" w:rsidRPr="009B24AF" w:rsidRDefault="007D4B81" w:rsidP="00C74FDB">
            <w:pPr>
              <w:rPr>
                <w:rFonts w:asciiTheme="minorHAnsi" w:hAnsiTheme="minorHAnsi"/>
                <w:lang w:val="en-US"/>
              </w:rPr>
            </w:pPr>
          </w:p>
        </w:tc>
      </w:tr>
    </w:tbl>
    <w:p w14:paraId="7041F8CB" w14:textId="77777777" w:rsidR="00B75D1A" w:rsidRPr="009B24AF" w:rsidRDefault="00B75D1A" w:rsidP="00525079">
      <w:pPr>
        <w:spacing w:before="120"/>
        <w:rPr>
          <w:rFonts w:asciiTheme="minorHAnsi" w:hAnsiTheme="minorHAnsi"/>
          <w:lang w:val="en-US"/>
        </w:rPr>
      </w:pPr>
      <w:r w:rsidRPr="009B24AF">
        <w:rPr>
          <w:rFonts w:asciiTheme="minorHAnsi" w:hAnsiTheme="minorHAnsi"/>
          <w:lang w:val="en-US"/>
        </w:rPr>
        <w:t>Attach additional pages if necessary</w:t>
      </w:r>
    </w:p>
    <w:p w14:paraId="440607FF" w14:textId="77777777" w:rsidR="00FD6273" w:rsidRDefault="00FD6273" w:rsidP="00FD6273">
      <w:pPr>
        <w:pStyle w:val="Heading2"/>
        <w:rPr>
          <w:rFonts w:cs="Calibri"/>
          <w:bCs w:val="0"/>
          <w:kern w:val="0"/>
        </w:rPr>
      </w:pPr>
      <w:r>
        <w:t>Authority to sign and signature</w:t>
      </w:r>
    </w:p>
    <w:tbl>
      <w:tblPr>
        <w:tblW w:w="9285" w:type="dxa"/>
        <w:tblCellMar>
          <w:left w:w="0" w:type="dxa"/>
          <w:right w:w="0" w:type="dxa"/>
        </w:tblCellMar>
        <w:tblLook w:val="04A0" w:firstRow="1" w:lastRow="0" w:firstColumn="1" w:lastColumn="0" w:noHBand="0" w:noVBand="1"/>
      </w:tblPr>
      <w:tblGrid>
        <w:gridCol w:w="169"/>
        <w:gridCol w:w="780"/>
        <w:gridCol w:w="1138"/>
        <w:gridCol w:w="6940"/>
        <w:gridCol w:w="258"/>
      </w:tblGrid>
      <w:tr w:rsidR="00FD6273" w:rsidRPr="00FD6273" w14:paraId="59E20287" w14:textId="77777777" w:rsidTr="00C74FDB">
        <w:tc>
          <w:tcPr>
            <w:tcW w:w="817" w:type="dxa"/>
            <w:gridSpan w:val="2"/>
            <w:tcMar>
              <w:top w:w="0" w:type="dxa"/>
              <w:left w:w="108" w:type="dxa"/>
              <w:bottom w:w="0" w:type="dxa"/>
              <w:right w:w="108" w:type="dxa"/>
            </w:tcMar>
            <w:hideMark/>
          </w:tcPr>
          <w:p w14:paraId="366DA238" w14:textId="77777777" w:rsidR="00FD6273" w:rsidRPr="00FD6273" w:rsidRDefault="00FD6273" w:rsidP="00C74FDB">
            <w:pPr>
              <w:spacing w:after="240" w:line="280" w:lineRule="atLeast"/>
              <w:rPr>
                <w:rFonts w:asciiTheme="minorHAnsi" w:hAnsiTheme="minorHAnsi" w:cstheme="minorHAnsi"/>
                <w:lang w:eastAsia="en-AU"/>
              </w:rPr>
            </w:pPr>
            <w:r w:rsidRPr="00FD6273">
              <w:rPr>
                <w:rFonts w:asciiTheme="minorHAnsi" w:hAnsiTheme="minorHAnsi" w:cstheme="minorHAnsi"/>
                <w:b/>
                <w:bCs/>
                <w:noProof/>
                <w:sz w:val="20"/>
                <w:szCs w:val="20"/>
                <w:lang w:eastAsia="en-AU"/>
              </w:rPr>
              <w:drawing>
                <wp:inline distT="0" distB="0" distL="0" distR="0" wp14:anchorId="28CC793B" wp14:editId="47538454">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469" w:type="dxa"/>
            <w:gridSpan w:val="3"/>
            <w:tcMar>
              <w:top w:w="0" w:type="dxa"/>
              <w:left w:w="108" w:type="dxa"/>
              <w:bottom w:w="0" w:type="dxa"/>
              <w:right w:w="108" w:type="dxa"/>
            </w:tcMar>
            <w:hideMark/>
          </w:tcPr>
          <w:p w14:paraId="26F51D5B" w14:textId="77777777" w:rsidR="00FD6273" w:rsidRPr="00FD6273" w:rsidRDefault="00FD6273" w:rsidP="00C74FDB">
            <w:pPr>
              <w:spacing w:before="120"/>
              <w:rPr>
                <w:rFonts w:asciiTheme="minorHAnsi" w:hAnsiTheme="minorHAnsi" w:cstheme="minorHAnsi"/>
                <w:lang w:eastAsia="en-AU"/>
              </w:rPr>
            </w:pPr>
            <w:r w:rsidRPr="00FD6273">
              <w:rPr>
                <w:rFonts w:asciiTheme="minorHAnsi" w:hAnsiTheme="minorHAnsi" w:cstheme="minorHAnsi"/>
                <w:lang w:eastAsia="en-AU"/>
              </w:rPr>
              <w:t>For ‘Authority to sign’:</w:t>
            </w:r>
          </w:p>
          <w:p w14:paraId="2473EBD3" w14:textId="14AEE02D" w:rsidR="00FD6273" w:rsidRPr="00FD6273" w:rsidRDefault="00FD6273" w:rsidP="00FD6273">
            <w:pPr>
              <w:pStyle w:val="ListParagraph"/>
              <w:numPr>
                <w:ilvl w:val="0"/>
                <w:numId w:val="51"/>
              </w:numPr>
              <w:ind w:left="357" w:hanging="357"/>
              <w:rPr>
                <w:rFonts w:asciiTheme="minorHAnsi" w:hAnsiTheme="minorHAnsi" w:cstheme="minorHAnsi"/>
                <w:lang w:eastAsia="en-AU"/>
              </w:rPr>
            </w:pPr>
            <w:r w:rsidRPr="00FD6273">
              <w:rPr>
                <w:rFonts w:asciiTheme="minorHAnsi" w:hAnsiTheme="minorHAnsi" w:cstheme="minorHAnsi"/>
                <w:lang w:eastAsia="en-AU"/>
              </w:rPr>
              <w:t>If you are the Applicant</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FD6273">
              <w:rPr>
                <w:rFonts w:asciiTheme="minorHAnsi" w:hAnsiTheme="minorHAnsi" w:cstheme="minorHAnsi"/>
                <w:lang w:eastAsia="en-AU"/>
              </w:rPr>
              <w:t>insert ‘Applicant’</w:t>
            </w:r>
          </w:p>
          <w:p w14:paraId="0E2AC73C" w14:textId="530BA805" w:rsidR="00FD6273" w:rsidRPr="00336C84" w:rsidRDefault="00FD6273" w:rsidP="00FD6273">
            <w:pPr>
              <w:pStyle w:val="ListParagraph"/>
              <w:numPr>
                <w:ilvl w:val="0"/>
                <w:numId w:val="51"/>
              </w:numPr>
              <w:ind w:left="357" w:hanging="357"/>
              <w:rPr>
                <w:rFonts w:asciiTheme="minorHAnsi" w:hAnsiTheme="minorHAnsi" w:cstheme="minorHAnsi"/>
                <w:lang w:eastAsia="en-AU"/>
              </w:rPr>
            </w:pPr>
            <w:r w:rsidRPr="00336C84">
              <w:rPr>
                <w:rFonts w:asciiTheme="minorHAnsi" w:hAnsiTheme="minorHAnsi" w:cstheme="minorHAnsi"/>
                <w:lang w:eastAsia="en-AU"/>
              </w:rPr>
              <w:t>If you are an employee of a company or organisation that is the Applicant</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336C84">
              <w:rPr>
                <w:rFonts w:asciiTheme="minorHAnsi" w:hAnsiTheme="minorHAnsi" w:cstheme="minorHAnsi"/>
                <w:lang w:eastAsia="en-AU"/>
              </w:rPr>
              <w:t>insert your position title</w:t>
            </w:r>
          </w:p>
          <w:p w14:paraId="64010137" w14:textId="29A4FA8F" w:rsidR="003135F8" w:rsidRPr="00336C84" w:rsidRDefault="00336C84" w:rsidP="00FD6273">
            <w:pPr>
              <w:pStyle w:val="ListParagraph"/>
              <w:numPr>
                <w:ilvl w:val="0"/>
                <w:numId w:val="51"/>
              </w:numPr>
              <w:ind w:left="357" w:hanging="357"/>
              <w:rPr>
                <w:rFonts w:asciiTheme="minorHAnsi" w:hAnsiTheme="minorHAnsi" w:cstheme="minorHAnsi"/>
                <w:lang w:eastAsia="en-AU"/>
              </w:rPr>
            </w:pPr>
            <w:r w:rsidRPr="00336C84">
              <w:rPr>
                <w:rFonts w:asciiTheme="minorHAnsi" w:hAnsiTheme="minorHAnsi" w:cstheme="minorHAnsi"/>
                <w:lang w:eastAsia="en-AU"/>
              </w:rPr>
              <w:t>If you are an officer or authorised employee of an employee organisation that is the Applicant</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336C84">
              <w:rPr>
                <w:rFonts w:asciiTheme="minorHAnsi" w:hAnsiTheme="minorHAnsi" w:cstheme="minorHAnsi"/>
                <w:lang w:eastAsia="en-AU"/>
              </w:rPr>
              <w:t>insert your position title</w:t>
            </w:r>
          </w:p>
          <w:p w14:paraId="1A2A0A83" w14:textId="2F6A7920" w:rsidR="00FD6273" w:rsidRPr="00FD6273" w:rsidRDefault="00FD6273" w:rsidP="00FD6273">
            <w:pPr>
              <w:pStyle w:val="ListParagraph"/>
              <w:numPr>
                <w:ilvl w:val="0"/>
                <w:numId w:val="51"/>
              </w:numPr>
              <w:ind w:left="357" w:hanging="357"/>
              <w:rPr>
                <w:rFonts w:asciiTheme="minorHAnsi" w:hAnsiTheme="minorHAnsi" w:cstheme="minorHAnsi"/>
                <w:sz w:val="20"/>
                <w:szCs w:val="20"/>
                <w:lang w:eastAsia="en-AU"/>
              </w:rPr>
            </w:pPr>
            <w:r w:rsidRPr="00FD6273">
              <w:rPr>
                <w:rFonts w:asciiTheme="minorHAnsi" w:hAnsiTheme="minorHAnsi" w:cstheme="minorHAnsi"/>
                <w:lang w:eastAsia="en-AU"/>
              </w:rPr>
              <w:t>If you are the Applicant’s representative and have provided your details in this form</w:t>
            </w:r>
            <w:r w:rsidR="00C0434C" w:rsidRPr="009B24AF">
              <w:rPr>
                <w:rFonts w:asciiTheme="minorHAnsi" w:eastAsia="Times New Roman" w:hAnsiTheme="minorHAnsi"/>
                <w:lang w:val="en-US" w:eastAsia="en-AU"/>
              </w:rPr>
              <w:t xml:space="preserve"> </w:t>
            </w:r>
            <w:r w:rsidR="00C0434C">
              <w:rPr>
                <w:rFonts w:asciiTheme="minorHAnsi" w:eastAsia="Times New Roman" w:hAnsiTheme="minorHAnsi"/>
                <w:lang w:val="en-US" w:eastAsia="en-AU"/>
              </w:rPr>
              <w:t>–</w:t>
            </w:r>
            <w:r w:rsidR="00C0434C" w:rsidRPr="009B24AF">
              <w:rPr>
                <w:rFonts w:asciiTheme="minorHAnsi" w:eastAsia="Times New Roman" w:hAnsiTheme="minorHAnsi"/>
                <w:lang w:val="en-US" w:eastAsia="en-AU"/>
              </w:rPr>
              <w:t xml:space="preserve"> </w:t>
            </w:r>
            <w:r w:rsidRPr="00FD6273">
              <w:rPr>
                <w:rFonts w:asciiTheme="minorHAnsi" w:hAnsiTheme="minorHAnsi" w:cstheme="minorHAnsi"/>
                <w:lang w:eastAsia="en-AU"/>
              </w:rPr>
              <w:t xml:space="preserve">insert ‘Representative’. </w:t>
            </w:r>
          </w:p>
        </w:tc>
      </w:tr>
      <w:tr w:rsidR="00FD6273" w:rsidRPr="00FD6273" w14:paraId="08AA286F" w14:textId="77777777" w:rsidTr="00C74FDB">
        <w:trPr>
          <w:trHeight w:val="582"/>
        </w:trPr>
        <w:tc>
          <w:tcPr>
            <w:tcW w:w="105" w:type="dxa"/>
            <w:vAlign w:val="center"/>
            <w:hideMark/>
          </w:tcPr>
          <w:p w14:paraId="4E87E50F" w14:textId="77777777" w:rsidR="00FD6273" w:rsidRPr="00FD6273" w:rsidRDefault="00FD6273" w:rsidP="00C74FDB">
            <w:pPr>
              <w:rPr>
                <w:rFonts w:asciiTheme="minorHAnsi" w:hAnsiTheme="minorHAnsi" w:cstheme="minorHAnsi"/>
              </w:rPr>
            </w:pPr>
            <w:r w:rsidRPr="00FD6273">
              <w:rPr>
                <w:rFonts w:asciiTheme="minorHAnsi" w:hAnsiTheme="minorHAnsi" w:cstheme="minorHAnsi"/>
              </w:rPr>
              <w:t> </w:t>
            </w:r>
          </w:p>
        </w:tc>
        <w:tc>
          <w:tcPr>
            <w:tcW w:w="1877"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4E6B5F7E"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Authority to sign</w:t>
            </w:r>
          </w:p>
        </w:tc>
        <w:tc>
          <w:tcPr>
            <w:tcW w:w="7054"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083B45F6" w14:textId="77777777" w:rsidR="00FD6273" w:rsidRPr="00FD6273" w:rsidRDefault="00FD6273" w:rsidP="00C74FDB">
            <w:pPr>
              <w:spacing w:after="240" w:line="280" w:lineRule="atLeast"/>
              <w:rPr>
                <w:rFonts w:asciiTheme="minorHAnsi" w:hAnsiTheme="minorHAnsi" w:cstheme="minorHAnsi"/>
                <w:bCs/>
                <w:lang w:eastAsia="en-AU"/>
              </w:rPr>
            </w:pPr>
          </w:p>
        </w:tc>
        <w:tc>
          <w:tcPr>
            <w:tcW w:w="240" w:type="dxa"/>
            <w:vAlign w:val="center"/>
            <w:hideMark/>
          </w:tcPr>
          <w:p w14:paraId="64F79208" w14:textId="77777777" w:rsidR="00FD6273" w:rsidRPr="00FD6273" w:rsidRDefault="00FD6273" w:rsidP="00C74FDB">
            <w:pPr>
              <w:rPr>
                <w:rFonts w:asciiTheme="minorHAnsi" w:hAnsiTheme="minorHAnsi" w:cstheme="minorHAnsi"/>
              </w:rPr>
            </w:pPr>
            <w:r w:rsidRPr="00FD6273">
              <w:rPr>
                <w:rFonts w:asciiTheme="minorHAnsi" w:hAnsiTheme="minorHAnsi" w:cstheme="minorHAnsi"/>
              </w:rPr>
              <w:t> </w:t>
            </w:r>
          </w:p>
        </w:tc>
      </w:tr>
      <w:tr w:rsidR="00FD6273" w:rsidRPr="00FD6273" w14:paraId="71B791C8" w14:textId="77777777" w:rsidTr="00C74FDB">
        <w:tc>
          <w:tcPr>
            <w:tcW w:w="120" w:type="dxa"/>
            <w:vAlign w:val="center"/>
            <w:hideMark/>
          </w:tcPr>
          <w:p w14:paraId="02DDD08B" w14:textId="77777777" w:rsidR="00FD6273" w:rsidRPr="00FD6273" w:rsidRDefault="00FD6273" w:rsidP="00C74FDB">
            <w:pPr>
              <w:rPr>
                <w:rFonts w:asciiTheme="minorHAnsi" w:hAnsiTheme="minorHAnsi" w:cstheme="minorHAnsi"/>
              </w:rPr>
            </w:pPr>
          </w:p>
        </w:tc>
        <w:tc>
          <w:tcPr>
            <w:tcW w:w="780" w:type="dxa"/>
            <w:vAlign w:val="center"/>
            <w:hideMark/>
          </w:tcPr>
          <w:p w14:paraId="12960A0A" w14:textId="77777777" w:rsidR="00FD6273" w:rsidRPr="00FD6273" w:rsidRDefault="00FD6273" w:rsidP="00C74FDB">
            <w:pPr>
              <w:rPr>
                <w:rFonts w:asciiTheme="minorHAnsi" w:hAnsiTheme="minorHAnsi" w:cstheme="minorHAnsi"/>
                <w:sz w:val="20"/>
                <w:szCs w:val="20"/>
                <w:lang w:eastAsia="en-AU"/>
              </w:rPr>
            </w:pPr>
          </w:p>
        </w:tc>
        <w:tc>
          <w:tcPr>
            <w:tcW w:w="1155" w:type="dxa"/>
            <w:vAlign w:val="center"/>
            <w:hideMark/>
          </w:tcPr>
          <w:p w14:paraId="210BD530" w14:textId="77777777" w:rsidR="00FD6273" w:rsidRPr="00FD6273" w:rsidRDefault="00FD6273" w:rsidP="00C74FDB">
            <w:pPr>
              <w:rPr>
                <w:rFonts w:asciiTheme="minorHAnsi" w:hAnsiTheme="minorHAnsi" w:cstheme="minorHAnsi"/>
                <w:sz w:val="20"/>
                <w:szCs w:val="20"/>
                <w:lang w:eastAsia="en-AU"/>
              </w:rPr>
            </w:pPr>
          </w:p>
        </w:tc>
        <w:tc>
          <w:tcPr>
            <w:tcW w:w="6975" w:type="dxa"/>
            <w:vAlign w:val="center"/>
            <w:hideMark/>
          </w:tcPr>
          <w:p w14:paraId="5DFE5BB7" w14:textId="77777777" w:rsidR="00FD6273" w:rsidRPr="00FD6273" w:rsidRDefault="00FD6273" w:rsidP="00C74FDB">
            <w:pPr>
              <w:rPr>
                <w:rFonts w:asciiTheme="minorHAnsi" w:hAnsiTheme="minorHAnsi" w:cstheme="minorHAnsi"/>
                <w:sz w:val="20"/>
                <w:szCs w:val="20"/>
                <w:lang w:eastAsia="en-AU"/>
              </w:rPr>
            </w:pPr>
          </w:p>
        </w:tc>
        <w:tc>
          <w:tcPr>
            <w:tcW w:w="240" w:type="dxa"/>
            <w:vAlign w:val="center"/>
            <w:hideMark/>
          </w:tcPr>
          <w:p w14:paraId="02116E0D" w14:textId="77777777" w:rsidR="00FD6273" w:rsidRPr="00FD6273" w:rsidRDefault="00FD6273" w:rsidP="00C74FDB">
            <w:pPr>
              <w:rPr>
                <w:rFonts w:asciiTheme="minorHAnsi" w:hAnsiTheme="minorHAnsi" w:cstheme="minorHAnsi"/>
                <w:sz w:val="20"/>
                <w:szCs w:val="20"/>
                <w:lang w:eastAsia="en-AU"/>
              </w:rPr>
            </w:pPr>
          </w:p>
        </w:tc>
      </w:tr>
    </w:tbl>
    <w:p w14:paraId="2A60942E" w14:textId="77777777" w:rsidR="00FD6273" w:rsidRPr="00FD6273" w:rsidRDefault="00FD6273" w:rsidP="00FD6273">
      <w:pPr>
        <w:rPr>
          <w:rFonts w:asciiTheme="minorHAnsi" w:hAnsiTheme="minorHAnsi" w:cstheme="minorHAnsi"/>
          <w14:ligatures w14:val="standardContextual"/>
        </w:rPr>
      </w:pPr>
    </w:p>
    <w:tbl>
      <w:tblPr>
        <w:tblW w:w="9185" w:type="dxa"/>
        <w:tblInd w:w="103" w:type="dxa"/>
        <w:tblCellMar>
          <w:left w:w="0" w:type="dxa"/>
          <w:right w:w="0" w:type="dxa"/>
        </w:tblCellMar>
        <w:tblLook w:val="04A0" w:firstRow="1" w:lastRow="0" w:firstColumn="1" w:lastColumn="0" w:noHBand="0" w:noVBand="1"/>
      </w:tblPr>
      <w:tblGrid>
        <w:gridCol w:w="1031"/>
        <w:gridCol w:w="898"/>
        <w:gridCol w:w="6996"/>
        <w:gridCol w:w="260"/>
      </w:tblGrid>
      <w:tr w:rsidR="00FD6273" w:rsidRPr="00FD6273" w14:paraId="640F657A" w14:textId="77777777" w:rsidTr="00C74FDB">
        <w:trPr>
          <w:gridAfter w:val="1"/>
          <w:wAfter w:w="260" w:type="dxa"/>
        </w:trPr>
        <w:tc>
          <w:tcPr>
            <w:tcW w:w="1031" w:type="dxa"/>
            <w:tcMar>
              <w:top w:w="0" w:type="dxa"/>
              <w:left w:w="108" w:type="dxa"/>
              <w:bottom w:w="0" w:type="dxa"/>
              <w:right w:w="108" w:type="dxa"/>
            </w:tcMar>
            <w:hideMark/>
          </w:tcPr>
          <w:p w14:paraId="5621701E" w14:textId="77777777" w:rsidR="00FD6273" w:rsidRPr="00FD6273" w:rsidRDefault="00FD6273" w:rsidP="00C74FDB">
            <w:pPr>
              <w:rPr>
                <w:rFonts w:asciiTheme="minorHAnsi" w:hAnsiTheme="minorHAnsi" w:cstheme="minorHAnsi"/>
                <w:lang w:eastAsia="en-AU"/>
              </w:rPr>
            </w:pPr>
            <w:r w:rsidRPr="00FD6273">
              <w:rPr>
                <w:rFonts w:asciiTheme="minorHAnsi" w:hAnsiTheme="minorHAnsi" w:cstheme="minorHAnsi"/>
                <w:b/>
                <w:bCs/>
                <w:noProof/>
                <w:sz w:val="20"/>
                <w:szCs w:val="20"/>
                <w:lang w:eastAsia="en-AU"/>
              </w:rPr>
              <w:drawing>
                <wp:inline distT="0" distB="0" distL="0" distR="0" wp14:anchorId="6A0877AF" wp14:editId="61E4675D">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2"/>
            <w:tcMar>
              <w:top w:w="0" w:type="dxa"/>
              <w:left w:w="108" w:type="dxa"/>
              <w:bottom w:w="0" w:type="dxa"/>
              <w:right w:w="108" w:type="dxa"/>
            </w:tcMar>
            <w:hideMark/>
          </w:tcPr>
          <w:p w14:paraId="5BD70CB5" w14:textId="77777777" w:rsidR="00FD6273" w:rsidRPr="00FD6273" w:rsidRDefault="00FD6273" w:rsidP="00C74FDB">
            <w:pPr>
              <w:spacing w:after="240" w:line="280" w:lineRule="atLeast"/>
              <w:rPr>
                <w:rFonts w:asciiTheme="minorHAnsi" w:hAnsiTheme="minorHAnsi" w:cstheme="minorHAnsi"/>
                <w:lang w:eastAsia="en-AU"/>
              </w:rPr>
            </w:pPr>
            <w:r w:rsidRPr="00FD6273">
              <w:rPr>
                <w:rFonts w:asciiTheme="minorHAnsi" w:hAnsiTheme="minorHAnsi" w:cstheme="minorHAnsi"/>
                <w:lang w:eastAsia="en-AU"/>
              </w:rPr>
              <w:t>Insert your signature, name and the date.  If you are completing this form electronically and do not have an electronic signature, type your name in the signature field.</w:t>
            </w:r>
          </w:p>
        </w:tc>
      </w:tr>
      <w:tr w:rsidR="00FD6273" w:rsidRPr="00FD6273" w14:paraId="2CD3128F" w14:textId="77777777" w:rsidTr="00C74FDB">
        <w:trPr>
          <w:trHeight w:val="582"/>
        </w:trPr>
        <w:tc>
          <w:tcPr>
            <w:tcW w:w="1929" w:type="dxa"/>
            <w:gridSpan w:val="2"/>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3DB4DE79"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Signature</w:t>
            </w:r>
          </w:p>
        </w:tc>
        <w:tc>
          <w:tcPr>
            <w:tcW w:w="7251" w:type="dxa"/>
            <w:gridSpan w:val="2"/>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5EC7AA09" w14:textId="77777777" w:rsidR="00FD6273" w:rsidRPr="00FD6273" w:rsidRDefault="00FD6273" w:rsidP="00C74FDB">
            <w:pPr>
              <w:spacing w:after="240" w:line="280" w:lineRule="atLeast"/>
              <w:rPr>
                <w:rFonts w:asciiTheme="minorHAnsi" w:hAnsiTheme="minorHAnsi" w:cstheme="minorHAnsi"/>
                <w:bCs/>
                <w:lang w:eastAsia="en-AU"/>
              </w:rPr>
            </w:pPr>
          </w:p>
        </w:tc>
      </w:tr>
      <w:tr w:rsidR="00FD6273" w:rsidRPr="00FD6273" w14:paraId="6C0504D5" w14:textId="77777777" w:rsidTr="00C74FD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387BB205"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Name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7C693AE3" w14:textId="77777777" w:rsidR="00FD6273" w:rsidRPr="00FD6273" w:rsidRDefault="00FD6273" w:rsidP="00C74FDB">
            <w:pPr>
              <w:spacing w:after="240" w:line="280" w:lineRule="atLeast"/>
              <w:rPr>
                <w:rFonts w:asciiTheme="minorHAnsi" w:hAnsiTheme="minorHAnsi" w:cstheme="minorHAnsi"/>
                <w:bCs/>
                <w:lang w:eastAsia="en-AU"/>
              </w:rPr>
            </w:pPr>
          </w:p>
        </w:tc>
      </w:tr>
      <w:tr w:rsidR="00FD6273" w:rsidRPr="00FD6273" w14:paraId="7C43FE71" w14:textId="77777777" w:rsidTr="00C74FDB">
        <w:tc>
          <w:tcPr>
            <w:tcW w:w="1929" w:type="dxa"/>
            <w:gridSpan w:val="2"/>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17974EA6" w14:textId="77777777" w:rsidR="00FD6273" w:rsidRPr="00FD6273" w:rsidRDefault="00FD6273" w:rsidP="00C74FDB">
            <w:pPr>
              <w:spacing w:after="240" w:line="280" w:lineRule="atLeast"/>
              <w:rPr>
                <w:rFonts w:asciiTheme="minorHAnsi" w:hAnsiTheme="minorHAnsi" w:cstheme="minorHAnsi"/>
                <w:b/>
                <w:lang w:eastAsia="en-AU"/>
              </w:rPr>
            </w:pPr>
            <w:r w:rsidRPr="00FD6273">
              <w:rPr>
                <w:rFonts w:asciiTheme="minorHAnsi" w:hAnsiTheme="minorHAnsi" w:cstheme="minorHAnsi"/>
                <w:b/>
                <w:lang w:eastAsia="en-AU"/>
              </w:rPr>
              <w:t>Date</w:t>
            </w:r>
          </w:p>
        </w:tc>
        <w:tc>
          <w:tcPr>
            <w:tcW w:w="7251" w:type="dxa"/>
            <w:gridSpan w:val="2"/>
            <w:tcBorders>
              <w:top w:val="nil"/>
              <w:left w:val="nil"/>
              <w:bottom w:val="single" w:sz="8" w:space="0" w:color="D9D9D9"/>
              <w:right w:val="single" w:sz="8" w:space="0" w:color="D9D9D9"/>
            </w:tcBorders>
            <w:tcMar>
              <w:top w:w="0" w:type="dxa"/>
              <w:left w:w="108" w:type="dxa"/>
              <w:bottom w:w="0" w:type="dxa"/>
              <w:right w:w="108" w:type="dxa"/>
            </w:tcMar>
          </w:tcPr>
          <w:p w14:paraId="22B1061B" w14:textId="77777777" w:rsidR="00FD6273" w:rsidRPr="00FD6273" w:rsidRDefault="00FD6273" w:rsidP="00C74FDB">
            <w:pPr>
              <w:spacing w:after="240" w:line="280" w:lineRule="atLeast"/>
              <w:rPr>
                <w:rFonts w:asciiTheme="minorHAnsi" w:hAnsiTheme="minorHAnsi" w:cstheme="minorHAnsi"/>
                <w:bCs/>
                <w:lang w:eastAsia="en-AU"/>
              </w:rPr>
            </w:pPr>
          </w:p>
        </w:tc>
      </w:tr>
    </w:tbl>
    <w:p w14:paraId="71609E95" w14:textId="77777777" w:rsidR="00FD6273" w:rsidRDefault="00FD6273" w:rsidP="00FD6273"/>
    <w:tbl>
      <w:tblPr>
        <w:tblStyle w:val="TableGrid25"/>
        <w:tblW w:w="9178" w:type="dxa"/>
        <w:tblInd w:w="103" w:type="dxa"/>
        <w:tblLayout w:type="fixed"/>
        <w:tblLook w:val="04A0" w:firstRow="1" w:lastRow="0" w:firstColumn="1" w:lastColumn="0" w:noHBand="0" w:noVBand="1"/>
      </w:tblPr>
      <w:tblGrid>
        <w:gridCol w:w="9178"/>
      </w:tblGrid>
      <w:tr w:rsidR="001A1208" w:rsidRPr="009B24AF" w14:paraId="1B650F51" w14:textId="77777777" w:rsidTr="00E26BD5">
        <w:trPr>
          <w:trHeight w:val="955"/>
        </w:trPr>
        <w:tc>
          <w:tcPr>
            <w:tcW w:w="9178" w:type="dxa"/>
            <w:vAlign w:val="center"/>
          </w:tcPr>
          <w:p w14:paraId="38E74594" w14:textId="6B4A7A7D" w:rsidR="001A1208" w:rsidRPr="009B24AF" w:rsidRDefault="001A1208" w:rsidP="00694A91">
            <w:pPr>
              <w:spacing w:after="240" w:line="240" w:lineRule="atLeast"/>
              <w:ind w:right="-2"/>
              <w:jc w:val="center"/>
              <w:rPr>
                <w:rFonts w:asciiTheme="minorHAnsi" w:hAnsiTheme="minorHAnsi"/>
                <w:lang w:val="en-US"/>
              </w:rPr>
            </w:pPr>
            <w:r w:rsidRPr="009B24AF">
              <w:rPr>
                <w:rFonts w:asciiTheme="minorHAnsi" w:hAnsiTheme="minorHAnsi"/>
                <w:b/>
                <w:lang w:val="en-US"/>
              </w:rPr>
              <w:t xml:space="preserve">PLEASE </w:t>
            </w:r>
            <w:r w:rsidR="00087988" w:rsidRPr="009B24AF">
              <w:rPr>
                <w:rFonts w:asciiTheme="minorHAnsi" w:hAnsiTheme="minorHAnsi"/>
                <w:b/>
                <w:lang w:val="en-US"/>
              </w:rPr>
              <w:t>KEEP</w:t>
            </w:r>
            <w:r w:rsidRPr="009B24AF">
              <w:rPr>
                <w:rFonts w:asciiTheme="minorHAnsi" w:hAnsiTheme="minorHAnsi"/>
                <w:b/>
                <w:lang w:val="en-US"/>
              </w:rPr>
              <w:t xml:space="preserve"> A COPY OF THIS FORM FOR YOUR OWN RECORDS</w:t>
            </w:r>
          </w:p>
        </w:tc>
      </w:tr>
    </w:tbl>
    <w:p w14:paraId="05E1E159" w14:textId="77777777" w:rsidR="00A46D5C" w:rsidRPr="009B24AF" w:rsidRDefault="00A46D5C" w:rsidP="009B24AF">
      <w:pPr>
        <w:pStyle w:val="Heading1"/>
        <w:sectPr w:rsidR="00A46D5C" w:rsidRPr="009B24AF" w:rsidSect="00C570EE">
          <w:headerReference w:type="default" r:id="rId34"/>
          <w:footerReference w:type="default" r:id="rId35"/>
          <w:headerReference w:type="first" r:id="rId36"/>
          <w:footerReference w:type="first" r:id="rId37"/>
          <w:pgSz w:w="11906" w:h="16838"/>
          <w:pgMar w:top="1440" w:right="1440" w:bottom="1135" w:left="1440" w:header="708" w:footer="460" w:gutter="0"/>
          <w:pgNumType w:start="1"/>
          <w:cols w:space="708"/>
          <w:titlePg/>
          <w:docGrid w:linePitch="360"/>
        </w:sectPr>
      </w:pPr>
      <w:bookmarkStart w:id="1" w:name="_Information_sheet"/>
      <w:bookmarkEnd w:id="1"/>
    </w:p>
    <w:p w14:paraId="6A45E56D" w14:textId="1BC23E6F" w:rsidR="008E1B61" w:rsidRPr="009B24AF" w:rsidRDefault="008E1B61" w:rsidP="009B24AF">
      <w:pPr>
        <w:pStyle w:val="Heading1"/>
      </w:pPr>
      <w:r w:rsidRPr="009B24AF">
        <w:lastRenderedPageBreak/>
        <w:t>Information sheet</w:t>
      </w:r>
    </w:p>
    <w:p w14:paraId="43BD53F8" w14:textId="6254CCE9" w:rsidR="008E1B61" w:rsidRPr="009B24AF" w:rsidRDefault="008E1B61" w:rsidP="00D71ED3">
      <w:pPr>
        <w:pStyle w:val="Heading2"/>
        <w:spacing w:after="0"/>
        <w:rPr>
          <w:rFonts w:asciiTheme="minorHAnsi" w:hAnsiTheme="minorHAnsi"/>
        </w:rPr>
      </w:pPr>
      <w:r w:rsidRPr="009B24AF">
        <w:rPr>
          <w:rFonts w:asciiTheme="minorHAnsi" w:hAnsiTheme="minorHAnsi"/>
        </w:rPr>
        <w:t>Where to get help</w:t>
      </w:r>
    </w:p>
    <w:p w14:paraId="514B2ED4" w14:textId="77777777" w:rsidR="008E1B61" w:rsidRPr="009B24AF" w:rsidRDefault="008E1B61" w:rsidP="00D71ED3">
      <w:pPr>
        <w:pStyle w:val="Heading3"/>
        <w:tabs>
          <w:tab w:val="left" w:pos="567"/>
          <w:tab w:val="left" w:pos="1134"/>
        </w:tabs>
        <w:spacing w:before="120"/>
        <w:rPr>
          <w:rFonts w:asciiTheme="minorHAnsi" w:hAnsiTheme="minorHAnsi"/>
        </w:rPr>
      </w:pPr>
      <w:r w:rsidRPr="009B24AF">
        <w:rPr>
          <w:rFonts w:asciiTheme="minorHAnsi" w:hAnsiTheme="minorHAnsi"/>
        </w:rPr>
        <w:t>Commission staff &amp; resources</w:t>
      </w:r>
    </w:p>
    <w:p w14:paraId="4C505DC5" w14:textId="77777777" w:rsidR="008E1B61" w:rsidRPr="009B24AF" w:rsidRDefault="008E1B61" w:rsidP="008E1B61">
      <w:pPr>
        <w:tabs>
          <w:tab w:val="left" w:pos="567"/>
          <w:tab w:val="left" w:pos="1134"/>
        </w:tabs>
        <w:rPr>
          <w:rFonts w:asciiTheme="minorHAnsi" w:eastAsia="Times New Roman" w:hAnsiTheme="minorHAnsi"/>
          <w:lang w:val="en-US" w:eastAsia="en-AU"/>
        </w:rPr>
      </w:pPr>
      <w:r w:rsidRPr="009B24AF">
        <w:rPr>
          <w:rFonts w:asciiTheme="minorHAnsi" w:eastAsia="Times New Roman" w:hAnsiTheme="minorHAnsi"/>
          <w:lang w:val="en-US" w:eastAsia="en-AU"/>
        </w:rPr>
        <w:t>Commission staff cannot provide legal advice. However, staff can give you information on:</w:t>
      </w:r>
    </w:p>
    <w:p w14:paraId="68AD14CF"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how to make an application to the Commission</w:t>
      </w:r>
    </w:p>
    <w:p w14:paraId="53044401"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how to fill out forms</w:t>
      </w:r>
    </w:p>
    <w:p w14:paraId="65B1CF66"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where to find useful documents such as legislation and decisions</w:t>
      </w:r>
    </w:p>
    <w:p w14:paraId="716E719D" w14:textId="77777777" w:rsidR="008E1B61" w:rsidRPr="009B24AF" w:rsidRDefault="008E1B61" w:rsidP="00C53EC8">
      <w:pPr>
        <w:pStyle w:val="ListParagraph"/>
        <w:numPr>
          <w:ilvl w:val="0"/>
          <w:numId w:val="3"/>
        </w:numPr>
        <w:rPr>
          <w:rFonts w:asciiTheme="minorHAnsi" w:hAnsiTheme="minorHAnsi"/>
        </w:rPr>
      </w:pPr>
      <w:r w:rsidRPr="009B24AF">
        <w:rPr>
          <w:rFonts w:asciiTheme="minorHAnsi" w:hAnsiTheme="minorHAnsi"/>
        </w:rPr>
        <w:t>other organisations that may be able to assist you.</w:t>
      </w:r>
    </w:p>
    <w:p w14:paraId="35099403" w14:textId="77777777" w:rsidR="008E1B61" w:rsidRPr="009B24AF" w:rsidRDefault="008E1B61" w:rsidP="008E1B61">
      <w:pPr>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lang w:val="en-US" w:eastAsia="en-AU"/>
        </w:rPr>
        <w:t xml:space="preserve">The Commission's website </w:t>
      </w:r>
      <w:hyperlink r:id="rId38" w:tooltip="www.fwc.gov.au" w:history="1">
        <w:r w:rsidRPr="009B24AF">
          <w:rPr>
            <w:rFonts w:asciiTheme="minorHAnsi" w:eastAsia="Times New Roman" w:hAnsiTheme="minorHAnsi"/>
            <w:color w:val="1F497D"/>
            <w:u w:val="single"/>
            <w:lang w:val="en-US" w:eastAsia="en-AU"/>
          </w:rPr>
          <w:t>www.fwc.gov.au</w:t>
        </w:r>
      </w:hyperlink>
      <w:r w:rsidRPr="009B24AF">
        <w:rPr>
          <w:rFonts w:asciiTheme="minorHAnsi" w:eastAsia="Times New Roman" w:hAnsiTheme="minorHAnsi"/>
          <w:lang w:val="en-US" w:eastAsia="en-AU"/>
        </w:rPr>
        <w:t xml:space="preserve"> also contains a range of information that may assist.</w:t>
      </w:r>
    </w:p>
    <w:p w14:paraId="655A34C2" w14:textId="77777777" w:rsidR="008E1B61" w:rsidRPr="009B24AF" w:rsidRDefault="008E1B61" w:rsidP="00682EAF">
      <w:pPr>
        <w:pStyle w:val="Heading3"/>
        <w:rPr>
          <w:rFonts w:asciiTheme="minorHAnsi" w:hAnsiTheme="minorHAnsi"/>
        </w:rPr>
      </w:pPr>
      <w:r w:rsidRPr="009B24AF">
        <w:rPr>
          <w:rFonts w:asciiTheme="minorHAnsi" w:hAnsiTheme="minorHAnsi"/>
        </w:rPr>
        <w:t>Legal or other representation</w:t>
      </w:r>
    </w:p>
    <w:p w14:paraId="50A6D1BD" w14:textId="54C23AE5" w:rsidR="008E1B61" w:rsidRPr="00516EE5" w:rsidRDefault="008E1B61" w:rsidP="008E1B61">
      <w:pPr>
        <w:tabs>
          <w:tab w:val="left" w:pos="567"/>
          <w:tab w:val="left" w:pos="1134"/>
        </w:tabs>
        <w:spacing w:line="240" w:lineRule="atLeast"/>
        <w:rPr>
          <w:rFonts w:asciiTheme="minorHAnsi" w:hAnsiTheme="minorHAnsi" w:cs="Arial"/>
          <w:szCs w:val="20"/>
        </w:rPr>
      </w:pPr>
      <w:r w:rsidRPr="009B24AF">
        <w:rPr>
          <w:rFonts w:asciiTheme="minorHAnsi" w:hAnsiTheme="minorHAnsi" w:cs="Arial"/>
          <w:szCs w:val="20"/>
          <w:lang w:val="en-US"/>
        </w:rPr>
        <w:t xml:space="preserve">Representation is where another person (such as </w:t>
      </w:r>
      <w:r w:rsidRPr="009B24AF">
        <w:rPr>
          <w:rFonts w:asciiTheme="minorHAnsi" w:hAnsiTheme="minorHAnsi" w:cs="Arial"/>
          <w:szCs w:val="20"/>
        </w:rPr>
        <w:t xml:space="preserve">a lawyer or paid agent, or an employee of a union or employer organisation) </w:t>
      </w:r>
      <w:r w:rsidRPr="009B24AF">
        <w:rPr>
          <w:rFonts w:asciiTheme="minorHAnsi" w:hAnsiTheme="minorHAnsi" w:cs="Arial"/>
          <w:szCs w:val="20"/>
          <w:lang w:val="en-US"/>
        </w:rPr>
        <w:t xml:space="preserve">speaks or acts on </w:t>
      </w:r>
      <w:r w:rsidR="00414458" w:rsidRPr="009B24AF">
        <w:rPr>
          <w:rFonts w:asciiTheme="minorHAnsi" w:hAnsiTheme="minorHAnsi" w:cs="Arial"/>
          <w:szCs w:val="20"/>
          <w:lang w:val="en-US"/>
        </w:rPr>
        <w:t>your</w:t>
      </w:r>
      <w:r w:rsidRPr="009B24AF">
        <w:rPr>
          <w:rFonts w:asciiTheme="minorHAnsi" w:hAnsiTheme="minorHAnsi" w:cs="Arial"/>
          <w:szCs w:val="20"/>
          <w:lang w:val="en-US"/>
        </w:rPr>
        <w:t xml:space="preserve"> </w:t>
      </w:r>
      <w:proofErr w:type="gramStart"/>
      <w:r w:rsidRPr="009B24AF">
        <w:rPr>
          <w:rFonts w:asciiTheme="minorHAnsi" w:hAnsiTheme="minorHAnsi" w:cs="Arial"/>
          <w:szCs w:val="20"/>
          <w:lang w:val="en-US"/>
        </w:rPr>
        <w:t>behalf, or</w:t>
      </w:r>
      <w:proofErr w:type="gramEnd"/>
      <w:r w:rsidRPr="009B24AF">
        <w:rPr>
          <w:rFonts w:asciiTheme="minorHAnsi" w:hAnsiTheme="minorHAnsi" w:cs="Arial"/>
          <w:szCs w:val="20"/>
          <w:lang w:val="en-US"/>
        </w:rPr>
        <w:t xml:space="preserve"> assists </w:t>
      </w:r>
      <w:r w:rsidR="00FB4E25" w:rsidRPr="009B24AF">
        <w:rPr>
          <w:rFonts w:asciiTheme="minorHAnsi" w:hAnsiTheme="minorHAnsi" w:cs="Arial"/>
          <w:szCs w:val="20"/>
          <w:lang w:val="en-US"/>
        </w:rPr>
        <w:t>you</w:t>
      </w:r>
      <w:r w:rsidRPr="009B24AF">
        <w:rPr>
          <w:rFonts w:asciiTheme="minorHAnsi" w:hAnsiTheme="minorHAnsi" w:cs="Arial"/>
          <w:szCs w:val="20"/>
          <w:lang w:val="en-US"/>
        </w:rPr>
        <w:t xml:space="preserve"> in certain other ways. There is no requirement to be represented at the Commission.</w:t>
      </w:r>
    </w:p>
    <w:p w14:paraId="2AC922A4" w14:textId="77777777" w:rsidR="008E1B61"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There are some restrictions on representation by a lawyer or paid agent.</w:t>
      </w:r>
    </w:p>
    <w:p w14:paraId="0F565FBC" w14:textId="00093100" w:rsidR="00315078"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 xml:space="preserve">Generally, </w:t>
      </w:r>
      <w:r w:rsidR="00CC14B3" w:rsidRPr="009B24AF">
        <w:rPr>
          <w:rFonts w:asciiTheme="minorHAnsi" w:hAnsiTheme="minorHAnsi" w:cs="Arial"/>
          <w:szCs w:val="20"/>
          <w:lang w:val="en-US"/>
        </w:rPr>
        <w:t>you</w:t>
      </w:r>
      <w:r w:rsidRPr="009B24AF">
        <w:rPr>
          <w:rFonts w:asciiTheme="minorHAnsi" w:hAnsiTheme="minorHAnsi" w:cs="Arial"/>
          <w:szCs w:val="20"/>
          <w:lang w:val="en-US"/>
        </w:rPr>
        <w:t xml:space="preserve"> must</w:t>
      </w:r>
      <w:r w:rsidR="00315078" w:rsidRPr="009B24AF">
        <w:rPr>
          <w:rFonts w:asciiTheme="minorHAnsi" w:hAnsiTheme="minorHAnsi" w:cs="Arial"/>
          <w:szCs w:val="20"/>
          <w:lang w:val="en-US"/>
        </w:rPr>
        <w:t>:</w:t>
      </w:r>
    </w:p>
    <w:p w14:paraId="52F17A60" w14:textId="0756169A" w:rsidR="00315078" w:rsidRPr="009B24AF" w:rsidRDefault="008E1B61" w:rsidP="00315078">
      <w:pPr>
        <w:pStyle w:val="ListParagraph"/>
        <w:numPr>
          <w:ilvl w:val="0"/>
          <w:numId w:val="48"/>
        </w:numPr>
        <w:tabs>
          <w:tab w:val="left" w:pos="709"/>
          <w:tab w:val="left" w:pos="1134"/>
        </w:tabs>
        <w:spacing w:line="240" w:lineRule="atLeast"/>
        <w:rPr>
          <w:rFonts w:asciiTheme="minorHAnsi" w:eastAsia="Times New Roman" w:hAnsiTheme="minorHAnsi"/>
          <w:color w:val="1F497D"/>
          <w:u w:val="single"/>
          <w:lang w:val="en-US" w:eastAsia="en-AU"/>
        </w:rPr>
      </w:pPr>
      <w:r w:rsidRPr="009B24AF">
        <w:rPr>
          <w:rFonts w:asciiTheme="minorHAnsi" w:hAnsiTheme="minorHAnsi" w:cs="Arial"/>
          <w:szCs w:val="20"/>
          <w:lang w:val="en-US"/>
        </w:rPr>
        <w:t xml:space="preserve">give notice to the Commission </w:t>
      </w:r>
      <w:r w:rsidR="00DB515D" w:rsidRPr="009B24AF">
        <w:rPr>
          <w:rFonts w:asciiTheme="minorHAnsi" w:hAnsiTheme="minorHAnsi" w:cs="Arial"/>
          <w:szCs w:val="20"/>
          <w:lang w:val="en-US"/>
        </w:rPr>
        <w:t xml:space="preserve">about your representation </w:t>
      </w:r>
      <w:r w:rsidRPr="009B24AF">
        <w:rPr>
          <w:rFonts w:asciiTheme="minorHAnsi" w:hAnsiTheme="minorHAnsi" w:cs="Arial"/>
          <w:szCs w:val="20"/>
          <w:lang w:val="en-US"/>
        </w:rPr>
        <w:t xml:space="preserve">by lodging a Form F53 – </w:t>
      </w:r>
      <w:r w:rsidR="00C627E4" w:rsidRPr="009B24AF">
        <w:rPr>
          <w:rFonts w:asciiTheme="minorHAnsi" w:eastAsia="Times New Roman" w:hAnsiTheme="minorHAnsi"/>
          <w:lang w:val="en-US" w:eastAsia="en-AU"/>
        </w:rPr>
        <w:t>Notice that a person: (a) has a lawyer or paid agent; or (b) will seek permission for a lawyer or paid agent to participate in a conference or hearing)</w:t>
      </w:r>
      <w:r w:rsidRPr="009B24AF">
        <w:rPr>
          <w:rFonts w:asciiTheme="minorHAnsi" w:hAnsiTheme="minorHAnsi" w:cs="Arial"/>
          <w:szCs w:val="20"/>
          <w:lang w:val="en-US"/>
        </w:rPr>
        <w:t xml:space="preserve">) </w:t>
      </w:r>
      <w:r w:rsidRPr="009B24AF">
        <w:rPr>
          <w:rFonts w:asciiTheme="minorHAnsi" w:hAnsiTheme="minorHAnsi" w:cs="Arial"/>
          <w:b/>
          <w:bCs/>
          <w:szCs w:val="20"/>
          <w:lang w:val="en-US"/>
        </w:rPr>
        <w:t xml:space="preserve">and </w:t>
      </w:r>
    </w:p>
    <w:p w14:paraId="0142C566" w14:textId="53C4C303" w:rsidR="008E1B61" w:rsidRPr="009B24AF" w:rsidRDefault="008E1B61" w:rsidP="00315078">
      <w:pPr>
        <w:pStyle w:val="ListParagraph"/>
        <w:numPr>
          <w:ilvl w:val="0"/>
          <w:numId w:val="48"/>
        </w:numPr>
        <w:tabs>
          <w:tab w:val="left" w:pos="709"/>
          <w:tab w:val="left" w:pos="1134"/>
        </w:tabs>
        <w:spacing w:line="240" w:lineRule="atLeast"/>
        <w:rPr>
          <w:rFonts w:asciiTheme="minorHAnsi" w:eastAsia="Times New Roman" w:hAnsiTheme="minorHAnsi"/>
          <w:color w:val="1F497D"/>
          <w:u w:val="single"/>
          <w:lang w:val="en-US" w:eastAsia="en-AU"/>
        </w:rPr>
      </w:pPr>
      <w:r w:rsidRPr="009B24AF">
        <w:rPr>
          <w:rFonts w:asciiTheme="minorHAnsi" w:hAnsiTheme="minorHAnsi" w:cs="Arial"/>
          <w:szCs w:val="20"/>
          <w:lang w:val="en-US"/>
        </w:rPr>
        <w:t xml:space="preserve">seek permission from the Commission Member dealing with the matter if </w:t>
      </w:r>
      <w:r w:rsidR="00CC14B3" w:rsidRPr="009B24AF">
        <w:rPr>
          <w:rFonts w:asciiTheme="minorHAnsi" w:hAnsiTheme="minorHAnsi" w:cs="Arial"/>
          <w:szCs w:val="20"/>
          <w:lang w:val="en-US"/>
        </w:rPr>
        <w:t>you</w:t>
      </w:r>
      <w:r w:rsidRPr="009B24AF">
        <w:rPr>
          <w:rFonts w:asciiTheme="minorHAnsi" w:hAnsiTheme="minorHAnsi" w:cs="Arial"/>
          <w:szCs w:val="20"/>
          <w:lang w:val="en-US"/>
        </w:rPr>
        <w:t xml:space="preserve"> wish to have a lawyer or paid agent represent </w:t>
      </w:r>
      <w:r w:rsidR="00CC14B3" w:rsidRPr="009B24AF">
        <w:rPr>
          <w:rFonts w:asciiTheme="minorHAnsi" w:hAnsiTheme="minorHAnsi" w:cs="Arial"/>
          <w:szCs w:val="20"/>
          <w:lang w:val="en-US"/>
        </w:rPr>
        <w:t xml:space="preserve">you </w:t>
      </w:r>
      <w:r w:rsidR="00DF7988" w:rsidRPr="009B24AF">
        <w:rPr>
          <w:rFonts w:asciiTheme="minorHAnsi" w:hAnsiTheme="minorHAnsi" w:cs="Arial"/>
          <w:szCs w:val="20"/>
          <w:lang w:val="en-US"/>
        </w:rPr>
        <w:t>at</w:t>
      </w:r>
      <w:r w:rsidRPr="009B24AF">
        <w:rPr>
          <w:rFonts w:asciiTheme="minorHAnsi" w:hAnsiTheme="minorHAnsi" w:cs="Arial"/>
          <w:szCs w:val="20"/>
          <w:lang w:val="en-US"/>
        </w:rPr>
        <w:t xml:space="preserve"> a conference or a hearing.</w:t>
      </w:r>
    </w:p>
    <w:p w14:paraId="799B8908" w14:textId="4E509A1D" w:rsidR="008E1B61"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 xml:space="preserve">Apart from </w:t>
      </w:r>
      <w:r w:rsidR="001D273A" w:rsidRPr="009B24AF">
        <w:rPr>
          <w:rFonts w:asciiTheme="minorHAnsi" w:hAnsiTheme="minorHAnsi" w:cs="Arial"/>
          <w:szCs w:val="20"/>
          <w:lang w:val="en-US"/>
        </w:rPr>
        <w:t>representing you at</w:t>
      </w:r>
      <w:r w:rsidRPr="009B24AF">
        <w:rPr>
          <w:rFonts w:asciiTheme="minorHAnsi" w:hAnsiTheme="minorHAnsi" w:cs="Arial"/>
          <w:szCs w:val="20"/>
          <w:lang w:val="en-US"/>
        </w:rPr>
        <w:t xml:space="preserve"> a conference or hearing, </w:t>
      </w:r>
      <w:r w:rsidR="00511AE4" w:rsidRPr="009B24AF">
        <w:rPr>
          <w:rFonts w:asciiTheme="minorHAnsi" w:hAnsiTheme="minorHAnsi" w:cs="Arial"/>
          <w:szCs w:val="20"/>
          <w:lang w:val="en-US"/>
        </w:rPr>
        <w:t>your</w:t>
      </w:r>
      <w:r w:rsidRPr="009B24AF">
        <w:rPr>
          <w:rFonts w:asciiTheme="minorHAnsi" w:hAnsiTheme="minorHAnsi" w:cs="Arial"/>
          <w:szCs w:val="20"/>
          <w:lang w:val="en-US"/>
        </w:rPr>
        <w:t xml:space="preserve"> lawyer or paid agent can represent </w:t>
      </w:r>
      <w:r w:rsidR="00511AE4" w:rsidRPr="009B24AF">
        <w:rPr>
          <w:rFonts w:asciiTheme="minorHAnsi" w:hAnsiTheme="minorHAnsi" w:cs="Arial"/>
          <w:szCs w:val="20"/>
          <w:lang w:val="en-US"/>
        </w:rPr>
        <w:t>you</w:t>
      </w:r>
      <w:r w:rsidRPr="009B24AF">
        <w:rPr>
          <w:rFonts w:asciiTheme="minorHAnsi" w:hAnsiTheme="minorHAnsi" w:cs="Arial"/>
          <w:szCs w:val="20"/>
          <w:lang w:val="en-US"/>
        </w:rPr>
        <w:t xml:space="preserve"> without permission, unless the Commission decides otherwise. For example, the lawyer or paid agent can </w:t>
      </w:r>
      <w:proofErr w:type="gramStart"/>
      <w:r w:rsidRPr="009B24AF">
        <w:rPr>
          <w:rFonts w:asciiTheme="minorHAnsi" w:hAnsiTheme="minorHAnsi" w:cs="Arial"/>
          <w:szCs w:val="20"/>
          <w:lang w:val="en-US"/>
        </w:rPr>
        <w:t>prepare</w:t>
      </w:r>
      <w:proofErr w:type="gramEnd"/>
      <w:r w:rsidRPr="009B24AF">
        <w:rPr>
          <w:rFonts w:asciiTheme="minorHAnsi" w:hAnsiTheme="minorHAnsi" w:cs="Arial"/>
          <w:szCs w:val="20"/>
          <w:lang w:val="en-US"/>
        </w:rPr>
        <w:t xml:space="preserve"> and lodge written applications, responses and submissions, and communicate in writing with the Commission and other parties</w:t>
      </w:r>
      <w:r w:rsidR="00DB515D" w:rsidRPr="009B24AF">
        <w:rPr>
          <w:rFonts w:asciiTheme="minorHAnsi" w:hAnsiTheme="minorHAnsi" w:cs="Arial"/>
          <w:szCs w:val="20"/>
          <w:lang w:val="en-US"/>
        </w:rPr>
        <w:t>.</w:t>
      </w:r>
    </w:p>
    <w:p w14:paraId="5EE4F3D6" w14:textId="77777777" w:rsidR="008E1B61" w:rsidRPr="009B24AF" w:rsidRDefault="008E1B61" w:rsidP="008E1B61">
      <w:pPr>
        <w:tabs>
          <w:tab w:val="left" w:pos="567"/>
          <w:tab w:val="left" w:pos="1134"/>
        </w:tabs>
        <w:spacing w:line="240" w:lineRule="atLeast"/>
        <w:rPr>
          <w:rFonts w:asciiTheme="minorHAnsi" w:hAnsiTheme="minorHAnsi" w:cs="Arial"/>
          <w:szCs w:val="20"/>
          <w:lang w:val="en-US"/>
        </w:rPr>
      </w:pPr>
      <w:r w:rsidRPr="009B24AF">
        <w:rPr>
          <w:rFonts w:asciiTheme="minorHAnsi" w:hAnsiTheme="minorHAnsi" w:cs="Arial"/>
          <w:szCs w:val="20"/>
          <w:lang w:val="en-US"/>
        </w:rPr>
        <w:t>The requirement to give notice and seek permission for a lawyer or paid agent to participate in a conference or hearing, does not apply if the lawyer or paid agent is:</w:t>
      </w:r>
    </w:p>
    <w:p w14:paraId="106B4EC2" w14:textId="16230C57" w:rsidR="008E1B61" w:rsidRPr="009B24AF" w:rsidRDefault="008E1B61" w:rsidP="00C53EC8">
      <w:pPr>
        <w:pStyle w:val="ListParagraph"/>
        <w:numPr>
          <w:ilvl w:val="0"/>
          <w:numId w:val="4"/>
        </w:numPr>
        <w:rPr>
          <w:rFonts w:asciiTheme="minorHAnsi" w:hAnsiTheme="minorHAnsi"/>
        </w:rPr>
      </w:pPr>
      <w:r w:rsidRPr="009B24AF">
        <w:rPr>
          <w:rFonts w:asciiTheme="minorHAnsi" w:hAnsiTheme="minorHAnsi"/>
        </w:rPr>
        <w:t xml:space="preserve">an employee or officer of </w:t>
      </w:r>
      <w:r w:rsidR="00511AE4" w:rsidRPr="009B24AF">
        <w:rPr>
          <w:rFonts w:asciiTheme="minorHAnsi" w:hAnsiTheme="minorHAnsi"/>
        </w:rPr>
        <w:t>your organisation</w:t>
      </w:r>
      <w:r w:rsidRPr="009B24AF">
        <w:rPr>
          <w:rFonts w:asciiTheme="minorHAnsi" w:hAnsiTheme="minorHAnsi"/>
        </w:rPr>
        <w:t xml:space="preserve"> </w:t>
      </w:r>
      <w:r w:rsidRPr="009B24AF">
        <w:rPr>
          <w:rFonts w:asciiTheme="minorHAnsi" w:hAnsiTheme="minorHAnsi"/>
          <w:b/>
        </w:rPr>
        <w:t xml:space="preserve">or </w:t>
      </w:r>
    </w:p>
    <w:p w14:paraId="7FB91F2C" w14:textId="7C68B8C4" w:rsidR="008E1B61" w:rsidRPr="009B24AF" w:rsidRDefault="008E1B61" w:rsidP="00C53EC8">
      <w:pPr>
        <w:pStyle w:val="ListParagraph"/>
        <w:numPr>
          <w:ilvl w:val="0"/>
          <w:numId w:val="4"/>
        </w:numPr>
        <w:rPr>
          <w:rFonts w:asciiTheme="minorHAnsi" w:hAnsiTheme="minorHAnsi"/>
        </w:rPr>
      </w:pPr>
      <w:r w:rsidRPr="009B24AF">
        <w:rPr>
          <w:rFonts w:asciiTheme="minorHAnsi" w:hAnsiTheme="minorHAnsi"/>
        </w:rPr>
        <w:t xml:space="preserve">a bargaining representative that is representing </w:t>
      </w:r>
      <w:r w:rsidR="00FD7180" w:rsidRPr="009B24AF">
        <w:rPr>
          <w:rFonts w:asciiTheme="minorHAnsi" w:hAnsiTheme="minorHAnsi"/>
        </w:rPr>
        <w:t>you</w:t>
      </w:r>
      <w:r w:rsidRPr="009B24AF">
        <w:rPr>
          <w:rFonts w:asciiTheme="minorHAnsi" w:hAnsiTheme="minorHAnsi"/>
        </w:rPr>
        <w:t xml:space="preserve"> </w:t>
      </w:r>
      <w:r w:rsidRPr="009B24AF">
        <w:rPr>
          <w:rFonts w:asciiTheme="minorHAnsi" w:hAnsiTheme="minorHAnsi"/>
          <w:b/>
        </w:rPr>
        <w:t>or</w:t>
      </w:r>
    </w:p>
    <w:p w14:paraId="7BEDCBC0" w14:textId="0A6AACEA" w:rsidR="008E1B61" w:rsidRPr="009B24AF" w:rsidRDefault="008E1B61" w:rsidP="00C53EC8">
      <w:pPr>
        <w:pStyle w:val="ListParagraph"/>
        <w:numPr>
          <w:ilvl w:val="0"/>
          <w:numId w:val="4"/>
        </w:numPr>
        <w:rPr>
          <w:rFonts w:asciiTheme="minorHAnsi" w:hAnsiTheme="minorHAnsi"/>
        </w:rPr>
      </w:pPr>
      <w:r w:rsidRPr="009B24AF">
        <w:rPr>
          <w:rFonts w:asciiTheme="minorHAnsi" w:hAnsiTheme="minorHAnsi"/>
        </w:rPr>
        <w:t xml:space="preserve">an employee or officer of an employee </w:t>
      </w:r>
      <w:r w:rsidR="00FD7180" w:rsidRPr="009B24AF">
        <w:rPr>
          <w:rFonts w:asciiTheme="minorHAnsi" w:hAnsiTheme="minorHAnsi"/>
        </w:rPr>
        <w:t xml:space="preserve">organisation </w:t>
      </w:r>
      <w:r w:rsidRPr="009B24AF">
        <w:rPr>
          <w:rFonts w:asciiTheme="minorHAnsi" w:hAnsiTheme="minorHAnsi"/>
        </w:rPr>
        <w:t xml:space="preserve">or employer organisation, or an association of employers or a peak council, that is representing </w:t>
      </w:r>
      <w:r w:rsidR="00FD7180" w:rsidRPr="009B24AF">
        <w:rPr>
          <w:rFonts w:asciiTheme="minorHAnsi" w:hAnsiTheme="minorHAnsi"/>
        </w:rPr>
        <w:t>you</w:t>
      </w:r>
      <w:r w:rsidRPr="009B24AF">
        <w:rPr>
          <w:rFonts w:asciiTheme="minorHAnsi" w:hAnsiTheme="minorHAnsi"/>
        </w:rPr>
        <w:t>.</w:t>
      </w:r>
    </w:p>
    <w:p w14:paraId="7A91C007" w14:textId="36736495" w:rsidR="008E1B61" w:rsidRPr="009B24AF" w:rsidRDefault="008E1B61" w:rsidP="00BD5BAB">
      <w:pPr>
        <w:pStyle w:val="NormalWeb"/>
        <w:spacing w:before="240" w:beforeAutospacing="0" w:after="120" w:afterAutospacing="0" w:line="240" w:lineRule="atLeast"/>
        <w:rPr>
          <w:rFonts w:asciiTheme="minorHAnsi" w:hAnsiTheme="minorHAnsi" w:cs="Arial"/>
          <w:bCs/>
          <w:kern w:val="32"/>
          <w:sz w:val="22"/>
          <w:szCs w:val="22"/>
          <w:lang w:val="en-US"/>
        </w:rPr>
      </w:pPr>
      <w:r w:rsidRPr="009B24AF">
        <w:rPr>
          <w:rFonts w:asciiTheme="minorHAnsi" w:hAnsiTheme="minorHAnsi" w:cs="Arial"/>
          <w:bCs/>
          <w:kern w:val="32"/>
          <w:sz w:val="22"/>
          <w:szCs w:val="22"/>
          <w:lang w:val="en-US"/>
        </w:rPr>
        <w:t xml:space="preserve">Rule </w:t>
      </w:r>
      <w:r w:rsidR="00F67621" w:rsidRPr="009B24AF">
        <w:rPr>
          <w:rFonts w:asciiTheme="minorHAnsi" w:hAnsiTheme="minorHAnsi" w:cs="Arial"/>
          <w:bCs/>
          <w:kern w:val="32"/>
          <w:sz w:val="22"/>
          <w:szCs w:val="22"/>
          <w:lang w:val="en-US"/>
        </w:rPr>
        <w:t>1</w:t>
      </w:r>
      <w:r w:rsidR="00F67621">
        <w:rPr>
          <w:rFonts w:asciiTheme="minorHAnsi" w:hAnsiTheme="minorHAnsi" w:cs="Arial"/>
          <w:bCs/>
          <w:kern w:val="32"/>
          <w:sz w:val="22"/>
          <w:szCs w:val="22"/>
          <w:lang w:val="en-US"/>
        </w:rPr>
        <w:t>3</w:t>
      </w:r>
      <w:r w:rsidRPr="009B24AF">
        <w:rPr>
          <w:rFonts w:asciiTheme="minorHAnsi" w:hAnsiTheme="minorHAnsi" w:cs="Arial"/>
          <w:bCs/>
          <w:kern w:val="32"/>
          <w:sz w:val="22"/>
          <w:szCs w:val="22"/>
          <w:lang w:val="en-US"/>
        </w:rPr>
        <w:t xml:space="preserve">(2) of the </w:t>
      </w:r>
      <w:hyperlink r:id="rId39" w:history="1">
        <w:r w:rsidR="00F67621">
          <w:rPr>
            <w:rStyle w:val="Hyperlink"/>
            <w:rFonts w:cs="Arial"/>
            <w:szCs w:val="22"/>
          </w:rPr>
          <w:t>Fair Work Commission Rules 2024</w:t>
        </w:r>
      </w:hyperlink>
      <w:r w:rsidRPr="009B24AF">
        <w:rPr>
          <w:rFonts w:asciiTheme="minorHAnsi" w:hAnsiTheme="minorHAnsi" w:cs="Arial"/>
          <w:bCs/>
          <w:kern w:val="32"/>
          <w:sz w:val="22"/>
          <w:szCs w:val="22"/>
          <w:lang w:val="en-US"/>
        </w:rPr>
        <w:t xml:space="preserve"> sets out further exceptions to the requirement to give notice and seek permission.</w:t>
      </w:r>
      <w:r w:rsidR="00934BA8" w:rsidRPr="009B24AF">
        <w:rPr>
          <w:rFonts w:asciiTheme="minorHAnsi" w:hAnsiTheme="minorHAnsi" w:cs="Arial"/>
          <w:bCs/>
          <w:kern w:val="32"/>
          <w:sz w:val="22"/>
          <w:szCs w:val="22"/>
          <w:lang w:val="en-US"/>
        </w:rPr>
        <w:t xml:space="preserve"> </w:t>
      </w:r>
      <w:r w:rsidRPr="009B24AF">
        <w:rPr>
          <w:rFonts w:asciiTheme="minorHAnsi" w:hAnsiTheme="minorHAnsi" w:cs="Arial"/>
          <w:bCs/>
          <w:kern w:val="32"/>
          <w:sz w:val="22"/>
          <w:szCs w:val="22"/>
          <w:lang w:val="en-US"/>
        </w:rPr>
        <w:t xml:space="preserve">For more information about representation by lawyers and paid agents, see section 596 of the </w:t>
      </w:r>
      <w:hyperlink r:id="rId40" w:history="1">
        <w:r w:rsidR="00697DF2" w:rsidRPr="009B24AF">
          <w:rPr>
            <w:rStyle w:val="Hyperlink"/>
            <w:rFonts w:cs="Arial"/>
            <w:bCs/>
            <w:kern w:val="32"/>
            <w:szCs w:val="22"/>
            <w:lang w:val="en-US"/>
          </w:rPr>
          <w:t>Fair Work Act 2009</w:t>
        </w:r>
      </w:hyperlink>
      <w:r w:rsidRPr="009B24AF">
        <w:rPr>
          <w:rFonts w:asciiTheme="minorHAnsi" w:hAnsiTheme="minorHAnsi" w:cs="Arial"/>
          <w:bCs/>
          <w:kern w:val="32"/>
          <w:sz w:val="22"/>
          <w:szCs w:val="22"/>
          <w:lang w:val="en-US"/>
        </w:rPr>
        <w:t>, rules 11, 12</w:t>
      </w:r>
      <w:r w:rsidR="00CC0996">
        <w:rPr>
          <w:rFonts w:asciiTheme="minorHAnsi" w:hAnsiTheme="minorHAnsi" w:cs="Arial"/>
          <w:bCs/>
          <w:kern w:val="32"/>
          <w:sz w:val="22"/>
          <w:szCs w:val="22"/>
          <w:lang w:val="en-US"/>
        </w:rPr>
        <w:t>, 13</w:t>
      </w:r>
      <w:r w:rsidRPr="009B24AF">
        <w:rPr>
          <w:rFonts w:asciiTheme="minorHAnsi" w:hAnsiTheme="minorHAnsi" w:cs="Arial"/>
          <w:bCs/>
          <w:kern w:val="32"/>
          <w:sz w:val="22"/>
          <w:szCs w:val="22"/>
          <w:lang w:val="en-US"/>
        </w:rPr>
        <w:t xml:space="preserve"> and </w:t>
      </w:r>
      <w:r w:rsidR="00CC0996">
        <w:rPr>
          <w:rFonts w:asciiTheme="minorHAnsi" w:hAnsiTheme="minorHAnsi" w:cs="Arial"/>
          <w:bCs/>
          <w:kern w:val="32"/>
          <w:sz w:val="22"/>
          <w:szCs w:val="22"/>
          <w:lang w:val="en-US"/>
        </w:rPr>
        <w:t xml:space="preserve">14 </w:t>
      </w:r>
      <w:r w:rsidRPr="009B24AF">
        <w:rPr>
          <w:rFonts w:asciiTheme="minorHAnsi" w:hAnsiTheme="minorHAnsi" w:cs="Arial"/>
          <w:bCs/>
          <w:kern w:val="32"/>
          <w:sz w:val="22"/>
          <w:szCs w:val="22"/>
          <w:lang w:val="en-US"/>
        </w:rPr>
        <w:t xml:space="preserve">of the </w:t>
      </w:r>
      <w:hyperlink r:id="rId41" w:history="1">
        <w:r w:rsidR="00F67621">
          <w:rPr>
            <w:rStyle w:val="Hyperlink"/>
            <w:szCs w:val="22"/>
          </w:rPr>
          <w:t>Fair Work Commission Rules 2024</w:t>
        </w:r>
      </w:hyperlink>
      <w:r w:rsidRPr="009B24AF">
        <w:rPr>
          <w:rFonts w:asciiTheme="minorHAnsi" w:hAnsiTheme="minorHAnsi" w:cs="Arial"/>
          <w:bCs/>
          <w:kern w:val="32"/>
          <w:sz w:val="22"/>
          <w:szCs w:val="22"/>
          <w:lang w:val="en-US"/>
        </w:rPr>
        <w:t xml:space="preserve"> and the Commission’s </w:t>
      </w:r>
      <w:hyperlink r:id="rId42" w:history="1">
        <w:r w:rsidRPr="009B24AF">
          <w:rPr>
            <w:rStyle w:val="Hyperlink"/>
            <w:rFonts w:cs="Arial"/>
            <w:bCs/>
            <w:kern w:val="32"/>
            <w:szCs w:val="22"/>
            <w:lang w:val="en-US"/>
          </w:rPr>
          <w:t>practice note on representation by lawyers and paid agents</w:t>
        </w:r>
      </w:hyperlink>
      <w:r w:rsidRPr="009B24AF">
        <w:rPr>
          <w:rFonts w:asciiTheme="minorHAnsi" w:hAnsiTheme="minorHAnsi" w:cs="Arial"/>
          <w:bCs/>
          <w:kern w:val="32"/>
          <w:sz w:val="22"/>
          <w:szCs w:val="22"/>
          <w:lang w:val="en-US"/>
        </w:rPr>
        <w:t xml:space="preserve">. </w:t>
      </w:r>
    </w:p>
    <w:p w14:paraId="4480C39B" w14:textId="77777777" w:rsidR="008E1B61" w:rsidRPr="009B24AF" w:rsidRDefault="008E1B61" w:rsidP="000039E6">
      <w:pPr>
        <w:pStyle w:val="Heading2"/>
        <w:rPr>
          <w:rFonts w:asciiTheme="minorHAnsi" w:hAnsiTheme="minorHAnsi"/>
        </w:rPr>
      </w:pPr>
      <w:r w:rsidRPr="009B24AF">
        <w:rPr>
          <w:rFonts w:asciiTheme="minorHAnsi" w:hAnsiTheme="minorHAnsi"/>
        </w:rPr>
        <w:lastRenderedPageBreak/>
        <w:t>Glossary of common terms</w:t>
      </w:r>
    </w:p>
    <w:p w14:paraId="1ADCDCEA" w14:textId="5EFA470F" w:rsidR="008E1B61" w:rsidRPr="009B24AF" w:rsidRDefault="008E1B61" w:rsidP="000069F9">
      <w:pPr>
        <w:keepLines/>
        <w:rPr>
          <w:rFonts w:asciiTheme="minorHAnsi" w:hAnsiTheme="minorHAnsi" w:cs="Arial"/>
          <w:szCs w:val="20"/>
        </w:rPr>
      </w:pPr>
      <w:r w:rsidRPr="009B24AF">
        <w:rPr>
          <w:rFonts w:asciiTheme="minorHAnsi" w:hAnsiTheme="minorHAnsi" w:cs="Arial"/>
          <w:b/>
          <w:szCs w:val="20"/>
        </w:rPr>
        <w:t>Applicant</w:t>
      </w:r>
      <w:r w:rsidRPr="009B24AF">
        <w:rPr>
          <w:rFonts w:asciiTheme="minorHAnsi" w:hAnsiTheme="minorHAnsi" w:cs="Arial"/>
          <w:szCs w:val="20"/>
        </w:rPr>
        <w:t xml:space="preserve"> </w:t>
      </w:r>
      <w:r w:rsidR="00123E60" w:rsidRPr="009B24AF">
        <w:rPr>
          <w:rFonts w:asciiTheme="minorHAnsi" w:hAnsiTheme="minorHAnsi" w:cs="Arial"/>
          <w:szCs w:val="20"/>
        </w:rPr>
        <w:t xml:space="preserve">- </w:t>
      </w:r>
      <w:r w:rsidRPr="009B24AF">
        <w:rPr>
          <w:rFonts w:asciiTheme="minorHAnsi" w:hAnsiTheme="minorHAnsi" w:cs="Arial"/>
          <w:szCs w:val="20"/>
        </w:rPr>
        <w:t>the person or organisation that is making an application.</w:t>
      </w:r>
    </w:p>
    <w:p w14:paraId="2613BB0D" w14:textId="24EEC91B" w:rsidR="008E1B61" w:rsidRPr="009B24AF" w:rsidRDefault="008E1B61" w:rsidP="000069F9">
      <w:pPr>
        <w:keepLines/>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b/>
          <w:lang w:val="en-US" w:eastAsia="en-AU"/>
        </w:rPr>
        <w:t>Lawyer</w:t>
      </w:r>
      <w:r w:rsidRPr="009B24AF">
        <w:rPr>
          <w:rFonts w:asciiTheme="minorHAnsi" w:eastAsia="Times New Roman" w:hAnsiTheme="minorHAnsi"/>
          <w:lang w:val="en-US" w:eastAsia="en-AU"/>
        </w:rPr>
        <w:t xml:space="preserve"> –</w:t>
      </w:r>
      <w:r w:rsidR="00123E60" w:rsidRPr="009B24AF">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a person who is admitted to the legal profession by a Supreme Court of a State or Territory. </w:t>
      </w:r>
    </w:p>
    <w:p w14:paraId="5DFBA47B" w14:textId="41E0F5BA" w:rsidR="008E1B61" w:rsidRPr="009B24AF" w:rsidRDefault="008E1B61" w:rsidP="008E1B61">
      <w:pPr>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b/>
          <w:lang w:val="en-US" w:eastAsia="en-AU"/>
        </w:rPr>
        <w:t>Paid agent</w:t>
      </w:r>
      <w:r w:rsidRPr="009B24AF">
        <w:rPr>
          <w:rFonts w:asciiTheme="minorHAnsi" w:eastAsia="Times New Roman" w:hAnsiTheme="minorHAnsi"/>
          <w:lang w:val="en-US" w:eastAsia="en-AU"/>
        </w:rPr>
        <w:t xml:space="preserve"> – in relation to a matter before the Commission, an agent (other than a bargaining representative) who charges or receives a fee to represent </w:t>
      </w:r>
      <w:r w:rsidR="00123E60" w:rsidRPr="009B24AF">
        <w:rPr>
          <w:rFonts w:asciiTheme="minorHAnsi" w:eastAsia="Times New Roman" w:hAnsiTheme="minorHAnsi"/>
          <w:lang w:val="en-US" w:eastAsia="en-AU"/>
        </w:rPr>
        <w:t>a party</w:t>
      </w:r>
      <w:r w:rsidRPr="009B24AF">
        <w:rPr>
          <w:rFonts w:asciiTheme="minorHAnsi" w:eastAsia="Times New Roman" w:hAnsiTheme="minorHAnsi"/>
          <w:lang w:val="en-US" w:eastAsia="en-AU"/>
        </w:rPr>
        <w:t xml:space="preserve"> in the matter. </w:t>
      </w:r>
    </w:p>
    <w:p w14:paraId="19E1FCD2" w14:textId="1CBC4D0F" w:rsidR="008E1B61" w:rsidRPr="009B24AF" w:rsidRDefault="008E1B61" w:rsidP="008E1B61">
      <w:pPr>
        <w:tabs>
          <w:tab w:val="left" w:pos="567"/>
          <w:tab w:val="left" w:pos="1134"/>
        </w:tabs>
        <w:ind w:right="-2"/>
        <w:rPr>
          <w:rFonts w:asciiTheme="minorHAnsi" w:eastAsia="Times New Roman" w:hAnsiTheme="minorHAnsi"/>
          <w:lang w:val="en-US" w:eastAsia="en-AU"/>
        </w:rPr>
      </w:pPr>
      <w:r w:rsidRPr="009B24AF">
        <w:rPr>
          <w:rFonts w:asciiTheme="minorHAnsi" w:eastAsia="Times New Roman" w:hAnsiTheme="minorHAnsi"/>
          <w:b/>
          <w:lang w:val="en-US" w:eastAsia="en-AU"/>
        </w:rPr>
        <w:t>Party</w:t>
      </w:r>
      <w:r w:rsidRPr="009B24AF">
        <w:rPr>
          <w:rFonts w:asciiTheme="minorHAnsi" w:eastAsia="Times New Roman" w:hAnsiTheme="minorHAnsi"/>
          <w:lang w:val="en-US" w:eastAsia="en-AU"/>
        </w:rPr>
        <w:t xml:space="preserve"> </w:t>
      </w:r>
      <w:r w:rsidR="00EA5B8B">
        <w:rPr>
          <w:rFonts w:asciiTheme="minorHAnsi" w:eastAsia="Times New Roman" w:hAnsiTheme="minorHAnsi"/>
          <w:lang w:val="en-US" w:eastAsia="en-AU"/>
        </w:rPr>
        <w:t>–</w:t>
      </w:r>
      <w:r w:rsidRPr="009B24AF">
        <w:rPr>
          <w:rFonts w:asciiTheme="minorHAnsi" w:eastAsia="Times New Roman" w:hAnsiTheme="minorHAnsi"/>
          <w:lang w:val="en-US" w:eastAsia="en-AU"/>
        </w:rPr>
        <w:t xml:space="preserve"> a</w:t>
      </w:r>
      <w:r w:rsidR="00EA5B8B">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person or </w:t>
      </w:r>
      <w:proofErr w:type="spellStart"/>
      <w:r w:rsidRPr="009B24AF">
        <w:rPr>
          <w:rFonts w:asciiTheme="minorHAnsi" w:eastAsia="Times New Roman" w:hAnsiTheme="minorHAnsi"/>
          <w:lang w:val="en-US" w:eastAsia="en-AU"/>
        </w:rPr>
        <w:t>organisation</w:t>
      </w:r>
      <w:proofErr w:type="spellEnd"/>
      <w:r w:rsidRPr="009B24AF">
        <w:rPr>
          <w:rFonts w:asciiTheme="minorHAnsi" w:eastAsia="Times New Roman" w:hAnsiTheme="minorHAnsi"/>
          <w:lang w:val="en-US" w:eastAsia="en-AU"/>
        </w:rPr>
        <w:t xml:space="preserve"> involved in a matter or case that is brought to the Commission.</w:t>
      </w:r>
    </w:p>
    <w:p w14:paraId="63CC419C" w14:textId="77777777" w:rsidR="008E1B61" w:rsidRPr="009B24AF" w:rsidRDefault="008E1B61" w:rsidP="00682EAF">
      <w:pPr>
        <w:pStyle w:val="Heading2"/>
        <w:rPr>
          <w:rFonts w:asciiTheme="minorHAnsi" w:hAnsiTheme="minorHAnsi"/>
        </w:rPr>
      </w:pPr>
      <w:r w:rsidRPr="009B24AF">
        <w:rPr>
          <w:rFonts w:asciiTheme="minorHAnsi" w:hAnsiTheme="minorHAnsi"/>
        </w:rPr>
        <w:t>Privacy</w:t>
      </w:r>
    </w:p>
    <w:p w14:paraId="2DFDDA23" w14:textId="3325E260" w:rsidR="008E1B61" w:rsidRPr="009B24AF" w:rsidRDefault="008E1B61" w:rsidP="008E1B61">
      <w:pPr>
        <w:tabs>
          <w:tab w:val="left" w:pos="567"/>
          <w:tab w:val="left" w:pos="1134"/>
        </w:tabs>
        <w:rPr>
          <w:rFonts w:asciiTheme="minorHAnsi" w:eastAsia="Times New Roman" w:hAnsiTheme="minorHAnsi"/>
          <w:lang w:val="en-US" w:eastAsia="en-AU"/>
        </w:rPr>
      </w:pPr>
      <w:r w:rsidRPr="009B24AF">
        <w:rPr>
          <w:rFonts w:asciiTheme="minorHAnsi" w:eastAsia="Times New Roman" w:hAnsiTheme="minorHAnsi"/>
          <w:lang w:val="en-US" w:eastAsia="en-AU"/>
        </w:rPr>
        <w:t xml:space="preserve">The Commission collects the information (including personal information) provided to it in this form for inclusion on the case </w:t>
      </w:r>
      <w:proofErr w:type="gramStart"/>
      <w:r w:rsidRPr="009B24AF">
        <w:rPr>
          <w:rFonts w:asciiTheme="minorHAnsi" w:eastAsia="Times New Roman" w:hAnsiTheme="minorHAnsi"/>
          <w:lang w:val="en-US" w:eastAsia="en-AU"/>
        </w:rPr>
        <w:t>file,</w:t>
      </w:r>
      <w:r w:rsidR="00CB03FC" w:rsidRPr="009B24AF">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and</w:t>
      </w:r>
      <w:proofErr w:type="gramEnd"/>
      <w:r w:rsidRPr="009B24AF">
        <w:rPr>
          <w:rFonts w:asciiTheme="minorHAnsi" w:eastAsia="Times New Roman" w:hAnsiTheme="minorHAnsi"/>
          <w:lang w:val="en-US" w:eastAsia="en-AU"/>
        </w:rPr>
        <w:t xml:space="preserve"> will disclose this information to the other parties to this matter. The Commission may also disclose this information to other persons. For more details of the Commission’s collection, use and disclosure of this information, please see the </w:t>
      </w:r>
      <w:hyperlink r:id="rId43" w:history="1">
        <w:r w:rsidR="00A92854" w:rsidRPr="009B24AF">
          <w:rPr>
            <w:rStyle w:val="Hyperlink"/>
          </w:rPr>
          <w:t xml:space="preserve">Privacy </w:t>
        </w:r>
        <w:r w:rsidR="005E5E3B" w:rsidRPr="009B24AF">
          <w:rPr>
            <w:rStyle w:val="Hyperlink"/>
          </w:rPr>
          <w:t>notice</w:t>
        </w:r>
      </w:hyperlink>
      <w:r w:rsidR="00350795" w:rsidRPr="009B24AF">
        <w:rPr>
          <w:rFonts w:asciiTheme="minorHAnsi" w:eastAsia="Times New Roman" w:hAnsiTheme="minorHAnsi"/>
          <w:lang w:val="en-US" w:eastAsia="en-AU"/>
        </w:rPr>
        <w:t xml:space="preserve"> </w:t>
      </w:r>
      <w:r w:rsidRPr="009B24AF">
        <w:rPr>
          <w:rFonts w:asciiTheme="minorHAnsi" w:eastAsia="Times New Roman" w:hAnsiTheme="minorHAnsi"/>
          <w:lang w:val="en-US" w:eastAsia="en-AU"/>
        </w:rPr>
        <w:t xml:space="preserve">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E1B61" w:rsidRPr="009B24AF" w14:paraId="44E8C041" w14:textId="77777777" w:rsidTr="00D7297C">
        <w:tc>
          <w:tcPr>
            <w:tcW w:w="817" w:type="dxa"/>
            <w:vAlign w:val="center"/>
          </w:tcPr>
          <w:p w14:paraId="7EA629BB" w14:textId="146B8093" w:rsidR="008E1B61" w:rsidRPr="009B24AF" w:rsidRDefault="00E15174" w:rsidP="00D7297C">
            <w:pPr>
              <w:keepNext/>
              <w:spacing w:line="276" w:lineRule="auto"/>
              <w:rPr>
                <w:rFonts w:asciiTheme="minorHAnsi" w:hAnsiTheme="minorHAnsi"/>
                <w:b/>
                <w:lang w:val="en-US"/>
              </w:rPr>
            </w:pPr>
            <w:r>
              <w:rPr>
                <w:b/>
                <w:noProof/>
                <w:lang w:val="en-US"/>
              </w:rPr>
              <w:drawing>
                <wp:inline distT="0" distB="0" distL="0" distR="0" wp14:anchorId="7B3047D6" wp14:editId="0640E50A">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7">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inline>
              </w:drawing>
            </w:r>
          </w:p>
        </w:tc>
        <w:tc>
          <w:tcPr>
            <w:tcW w:w="8469" w:type="dxa"/>
            <w:vAlign w:val="center"/>
          </w:tcPr>
          <w:p w14:paraId="479BF3E7" w14:textId="77ACB369" w:rsidR="008E1B61" w:rsidRPr="009B24AF" w:rsidRDefault="008E1B61" w:rsidP="00D7297C">
            <w:pPr>
              <w:spacing w:line="276" w:lineRule="auto"/>
              <w:ind w:left="-108"/>
              <w:rPr>
                <w:rFonts w:asciiTheme="minorHAnsi" w:hAnsiTheme="minorHAnsi"/>
                <w:lang w:val="en-US"/>
              </w:rPr>
            </w:pPr>
            <w:r w:rsidRPr="009B24AF">
              <w:rPr>
                <w:rFonts w:asciiTheme="minorHAnsi" w:hAnsiTheme="minorHAnsi"/>
                <w:b/>
                <w:lang w:val="en-US"/>
              </w:rPr>
              <w:t>Remove this information sheet</w:t>
            </w:r>
            <w:r w:rsidRPr="009B24AF">
              <w:rPr>
                <w:rFonts w:asciiTheme="minorHAnsi" w:hAnsiTheme="minorHAnsi"/>
                <w:lang w:val="en-US"/>
              </w:rPr>
              <w:t xml:space="preserve"> and keep it for future reference</w:t>
            </w:r>
            <w:r w:rsidRPr="009B24AF">
              <w:rPr>
                <w:rFonts w:asciiTheme="minorHAnsi" w:hAnsiTheme="minorHAnsi" w:cs="Arial"/>
                <w:lang w:val="en-US"/>
              </w:rPr>
              <w:t xml:space="preserve"> – </w:t>
            </w:r>
            <w:r w:rsidRPr="009B24AF">
              <w:rPr>
                <w:rFonts w:asciiTheme="minorHAnsi" w:hAnsiTheme="minorHAnsi"/>
                <w:lang w:val="en-US"/>
              </w:rPr>
              <w:t>it contains useful information</w:t>
            </w:r>
          </w:p>
        </w:tc>
      </w:tr>
    </w:tbl>
    <w:p w14:paraId="5267D640" w14:textId="1A5CC8A1" w:rsidR="008E1B61" w:rsidRPr="009B24AF" w:rsidRDefault="008E1B61" w:rsidP="00DC6FF2">
      <w:pPr>
        <w:tabs>
          <w:tab w:val="left" w:pos="567"/>
          <w:tab w:val="left" w:pos="1134"/>
        </w:tabs>
        <w:spacing w:before="0"/>
        <w:ind w:right="-2"/>
        <w:rPr>
          <w:rFonts w:asciiTheme="minorHAnsi" w:eastAsia="Times New Roman" w:hAnsiTheme="minorHAnsi"/>
          <w:lang w:val="en-US"/>
        </w:rPr>
      </w:pPr>
    </w:p>
    <w:sectPr w:rsidR="008E1B61" w:rsidRPr="009B24AF" w:rsidSect="00C570EE">
      <w:footerReference w:type="default" r:id="rId44"/>
      <w:pgSz w:w="11906" w:h="16838"/>
      <w:pgMar w:top="1440" w:right="1440" w:bottom="1135" w:left="1440" w:header="708" w:footer="460"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BDE3E" w14:textId="77777777" w:rsidR="00B5150D" w:rsidRDefault="00B5150D" w:rsidP="00604B36">
      <w:pPr>
        <w:spacing w:after="0" w:line="240" w:lineRule="auto"/>
      </w:pPr>
      <w:r>
        <w:separator/>
      </w:r>
    </w:p>
    <w:p w14:paraId="3AC9DF0B" w14:textId="77777777" w:rsidR="00B5150D" w:rsidRDefault="00B5150D"/>
    <w:p w14:paraId="6D7E8B3A" w14:textId="77777777" w:rsidR="00B5150D" w:rsidRDefault="00B5150D" w:rsidP="00A9472B"/>
    <w:p w14:paraId="2AB00EEE" w14:textId="77777777" w:rsidR="00B5150D" w:rsidRDefault="00B5150D" w:rsidP="00A9472B"/>
    <w:p w14:paraId="3F3998CD" w14:textId="77777777" w:rsidR="00B5150D" w:rsidRDefault="00B5150D"/>
  </w:endnote>
  <w:endnote w:type="continuationSeparator" w:id="0">
    <w:p w14:paraId="03EC4686" w14:textId="77777777" w:rsidR="00B5150D" w:rsidRDefault="00B5150D" w:rsidP="00604B36">
      <w:pPr>
        <w:spacing w:after="0" w:line="240" w:lineRule="auto"/>
      </w:pPr>
      <w:r>
        <w:continuationSeparator/>
      </w:r>
    </w:p>
    <w:p w14:paraId="1A5A230D" w14:textId="77777777" w:rsidR="00B5150D" w:rsidRDefault="00B5150D"/>
    <w:p w14:paraId="0EFF6F2F" w14:textId="77777777" w:rsidR="00B5150D" w:rsidRDefault="00B5150D" w:rsidP="00A9472B"/>
    <w:p w14:paraId="78592028" w14:textId="77777777" w:rsidR="00B5150D" w:rsidRDefault="00B5150D" w:rsidP="00A9472B"/>
    <w:p w14:paraId="0E33A6AE" w14:textId="77777777" w:rsidR="00B5150D" w:rsidRDefault="00B5150D"/>
  </w:endnote>
  <w:endnote w:type="continuationNotice" w:id="1">
    <w:p w14:paraId="5BFBB2C3" w14:textId="77777777" w:rsidR="00B5150D" w:rsidRDefault="00B5150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nlo Regular">
    <w:altName w:val="Times New Roman"/>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5C374" w14:textId="1DCB3500" w:rsidR="00C1538E" w:rsidRPr="0083554F"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6C4473">
      <w:rPr>
        <w:rFonts w:cs="Arial"/>
        <w:sz w:val="18"/>
        <w:szCs w:val="18"/>
      </w:rPr>
      <w:t xml:space="preserve"> </w:t>
    </w:r>
    <w:r w:rsidR="006C4473" w:rsidRPr="006C4473">
      <w:rPr>
        <w:rFonts w:cs="Arial"/>
        <w:sz w:val="18"/>
        <w:szCs w:val="18"/>
      </w:rPr>
      <w:t>9 September</w:t>
    </w:r>
    <w:r w:rsidR="006C4473">
      <w:rPr>
        <w:rFonts w:cs="Arial"/>
        <w:sz w:val="18"/>
        <w:szCs w:val="18"/>
      </w:rPr>
      <w:t xml:space="preserve"> 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ii</w:t>
    </w:r>
    <w:r w:rsidR="00C1538E" w:rsidRPr="00C631BC">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31FD8" w14:textId="3BC08098" w:rsidR="00C1538E" w:rsidRPr="00C631BC"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sidRPr="00B00ACE">
      <w:rPr>
        <w:rFonts w:cs="Arial"/>
        <w:sz w:val="18"/>
        <w:szCs w:val="18"/>
      </w:rPr>
      <w:t xml:space="preserve">Fair Work Commission Approved Forms – approved with effect from </w:t>
    </w:r>
    <w:r w:rsidR="006C4473" w:rsidRPr="006C4473">
      <w:rPr>
        <w:rFonts w:cs="Arial"/>
        <w:sz w:val="18"/>
        <w:szCs w:val="18"/>
      </w:rPr>
      <w:t>9 September</w:t>
    </w:r>
    <w:r w:rsidR="006C4473">
      <w:rPr>
        <w:rFonts w:cs="Arial"/>
        <w:sz w:val="18"/>
        <w:szCs w:val="18"/>
      </w:rPr>
      <w:t xml:space="preserve"> 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i</w:t>
    </w:r>
    <w:r w:rsidR="00C1538E" w:rsidRPr="00C631BC">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ABC2E" w14:textId="2B5D198B" w:rsidR="00C1538E" w:rsidRPr="00FF2D30" w:rsidRDefault="00B00ACE" w:rsidP="00FF2D30">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6C4473">
      <w:rPr>
        <w:rFonts w:cs="Arial"/>
        <w:sz w:val="18"/>
        <w:szCs w:val="18"/>
      </w:rPr>
      <w:t xml:space="preserve"> </w:t>
    </w:r>
    <w:r w:rsidR="006C4473" w:rsidRPr="006C4473">
      <w:rPr>
        <w:rFonts w:cs="Arial"/>
        <w:sz w:val="18"/>
        <w:szCs w:val="18"/>
      </w:rPr>
      <w:t>9 September</w:t>
    </w:r>
    <w:r w:rsidR="00C0434C">
      <w:rPr>
        <w:rFonts w:cs="Arial"/>
        <w:sz w:val="18"/>
        <w:szCs w:val="18"/>
      </w:rPr>
      <w:t xml:space="preserve"> </w:t>
    </w:r>
    <w:r w:rsidR="006C4473">
      <w:rPr>
        <w:rFonts w:cs="Arial"/>
        <w:sz w:val="18"/>
        <w:szCs w:val="18"/>
      </w:rPr>
      <w:t>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8</w:t>
    </w:r>
    <w:r w:rsidR="00C1538E" w:rsidRPr="00C631BC">
      <w:rPr>
        <w:rFonts w:cs="Arial"/>
        <w:sz w:val="18"/>
        <w:szCs w:val="18"/>
      </w:rPr>
      <w:fldChar w:fldCharType="end"/>
    </w:r>
    <w:r w:rsidR="00C1538E">
      <w:rPr>
        <w:rFonts w:cs="Arial"/>
        <w:sz w:val="18"/>
        <w:szCs w:val="18"/>
      </w:rPr>
      <w:t>/</w:t>
    </w:r>
    <w:r w:rsidR="00C1538E">
      <w:rPr>
        <w:rFonts w:cs="Arial"/>
        <w:sz w:val="18"/>
        <w:szCs w:val="18"/>
      </w:rPr>
      <w:fldChar w:fldCharType="begin"/>
    </w:r>
    <w:r w:rsidR="00C1538E">
      <w:rPr>
        <w:rFonts w:cs="Arial"/>
        <w:sz w:val="18"/>
        <w:szCs w:val="18"/>
      </w:rPr>
      <w:instrText xml:space="preserve"> SECTIONPAGES  \* Arabic  \* MERGEFORMAT </w:instrText>
    </w:r>
    <w:r w:rsidR="00C1538E">
      <w:rPr>
        <w:rFonts w:cs="Arial"/>
        <w:sz w:val="18"/>
        <w:szCs w:val="18"/>
      </w:rPr>
      <w:fldChar w:fldCharType="separate"/>
    </w:r>
    <w:r w:rsidR="00C0434C">
      <w:rPr>
        <w:rFonts w:cs="Arial"/>
        <w:noProof/>
        <w:sz w:val="18"/>
        <w:szCs w:val="18"/>
      </w:rPr>
      <w:t>8</w:t>
    </w:r>
    <w:r w:rsidR="00C1538E">
      <w:rPr>
        <w:rFonts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1CDF" w14:textId="09B3676F" w:rsidR="007C0F44" w:rsidRPr="00C631BC"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6C4473">
      <w:rPr>
        <w:rFonts w:cs="Arial"/>
        <w:sz w:val="18"/>
        <w:szCs w:val="18"/>
      </w:rPr>
      <w:t xml:space="preserve"> </w:t>
    </w:r>
    <w:r w:rsidR="006C4473" w:rsidRPr="006C4473">
      <w:rPr>
        <w:rFonts w:cs="Arial"/>
        <w:sz w:val="18"/>
        <w:szCs w:val="18"/>
      </w:rPr>
      <w:t>9 September</w:t>
    </w:r>
    <w:r w:rsidR="006C4473">
      <w:rPr>
        <w:rFonts w:cs="Arial"/>
        <w:sz w:val="18"/>
        <w:szCs w:val="18"/>
      </w:rPr>
      <w:t xml:space="preserve"> 2024</w:t>
    </w:r>
    <w:r w:rsidR="007C0F44" w:rsidRPr="00C631BC">
      <w:rPr>
        <w:rFonts w:cs="Arial"/>
        <w:sz w:val="18"/>
        <w:szCs w:val="18"/>
      </w:rPr>
      <w:tab/>
    </w:r>
    <w:r w:rsidR="007C0F44" w:rsidRPr="00C631BC">
      <w:rPr>
        <w:rFonts w:cs="Arial"/>
        <w:sz w:val="18"/>
        <w:szCs w:val="18"/>
      </w:rPr>
      <w:fldChar w:fldCharType="begin"/>
    </w:r>
    <w:r w:rsidR="007C0F44" w:rsidRPr="00C631BC">
      <w:rPr>
        <w:rFonts w:cs="Arial"/>
        <w:sz w:val="18"/>
        <w:szCs w:val="18"/>
      </w:rPr>
      <w:instrText xml:space="preserve"> PAGE </w:instrText>
    </w:r>
    <w:r w:rsidR="007C0F44" w:rsidRPr="00C631BC">
      <w:rPr>
        <w:rFonts w:cs="Arial"/>
        <w:sz w:val="18"/>
        <w:szCs w:val="18"/>
      </w:rPr>
      <w:fldChar w:fldCharType="separate"/>
    </w:r>
    <w:r w:rsidR="0027475B">
      <w:rPr>
        <w:rFonts w:cs="Arial"/>
        <w:noProof/>
        <w:sz w:val="18"/>
        <w:szCs w:val="18"/>
      </w:rPr>
      <w:t>1</w:t>
    </w:r>
    <w:r w:rsidR="007C0F44" w:rsidRPr="00C631BC">
      <w:rPr>
        <w:rFonts w:cs="Arial"/>
        <w:sz w:val="18"/>
        <w:szCs w:val="18"/>
      </w:rPr>
      <w:fldChar w:fldCharType="end"/>
    </w:r>
    <w:r w:rsidR="007C0F44">
      <w:rPr>
        <w:rFonts w:cs="Arial"/>
        <w:sz w:val="18"/>
        <w:szCs w:val="18"/>
      </w:rPr>
      <w:t>/</w:t>
    </w:r>
    <w:r w:rsidR="00184792">
      <w:rPr>
        <w:rFonts w:cs="Arial"/>
        <w:sz w:val="18"/>
        <w:szCs w:val="18"/>
      </w:rPr>
      <w:fldChar w:fldCharType="begin"/>
    </w:r>
    <w:r w:rsidR="00184792">
      <w:rPr>
        <w:rFonts w:cs="Arial"/>
        <w:sz w:val="18"/>
        <w:szCs w:val="18"/>
      </w:rPr>
      <w:instrText xml:space="preserve"> SECTIONPAGES  \* Arabic </w:instrText>
    </w:r>
    <w:r w:rsidR="00184792">
      <w:rPr>
        <w:rFonts w:cs="Arial"/>
        <w:sz w:val="18"/>
        <w:szCs w:val="18"/>
      </w:rPr>
      <w:fldChar w:fldCharType="separate"/>
    </w:r>
    <w:r w:rsidR="00C0434C">
      <w:rPr>
        <w:rFonts w:cs="Arial"/>
        <w:noProof/>
        <w:sz w:val="18"/>
        <w:szCs w:val="18"/>
      </w:rPr>
      <w:t>8</w:t>
    </w:r>
    <w:r w:rsidR="00184792">
      <w:rPr>
        <w:rFonts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9F07" w14:textId="5630763A" w:rsidR="00C1538E" w:rsidRPr="0083554F" w:rsidRDefault="00B00ACE" w:rsidP="0083554F">
    <w:pPr>
      <w:pStyle w:val="Footer"/>
      <w:pBdr>
        <w:top w:val="single" w:sz="4" w:space="0" w:color="auto"/>
      </w:pBdr>
      <w:tabs>
        <w:tab w:val="clear" w:pos="4513"/>
        <w:tab w:val="clear" w:pos="9026"/>
        <w:tab w:val="right" w:pos="9072"/>
      </w:tabs>
      <w:spacing w:before="0" w:after="240"/>
      <w:rPr>
        <w:rFonts w:cs="Arial"/>
        <w:sz w:val="18"/>
        <w:szCs w:val="18"/>
      </w:rPr>
    </w:pPr>
    <w:r>
      <w:rPr>
        <w:rFonts w:cs="Arial"/>
        <w:sz w:val="18"/>
        <w:szCs w:val="18"/>
      </w:rPr>
      <w:t>Fair Work Commission Approved Forms – approved with effect from</w:t>
    </w:r>
    <w:r w:rsidR="00C0434C">
      <w:rPr>
        <w:rFonts w:cs="Arial"/>
        <w:sz w:val="18"/>
        <w:szCs w:val="18"/>
      </w:rPr>
      <w:t xml:space="preserve"> </w:t>
    </w:r>
    <w:r w:rsidR="00C0434C" w:rsidRPr="00C0434C">
      <w:rPr>
        <w:rFonts w:cs="Arial"/>
        <w:sz w:val="18"/>
        <w:szCs w:val="18"/>
      </w:rPr>
      <w:t>9 September</w:t>
    </w:r>
    <w:r w:rsidR="00C0434C">
      <w:rPr>
        <w:rFonts w:cs="Arial"/>
        <w:sz w:val="18"/>
        <w:szCs w:val="18"/>
      </w:rPr>
      <w:t xml:space="preserve"> 2024</w:t>
    </w:r>
    <w:r w:rsidR="00C1538E" w:rsidRPr="00C631BC">
      <w:rPr>
        <w:rFonts w:cs="Arial"/>
        <w:sz w:val="18"/>
        <w:szCs w:val="18"/>
      </w:rPr>
      <w:tab/>
    </w:r>
    <w:r w:rsidR="00C1538E" w:rsidRPr="00C631BC">
      <w:rPr>
        <w:rFonts w:cs="Arial"/>
        <w:sz w:val="18"/>
        <w:szCs w:val="18"/>
      </w:rPr>
      <w:fldChar w:fldCharType="begin"/>
    </w:r>
    <w:r w:rsidR="00C1538E" w:rsidRPr="00C631BC">
      <w:rPr>
        <w:rFonts w:cs="Arial"/>
        <w:sz w:val="18"/>
        <w:szCs w:val="18"/>
      </w:rPr>
      <w:instrText xml:space="preserve"> PAGE </w:instrText>
    </w:r>
    <w:r w:rsidR="00C1538E" w:rsidRPr="00C631BC">
      <w:rPr>
        <w:rFonts w:cs="Arial"/>
        <w:sz w:val="18"/>
        <w:szCs w:val="18"/>
      </w:rPr>
      <w:fldChar w:fldCharType="separate"/>
    </w:r>
    <w:r w:rsidR="0027475B">
      <w:rPr>
        <w:rFonts w:cs="Arial"/>
        <w:noProof/>
        <w:sz w:val="18"/>
        <w:szCs w:val="18"/>
      </w:rPr>
      <w:t>i</w:t>
    </w:r>
    <w:r w:rsidR="00C1538E" w:rsidRPr="00C631BC">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EE239" w14:textId="77777777" w:rsidR="00B5150D" w:rsidRDefault="00B5150D" w:rsidP="00604B36">
      <w:pPr>
        <w:spacing w:after="0" w:line="240" w:lineRule="auto"/>
      </w:pPr>
      <w:r>
        <w:separator/>
      </w:r>
    </w:p>
    <w:p w14:paraId="4B199087" w14:textId="77777777" w:rsidR="00B5150D" w:rsidRDefault="00B5150D"/>
    <w:p w14:paraId="2ECA737F" w14:textId="77777777" w:rsidR="00B5150D" w:rsidRDefault="00B5150D" w:rsidP="00A9472B"/>
    <w:p w14:paraId="27BD8A8F" w14:textId="77777777" w:rsidR="00B5150D" w:rsidRDefault="00B5150D" w:rsidP="00A9472B"/>
    <w:p w14:paraId="2D794500" w14:textId="77777777" w:rsidR="00B5150D" w:rsidRDefault="00B5150D"/>
  </w:footnote>
  <w:footnote w:type="continuationSeparator" w:id="0">
    <w:p w14:paraId="0BEBA62A" w14:textId="77777777" w:rsidR="00B5150D" w:rsidRDefault="00B5150D" w:rsidP="00604B36">
      <w:pPr>
        <w:spacing w:after="0" w:line="240" w:lineRule="auto"/>
      </w:pPr>
      <w:r>
        <w:continuationSeparator/>
      </w:r>
    </w:p>
    <w:p w14:paraId="6A5248FC" w14:textId="77777777" w:rsidR="00B5150D" w:rsidRDefault="00B5150D"/>
    <w:p w14:paraId="71C6E06F" w14:textId="77777777" w:rsidR="00B5150D" w:rsidRDefault="00B5150D" w:rsidP="00A9472B"/>
    <w:p w14:paraId="759CE9F2" w14:textId="77777777" w:rsidR="00B5150D" w:rsidRDefault="00B5150D" w:rsidP="00A9472B"/>
    <w:p w14:paraId="1FC7F136" w14:textId="77777777" w:rsidR="00B5150D" w:rsidRDefault="00B5150D"/>
  </w:footnote>
  <w:footnote w:type="continuationNotice" w:id="1">
    <w:p w14:paraId="69FF477D" w14:textId="77777777" w:rsidR="00B5150D" w:rsidRDefault="00B5150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D9BA" w14:textId="44ABA807" w:rsidR="009B24AF" w:rsidRDefault="009B24AF" w:rsidP="009B24AF">
    <w:pPr>
      <w:pStyle w:val="Header"/>
      <w:tabs>
        <w:tab w:val="clear" w:pos="4513"/>
        <w:tab w:val="clear" w:pos="9026"/>
        <w:tab w:val="left" w:pos="1707"/>
      </w:tabs>
    </w:pPr>
    <w:r>
      <w:rPr>
        <w:noProof/>
        <w:lang w:val="en-US"/>
      </w:rPr>
      <w:drawing>
        <wp:anchor distT="0" distB="0" distL="114300" distR="114300" simplePos="0" relativeHeight="251658240" behindDoc="1" locked="0" layoutInCell="1" allowOverlap="1" wp14:anchorId="0138882E" wp14:editId="70CCF2A9">
          <wp:simplePos x="0" y="0"/>
          <wp:positionH relativeFrom="column">
            <wp:posOffset>-1153795</wp:posOffset>
          </wp:positionH>
          <wp:positionV relativeFrom="paragraph">
            <wp:posOffset>-360045</wp:posOffset>
          </wp:positionV>
          <wp:extent cx="7820232" cy="2346385"/>
          <wp:effectExtent l="0" t="0" r="3175" b="3175"/>
          <wp:wrapNone/>
          <wp:docPr id="19" name="Picture 1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1"/>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53C0CEE" wp14:editId="4BC8E731">
          <wp:extent cx="2118966" cy="84314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24A1" w14:textId="601D73DF" w:rsidR="00C1538E" w:rsidRPr="00DC6FF2" w:rsidRDefault="00C1538E" w:rsidP="005C3F3B">
    <w:pPr>
      <w:pStyle w:val="Headline2"/>
      <w:spacing w:before="0" w:after="400"/>
      <w:ind w:right="-6"/>
      <w:jc w:val="right"/>
      <w:rPr>
        <w:b w:val="0"/>
        <w:color w:val="808080" w:themeColor="background1" w:themeShade="80"/>
        <w:sz w:val="20"/>
        <w:szCs w:val="20"/>
      </w:rPr>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sidR="0091542E" w:rsidRPr="00FB581A">
      <w:rPr>
        <w:b w:val="0"/>
        <w:color w:val="808080" w:themeColor="background1" w:themeShade="80"/>
        <w:sz w:val="20"/>
        <w:szCs w:val="20"/>
      </w:rPr>
      <w:t>23C</w:t>
    </w:r>
    <w:r>
      <w:rPr>
        <w:b w:val="0"/>
        <w:color w:val="808080" w:themeColor="background1" w:themeShade="80"/>
        <w:sz w:val="20"/>
        <w:szCs w:val="20"/>
      </w:rPr>
      <w:t xml:space="preserve"> – </w:t>
    </w:r>
    <w:r w:rsidRPr="005808B3">
      <w:rPr>
        <w:b w:val="0"/>
        <w:color w:val="808080" w:themeColor="background1" w:themeShade="80"/>
        <w:sz w:val="20"/>
        <w:szCs w:val="20"/>
        <w:lang w:val="en-AU"/>
      </w:rPr>
      <w:t xml:space="preserve">Application for the Commission to </w:t>
    </w:r>
    <w:r w:rsidR="00FE20C0">
      <w:rPr>
        <w:b w:val="0"/>
        <w:color w:val="808080" w:themeColor="background1" w:themeShade="80"/>
        <w:sz w:val="20"/>
        <w:szCs w:val="20"/>
        <w:lang w:val="en-AU"/>
      </w:rPr>
      <w:t xml:space="preserve">vary an enterprise agreement to </w:t>
    </w:r>
    <w:r w:rsidR="00CC0423">
      <w:rPr>
        <w:b w:val="0"/>
        <w:color w:val="808080" w:themeColor="background1" w:themeShade="80"/>
        <w:sz w:val="20"/>
        <w:szCs w:val="20"/>
        <w:lang w:val="en-AU"/>
      </w:rPr>
      <w:t xml:space="preserve">resolve </w:t>
    </w:r>
    <w:r w:rsidR="006F2871">
      <w:rPr>
        <w:b w:val="0"/>
        <w:color w:val="808080" w:themeColor="background1" w:themeShade="80"/>
        <w:sz w:val="20"/>
        <w:szCs w:val="20"/>
        <w:lang w:val="en-AU"/>
      </w:rPr>
      <w:t>an uncertainty or difficulty</w:t>
    </w:r>
    <w:r w:rsidR="00CC0423">
      <w:rPr>
        <w:b w:val="0"/>
        <w:color w:val="808080" w:themeColor="background1" w:themeShade="80"/>
        <w:sz w:val="20"/>
        <w:szCs w:val="20"/>
        <w:lang w:val="en-AU"/>
      </w:rPr>
      <w:t xml:space="preserve"> </w:t>
    </w:r>
    <w:r w:rsidR="00F07FE4">
      <w:rPr>
        <w:b w:val="0"/>
        <w:color w:val="808080" w:themeColor="background1" w:themeShade="80"/>
        <w:sz w:val="20"/>
        <w:szCs w:val="20"/>
        <w:lang w:val="en-AU"/>
      </w:rPr>
      <w:t xml:space="preserve">about the definition of casual employee </w:t>
    </w:r>
    <w:r w:rsidR="00003F36">
      <w:rPr>
        <w:b w:val="0"/>
        <w:color w:val="808080" w:themeColor="background1" w:themeShade="80"/>
        <w:sz w:val="20"/>
        <w:szCs w:val="20"/>
        <w:lang w:val="en-AU"/>
      </w:rPr>
      <w:t>or</w:t>
    </w:r>
    <w:r w:rsidR="00F07FE4">
      <w:rPr>
        <w:b w:val="0"/>
        <w:color w:val="808080" w:themeColor="background1" w:themeShade="80"/>
        <w:sz w:val="20"/>
        <w:szCs w:val="20"/>
        <w:lang w:val="en-AU"/>
      </w:rPr>
      <w:t xml:space="preserve"> casual conversion rights</w:t>
    </w:r>
    <w:r w:rsidR="00CC0423">
      <w:rPr>
        <w:b w:val="0"/>
        <w:color w:val="808080" w:themeColor="background1" w:themeShade="80"/>
        <w:sz w:val="20"/>
        <w:szCs w:val="20"/>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A246C" w14:textId="358335EF" w:rsidR="00A76BCB" w:rsidRDefault="00A76BCB" w:rsidP="009B24AF">
    <w:pPr>
      <w:pStyle w:val="Header"/>
      <w:tabs>
        <w:tab w:val="clear" w:pos="4513"/>
        <w:tab w:val="clear" w:pos="9026"/>
        <w:tab w:val="left" w:pos="170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64FE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123C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140C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304A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06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44F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6F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520C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EC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2CA5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B168C"/>
    <w:multiLevelType w:val="hybridMultilevel"/>
    <w:tmpl w:val="C6ECD158"/>
    <w:lvl w:ilvl="0" w:tplc="3738C0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A78B8"/>
    <w:multiLevelType w:val="multilevel"/>
    <w:tmpl w:val="DAEE7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80C624D"/>
    <w:multiLevelType w:val="hybridMultilevel"/>
    <w:tmpl w:val="BD54E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E07546"/>
    <w:multiLevelType w:val="hybridMultilevel"/>
    <w:tmpl w:val="940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962433"/>
    <w:multiLevelType w:val="hybridMultilevel"/>
    <w:tmpl w:val="F5CADF66"/>
    <w:lvl w:ilvl="0" w:tplc="FE6AD100">
      <w:start w:val="1"/>
      <w:numFmt w:val="bullet"/>
      <w:lvlText w:val=""/>
      <w:lvlJc w:val="left"/>
      <w:pPr>
        <w:ind w:left="1020" w:hanging="360"/>
      </w:pPr>
      <w:rPr>
        <w:rFonts w:ascii="Symbol" w:hAnsi="Symbol"/>
      </w:rPr>
    </w:lvl>
    <w:lvl w:ilvl="1" w:tplc="76483BBC">
      <w:start w:val="1"/>
      <w:numFmt w:val="bullet"/>
      <w:lvlText w:val=""/>
      <w:lvlJc w:val="left"/>
      <w:pPr>
        <w:ind w:left="1020" w:hanging="360"/>
      </w:pPr>
      <w:rPr>
        <w:rFonts w:ascii="Symbol" w:hAnsi="Symbol"/>
      </w:rPr>
    </w:lvl>
    <w:lvl w:ilvl="2" w:tplc="11AE8A16">
      <w:start w:val="1"/>
      <w:numFmt w:val="bullet"/>
      <w:lvlText w:val=""/>
      <w:lvlJc w:val="left"/>
      <w:pPr>
        <w:ind w:left="1020" w:hanging="360"/>
      </w:pPr>
      <w:rPr>
        <w:rFonts w:ascii="Symbol" w:hAnsi="Symbol"/>
      </w:rPr>
    </w:lvl>
    <w:lvl w:ilvl="3" w:tplc="11AEC536">
      <w:start w:val="1"/>
      <w:numFmt w:val="bullet"/>
      <w:lvlText w:val=""/>
      <w:lvlJc w:val="left"/>
      <w:pPr>
        <w:ind w:left="1020" w:hanging="360"/>
      </w:pPr>
      <w:rPr>
        <w:rFonts w:ascii="Symbol" w:hAnsi="Symbol"/>
      </w:rPr>
    </w:lvl>
    <w:lvl w:ilvl="4" w:tplc="1C38EEEA">
      <w:start w:val="1"/>
      <w:numFmt w:val="bullet"/>
      <w:lvlText w:val=""/>
      <w:lvlJc w:val="left"/>
      <w:pPr>
        <w:ind w:left="1020" w:hanging="360"/>
      </w:pPr>
      <w:rPr>
        <w:rFonts w:ascii="Symbol" w:hAnsi="Symbol"/>
      </w:rPr>
    </w:lvl>
    <w:lvl w:ilvl="5" w:tplc="5032EC68">
      <w:start w:val="1"/>
      <w:numFmt w:val="bullet"/>
      <w:lvlText w:val=""/>
      <w:lvlJc w:val="left"/>
      <w:pPr>
        <w:ind w:left="1020" w:hanging="360"/>
      </w:pPr>
      <w:rPr>
        <w:rFonts w:ascii="Symbol" w:hAnsi="Symbol"/>
      </w:rPr>
    </w:lvl>
    <w:lvl w:ilvl="6" w:tplc="F2FEA678">
      <w:start w:val="1"/>
      <w:numFmt w:val="bullet"/>
      <w:lvlText w:val=""/>
      <w:lvlJc w:val="left"/>
      <w:pPr>
        <w:ind w:left="1020" w:hanging="360"/>
      </w:pPr>
      <w:rPr>
        <w:rFonts w:ascii="Symbol" w:hAnsi="Symbol"/>
      </w:rPr>
    </w:lvl>
    <w:lvl w:ilvl="7" w:tplc="B4524666">
      <w:start w:val="1"/>
      <w:numFmt w:val="bullet"/>
      <w:lvlText w:val=""/>
      <w:lvlJc w:val="left"/>
      <w:pPr>
        <w:ind w:left="1020" w:hanging="360"/>
      </w:pPr>
      <w:rPr>
        <w:rFonts w:ascii="Symbol" w:hAnsi="Symbol"/>
      </w:rPr>
    </w:lvl>
    <w:lvl w:ilvl="8" w:tplc="1A9AED2E">
      <w:start w:val="1"/>
      <w:numFmt w:val="bullet"/>
      <w:lvlText w:val=""/>
      <w:lvlJc w:val="left"/>
      <w:pPr>
        <w:ind w:left="1020" w:hanging="360"/>
      </w:pPr>
      <w:rPr>
        <w:rFonts w:ascii="Symbol" w:hAnsi="Symbol"/>
      </w:rPr>
    </w:lvl>
  </w:abstractNum>
  <w:abstractNum w:abstractNumId="15" w15:restartNumberingAfterBreak="0">
    <w:nsid w:val="14AE00AF"/>
    <w:multiLevelType w:val="hybridMultilevel"/>
    <w:tmpl w:val="D062F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D72604"/>
    <w:multiLevelType w:val="multilevel"/>
    <w:tmpl w:val="48E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FB53C3"/>
    <w:multiLevelType w:val="hybridMultilevel"/>
    <w:tmpl w:val="45D8F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6E2CCF"/>
    <w:multiLevelType w:val="hybridMultilevel"/>
    <w:tmpl w:val="0DCE1900"/>
    <w:lvl w:ilvl="0" w:tplc="7598CE66">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D67E13"/>
    <w:multiLevelType w:val="hybridMultilevel"/>
    <w:tmpl w:val="CD4C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081179"/>
    <w:multiLevelType w:val="hybridMultilevel"/>
    <w:tmpl w:val="1262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D8330C"/>
    <w:multiLevelType w:val="hybridMultilevel"/>
    <w:tmpl w:val="278A4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AB2154"/>
    <w:multiLevelType w:val="hybridMultilevel"/>
    <w:tmpl w:val="4258A480"/>
    <w:lvl w:ilvl="0" w:tplc="A606CE64">
      <w:start w:val="1"/>
      <w:numFmt w:val="decimal"/>
      <w:pStyle w:val="Numberlist"/>
      <w:lvlText w:val="%1."/>
      <w:lvlJc w:val="left"/>
      <w:pPr>
        <w:ind w:left="357" w:hanging="357"/>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34DB64B4"/>
    <w:multiLevelType w:val="hybridMultilevel"/>
    <w:tmpl w:val="1CE84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E0D8E"/>
    <w:multiLevelType w:val="hybridMultilevel"/>
    <w:tmpl w:val="3734579E"/>
    <w:lvl w:ilvl="0" w:tplc="E2EAB7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3B5941"/>
    <w:multiLevelType w:val="hybridMultilevel"/>
    <w:tmpl w:val="602031F4"/>
    <w:lvl w:ilvl="0" w:tplc="D2720ED4">
      <w:start w:val="1"/>
      <w:numFmt w:val="bullet"/>
      <w:pStyle w:val="Bulletlist"/>
      <w:lvlText w:val=""/>
      <w:lvlJc w:val="left"/>
      <w:pPr>
        <w:ind w:left="502"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5B0F63"/>
    <w:multiLevelType w:val="hybridMultilevel"/>
    <w:tmpl w:val="255457AA"/>
    <w:lvl w:ilvl="0" w:tplc="6D0866F4">
      <w:numFmt w:val="bullet"/>
      <w:lvlText w:val=""/>
      <w:lvlJc w:val="left"/>
      <w:pPr>
        <w:ind w:left="720" w:hanging="360"/>
      </w:pPr>
      <w:rPr>
        <w:rFonts w:ascii="Symbol" w:eastAsia="Calibri" w:hAnsi="Symbol" w:cs="Calibri"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3F794EF1"/>
    <w:multiLevelType w:val="multilevel"/>
    <w:tmpl w:val="5FE8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956D28"/>
    <w:multiLevelType w:val="hybridMultilevel"/>
    <w:tmpl w:val="20465EDE"/>
    <w:lvl w:ilvl="0" w:tplc="F8F6A500">
      <w:start w:val="1"/>
      <w:numFmt w:val="bullet"/>
      <w:pStyle w:val="Bulletedlis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72221A"/>
    <w:multiLevelType w:val="hybridMultilevel"/>
    <w:tmpl w:val="31B8D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A825EE"/>
    <w:multiLevelType w:val="hybridMultilevel"/>
    <w:tmpl w:val="95E02AB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15:restartNumberingAfterBreak="0">
    <w:nsid w:val="41760D5F"/>
    <w:multiLevelType w:val="hybridMultilevel"/>
    <w:tmpl w:val="2B165F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443974F6"/>
    <w:multiLevelType w:val="hybridMultilevel"/>
    <w:tmpl w:val="964A2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E8039B"/>
    <w:multiLevelType w:val="hybridMultilevel"/>
    <w:tmpl w:val="EE48085A"/>
    <w:lvl w:ilvl="0" w:tplc="E94A43F8">
      <w:numFmt w:val="bullet"/>
      <w:lvlText w:val=""/>
      <w:lvlJc w:val="left"/>
      <w:pPr>
        <w:ind w:left="720" w:hanging="360"/>
      </w:pPr>
      <w:rPr>
        <w:rFonts w:ascii="Wingdings" w:eastAsia="Wingdings" w:hAnsi="Wingdings" w:cs="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CB74DC"/>
    <w:multiLevelType w:val="hybridMultilevel"/>
    <w:tmpl w:val="AED0FA7E"/>
    <w:lvl w:ilvl="0" w:tplc="E9E6DBBE">
      <w:start w:val="2"/>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381748"/>
    <w:multiLevelType w:val="hybridMultilevel"/>
    <w:tmpl w:val="9064C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DE51132"/>
    <w:multiLevelType w:val="multilevel"/>
    <w:tmpl w:val="89A286BC"/>
    <w:lvl w:ilvl="0">
      <w:start w:val="1"/>
      <w:numFmt w:val="decimal"/>
      <w:lvlText w:val="%1."/>
      <w:lvlJc w:val="left"/>
      <w:pPr>
        <w:ind w:left="363" w:hanging="360"/>
      </w:pPr>
    </w:lvl>
    <w:lvl w:ilvl="1">
      <w:start w:val="5"/>
      <w:numFmt w:val="decimal"/>
      <w:isLgl/>
      <w:lvlText w:val="%1.%2"/>
      <w:lvlJc w:val="left"/>
      <w:pPr>
        <w:ind w:left="841" w:hanging="555"/>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424" w:hanging="1440"/>
      </w:pPr>
      <w:rPr>
        <w:rFonts w:hint="default"/>
      </w:rPr>
    </w:lvl>
    <w:lvl w:ilvl="8">
      <w:start w:val="1"/>
      <w:numFmt w:val="decimal"/>
      <w:isLgl/>
      <w:lvlText w:val="%1.%2.%3.%4.%5.%6.%7.%8.%9"/>
      <w:lvlJc w:val="left"/>
      <w:pPr>
        <w:ind w:left="4067" w:hanging="1800"/>
      </w:pPr>
      <w:rPr>
        <w:rFonts w:hint="default"/>
      </w:rPr>
    </w:lvl>
  </w:abstractNum>
  <w:abstractNum w:abstractNumId="38" w15:restartNumberingAfterBreak="0">
    <w:nsid w:val="4F4F4219"/>
    <w:multiLevelType w:val="hybridMultilevel"/>
    <w:tmpl w:val="E3C0D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3F4957"/>
    <w:multiLevelType w:val="hybridMultilevel"/>
    <w:tmpl w:val="C78E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55713F"/>
    <w:multiLevelType w:val="hybridMultilevel"/>
    <w:tmpl w:val="9C9EC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5A6763C"/>
    <w:multiLevelType w:val="hybridMultilevel"/>
    <w:tmpl w:val="3A9248F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55BA13D5"/>
    <w:multiLevelType w:val="hybridMultilevel"/>
    <w:tmpl w:val="0EF65A9E"/>
    <w:lvl w:ilvl="0" w:tplc="B350837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9DB5D0E"/>
    <w:multiLevelType w:val="hybridMultilevel"/>
    <w:tmpl w:val="6A9A1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A9373D0"/>
    <w:multiLevelType w:val="hybridMultilevel"/>
    <w:tmpl w:val="9D8A3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041A66"/>
    <w:multiLevelType w:val="hybridMultilevel"/>
    <w:tmpl w:val="DEB4420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47" w15:restartNumberingAfterBreak="0">
    <w:nsid w:val="5FFB7671"/>
    <w:multiLevelType w:val="hybridMultilevel"/>
    <w:tmpl w:val="4C3CEF7A"/>
    <w:lvl w:ilvl="0" w:tplc="0C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3D4093F"/>
    <w:multiLevelType w:val="hybridMultilevel"/>
    <w:tmpl w:val="C89230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9" w15:restartNumberingAfterBreak="0">
    <w:nsid w:val="69FC4116"/>
    <w:multiLevelType w:val="hybridMultilevel"/>
    <w:tmpl w:val="3D961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E72047"/>
    <w:multiLevelType w:val="hybridMultilevel"/>
    <w:tmpl w:val="8C7E5050"/>
    <w:lvl w:ilvl="0" w:tplc="6BC4C886">
      <w:start w:val="2"/>
      <w:numFmt w:val="bullet"/>
      <w:lvlText w:val=""/>
      <w:lvlJc w:val="left"/>
      <w:pPr>
        <w:ind w:left="786" w:hanging="360"/>
      </w:pPr>
      <w:rPr>
        <w:rFonts w:ascii="Wingdings" w:eastAsia="Calibri" w:hAnsi="Wingdings" w:cs="Times New Roman" w:hint="default"/>
        <w:sz w:val="26"/>
        <w:szCs w:val="26"/>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start w:val="1"/>
      <w:numFmt w:val="bullet"/>
      <w:lvlText w:val=""/>
      <w:lvlJc w:val="left"/>
      <w:pPr>
        <w:ind w:left="2946" w:hanging="360"/>
      </w:pPr>
      <w:rPr>
        <w:rFonts w:ascii="Symbol" w:hAnsi="Symbol" w:hint="default"/>
      </w:rPr>
    </w:lvl>
    <w:lvl w:ilvl="4" w:tplc="0C090003">
      <w:start w:val="1"/>
      <w:numFmt w:val="bullet"/>
      <w:lvlText w:val="o"/>
      <w:lvlJc w:val="left"/>
      <w:pPr>
        <w:ind w:left="3666" w:hanging="360"/>
      </w:pPr>
      <w:rPr>
        <w:rFonts w:ascii="Courier New" w:hAnsi="Courier New" w:cs="Courier New" w:hint="default"/>
      </w:rPr>
    </w:lvl>
    <w:lvl w:ilvl="5" w:tplc="0C090005">
      <w:start w:val="1"/>
      <w:numFmt w:val="bullet"/>
      <w:lvlText w:val=""/>
      <w:lvlJc w:val="left"/>
      <w:pPr>
        <w:ind w:left="4386" w:hanging="360"/>
      </w:pPr>
      <w:rPr>
        <w:rFonts w:ascii="Wingdings" w:hAnsi="Wingdings" w:hint="default"/>
      </w:rPr>
    </w:lvl>
    <w:lvl w:ilvl="6" w:tplc="0C090001">
      <w:start w:val="1"/>
      <w:numFmt w:val="bullet"/>
      <w:lvlText w:val=""/>
      <w:lvlJc w:val="left"/>
      <w:pPr>
        <w:ind w:left="5106" w:hanging="360"/>
      </w:pPr>
      <w:rPr>
        <w:rFonts w:ascii="Symbol" w:hAnsi="Symbol" w:hint="default"/>
      </w:rPr>
    </w:lvl>
    <w:lvl w:ilvl="7" w:tplc="0C090003">
      <w:start w:val="1"/>
      <w:numFmt w:val="bullet"/>
      <w:lvlText w:val="o"/>
      <w:lvlJc w:val="left"/>
      <w:pPr>
        <w:ind w:left="5826" w:hanging="360"/>
      </w:pPr>
      <w:rPr>
        <w:rFonts w:ascii="Courier New" w:hAnsi="Courier New" w:cs="Courier New" w:hint="default"/>
      </w:rPr>
    </w:lvl>
    <w:lvl w:ilvl="8" w:tplc="0C090005">
      <w:start w:val="1"/>
      <w:numFmt w:val="bullet"/>
      <w:lvlText w:val=""/>
      <w:lvlJc w:val="left"/>
      <w:pPr>
        <w:ind w:left="6546" w:hanging="360"/>
      </w:pPr>
      <w:rPr>
        <w:rFonts w:ascii="Wingdings" w:hAnsi="Wingdings" w:hint="default"/>
      </w:rPr>
    </w:lvl>
  </w:abstractNum>
  <w:abstractNum w:abstractNumId="51" w15:restartNumberingAfterBreak="0">
    <w:nsid w:val="799F2608"/>
    <w:multiLevelType w:val="hybridMultilevel"/>
    <w:tmpl w:val="CB8092D2"/>
    <w:lvl w:ilvl="0" w:tplc="E348DE4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E2315C"/>
    <w:multiLevelType w:val="hybridMultilevel"/>
    <w:tmpl w:val="BC160FF2"/>
    <w:lvl w:ilvl="0" w:tplc="3BA4633A">
      <w:start w:val="1"/>
      <w:numFmt w:val="bullet"/>
      <w:lvlText w:val=""/>
      <w:lvlJc w:val="left"/>
      <w:pPr>
        <w:ind w:left="1060" w:hanging="360"/>
      </w:pPr>
      <w:rPr>
        <w:rFonts w:ascii="Symbol" w:hAnsi="Symbol"/>
      </w:rPr>
    </w:lvl>
    <w:lvl w:ilvl="1" w:tplc="03AC569C">
      <w:start w:val="1"/>
      <w:numFmt w:val="bullet"/>
      <w:lvlText w:val=""/>
      <w:lvlJc w:val="left"/>
      <w:pPr>
        <w:ind w:left="1060" w:hanging="360"/>
      </w:pPr>
      <w:rPr>
        <w:rFonts w:ascii="Symbol" w:hAnsi="Symbol"/>
      </w:rPr>
    </w:lvl>
    <w:lvl w:ilvl="2" w:tplc="3A9E2610">
      <w:start w:val="1"/>
      <w:numFmt w:val="bullet"/>
      <w:lvlText w:val=""/>
      <w:lvlJc w:val="left"/>
      <w:pPr>
        <w:ind w:left="1060" w:hanging="360"/>
      </w:pPr>
      <w:rPr>
        <w:rFonts w:ascii="Symbol" w:hAnsi="Symbol"/>
      </w:rPr>
    </w:lvl>
    <w:lvl w:ilvl="3" w:tplc="7FCC5186">
      <w:start w:val="1"/>
      <w:numFmt w:val="bullet"/>
      <w:lvlText w:val=""/>
      <w:lvlJc w:val="left"/>
      <w:pPr>
        <w:ind w:left="1060" w:hanging="360"/>
      </w:pPr>
      <w:rPr>
        <w:rFonts w:ascii="Symbol" w:hAnsi="Symbol"/>
      </w:rPr>
    </w:lvl>
    <w:lvl w:ilvl="4" w:tplc="D842DE9A">
      <w:start w:val="1"/>
      <w:numFmt w:val="bullet"/>
      <w:lvlText w:val=""/>
      <w:lvlJc w:val="left"/>
      <w:pPr>
        <w:ind w:left="1060" w:hanging="360"/>
      </w:pPr>
      <w:rPr>
        <w:rFonts w:ascii="Symbol" w:hAnsi="Symbol"/>
      </w:rPr>
    </w:lvl>
    <w:lvl w:ilvl="5" w:tplc="5412A552">
      <w:start w:val="1"/>
      <w:numFmt w:val="bullet"/>
      <w:lvlText w:val=""/>
      <w:lvlJc w:val="left"/>
      <w:pPr>
        <w:ind w:left="1060" w:hanging="360"/>
      </w:pPr>
      <w:rPr>
        <w:rFonts w:ascii="Symbol" w:hAnsi="Symbol"/>
      </w:rPr>
    </w:lvl>
    <w:lvl w:ilvl="6" w:tplc="DDD26F8E">
      <w:start w:val="1"/>
      <w:numFmt w:val="bullet"/>
      <w:lvlText w:val=""/>
      <w:lvlJc w:val="left"/>
      <w:pPr>
        <w:ind w:left="1060" w:hanging="360"/>
      </w:pPr>
      <w:rPr>
        <w:rFonts w:ascii="Symbol" w:hAnsi="Symbol"/>
      </w:rPr>
    </w:lvl>
    <w:lvl w:ilvl="7" w:tplc="F5A8D702">
      <w:start w:val="1"/>
      <w:numFmt w:val="bullet"/>
      <w:lvlText w:val=""/>
      <w:lvlJc w:val="left"/>
      <w:pPr>
        <w:ind w:left="1060" w:hanging="360"/>
      </w:pPr>
      <w:rPr>
        <w:rFonts w:ascii="Symbol" w:hAnsi="Symbol"/>
      </w:rPr>
    </w:lvl>
    <w:lvl w:ilvl="8" w:tplc="06D6A324">
      <w:start w:val="1"/>
      <w:numFmt w:val="bullet"/>
      <w:lvlText w:val=""/>
      <w:lvlJc w:val="left"/>
      <w:pPr>
        <w:ind w:left="1060" w:hanging="360"/>
      </w:pPr>
      <w:rPr>
        <w:rFonts w:ascii="Symbol" w:hAnsi="Symbol"/>
      </w:rPr>
    </w:lvl>
  </w:abstractNum>
  <w:num w:numId="1" w16cid:durableId="1260526060">
    <w:abstractNumId w:val="26"/>
  </w:num>
  <w:num w:numId="2" w16cid:durableId="1136878097">
    <w:abstractNumId w:val="23"/>
  </w:num>
  <w:num w:numId="3" w16cid:durableId="1974404117">
    <w:abstractNumId w:val="18"/>
  </w:num>
  <w:num w:numId="4" w16cid:durableId="866721178">
    <w:abstractNumId w:val="24"/>
  </w:num>
  <w:num w:numId="5" w16cid:durableId="1797260920">
    <w:abstractNumId w:val="19"/>
  </w:num>
  <w:num w:numId="6" w16cid:durableId="1590196842">
    <w:abstractNumId w:val="32"/>
  </w:num>
  <w:num w:numId="7" w16cid:durableId="337929895">
    <w:abstractNumId w:val="42"/>
  </w:num>
  <w:num w:numId="8" w16cid:durableId="1486311717">
    <w:abstractNumId w:val="43"/>
  </w:num>
  <w:num w:numId="9" w16cid:durableId="1492915872">
    <w:abstractNumId w:val="13"/>
  </w:num>
  <w:num w:numId="10" w16cid:durableId="115368275">
    <w:abstractNumId w:val="48"/>
  </w:num>
  <w:num w:numId="11" w16cid:durableId="902445153">
    <w:abstractNumId w:val="21"/>
  </w:num>
  <w:num w:numId="12" w16cid:durableId="270824524">
    <w:abstractNumId w:val="16"/>
  </w:num>
  <w:num w:numId="13" w16cid:durableId="1749693314">
    <w:abstractNumId w:val="28"/>
  </w:num>
  <w:num w:numId="14" w16cid:durableId="1275819686">
    <w:abstractNumId w:val="38"/>
  </w:num>
  <w:num w:numId="15" w16cid:durableId="1335766265">
    <w:abstractNumId w:val="41"/>
  </w:num>
  <w:num w:numId="16" w16cid:durableId="680595024">
    <w:abstractNumId w:val="47"/>
  </w:num>
  <w:num w:numId="17" w16cid:durableId="900022029">
    <w:abstractNumId w:val="44"/>
  </w:num>
  <w:num w:numId="18" w16cid:durableId="1304118045">
    <w:abstractNumId w:val="46"/>
  </w:num>
  <w:num w:numId="19" w16cid:durableId="1629781697">
    <w:abstractNumId w:val="36"/>
  </w:num>
  <w:num w:numId="20" w16cid:durableId="1181548881">
    <w:abstractNumId w:val="39"/>
  </w:num>
  <w:num w:numId="21" w16cid:durableId="692924470">
    <w:abstractNumId w:val="45"/>
  </w:num>
  <w:num w:numId="22" w16cid:durableId="1954480458">
    <w:abstractNumId w:val="37"/>
  </w:num>
  <w:num w:numId="23" w16cid:durableId="1429890883">
    <w:abstractNumId w:val="51"/>
  </w:num>
  <w:num w:numId="24" w16cid:durableId="1648321571">
    <w:abstractNumId w:val="10"/>
  </w:num>
  <w:num w:numId="25" w16cid:durableId="2023512457">
    <w:abstractNumId w:val="27"/>
  </w:num>
  <w:num w:numId="26" w16cid:durableId="86312207">
    <w:abstractNumId w:val="50"/>
  </w:num>
  <w:num w:numId="27" w16cid:durableId="880508810">
    <w:abstractNumId w:val="35"/>
  </w:num>
  <w:num w:numId="28" w16cid:durableId="334307812">
    <w:abstractNumId w:val="25"/>
  </w:num>
  <w:num w:numId="29" w16cid:durableId="811480319">
    <w:abstractNumId w:val="12"/>
  </w:num>
  <w:num w:numId="30" w16cid:durableId="857084756">
    <w:abstractNumId w:val="20"/>
  </w:num>
  <w:num w:numId="31" w16cid:durableId="159781329">
    <w:abstractNumId w:val="9"/>
  </w:num>
  <w:num w:numId="32" w16cid:durableId="1387222323">
    <w:abstractNumId w:val="7"/>
  </w:num>
  <w:num w:numId="33" w16cid:durableId="894463430">
    <w:abstractNumId w:val="6"/>
  </w:num>
  <w:num w:numId="34" w16cid:durableId="598879546">
    <w:abstractNumId w:val="5"/>
  </w:num>
  <w:num w:numId="35" w16cid:durableId="537789400">
    <w:abstractNumId w:val="4"/>
  </w:num>
  <w:num w:numId="36" w16cid:durableId="332491580">
    <w:abstractNumId w:val="8"/>
  </w:num>
  <w:num w:numId="37" w16cid:durableId="1009410746">
    <w:abstractNumId w:val="3"/>
  </w:num>
  <w:num w:numId="38" w16cid:durableId="1180463745">
    <w:abstractNumId w:val="2"/>
  </w:num>
  <w:num w:numId="39" w16cid:durableId="766463126">
    <w:abstractNumId w:val="1"/>
  </w:num>
  <w:num w:numId="40" w16cid:durableId="1996835126">
    <w:abstractNumId w:val="0"/>
  </w:num>
  <w:num w:numId="41" w16cid:durableId="1560897671">
    <w:abstractNumId w:val="34"/>
  </w:num>
  <w:num w:numId="42" w16cid:durableId="1954745618">
    <w:abstractNumId w:val="30"/>
  </w:num>
  <w:num w:numId="43" w16cid:durableId="1221864722">
    <w:abstractNumId w:val="15"/>
  </w:num>
  <w:num w:numId="44" w16cid:durableId="2010911463">
    <w:abstractNumId w:val="22"/>
  </w:num>
  <w:num w:numId="45" w16cid:durableId="87581641">
    <w:abstractNumId w:val="31"/>
  </w:num>
  <w:num w:numId="46" w16cid:durableId="707605097">
    <w:abstractNumId w:val="49"/>
  </w:num>
  <w:num w:numId="47" w16cid:durableId="1128358839">
    <w:abstractNumId w:val="11"/>
  </w:num>
  <w:num w:numId="48" w16cid:durableId="599529068">
    <w:abstractNumId w:val="33"/>
  </w:num>
  <w:num w:numId="49" w16cid:durableId="412972138">
    <w:abstractNumId w:val="29"/>
  </w:num>
  <w:num w:numId="50" w16cid:durableId="521208606">
    <w:abstractNumId w:val="40"/>
  </w:num>
  <w:num w:numId="51" w16cid:durableId="23100567">
    <w:abstractNumId w:val="17"/>
  </w:num>
  <w:num w:numId="52" w16cid:durableId="253440043">
    <w:abstractNumId w:val="52"/>
  </w:num>
  <w:num w:numId="53" w16cid:durableId="149182354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1DA2"/>
    <w:rsid w:val="00001F33"/>
    <w:rsid w:val="000028D8"/>
    <w:rsid w:val="0000318A"/>
    <w:rsid w:val="000039E6"/>
    <w:rsid w:val="00003F36"/>
    <w:rsid w:val="000069F9"/>
    <w:rsid w:val="00010973"/>
    <w:rsid w:val="000118DD"/>
    <w:rsid w:val="00014BCA"/>
    <w:rsid w:val="00015548"/>
    <w:rsid w:val="00015767"/>
    <w:rsid w:val="00016EB5"/>
    <w:rsid w:val="00020644"/>
    <w:rsid w:val="00021B1B"/>
    <w:rsid w:val="00023067"/>
    <w:rsid w:val="0002379E"/>
    <w:rsid w:val="0002403A"/>
    <w:rsid w:val="000240EE"/>
    <w:rsid w:val="00025613"/>
    <w:rsid w:val="000322FC"/>
    <w:rsid w:val="00035106"/>
    <w:rsid w:val="000400B9"/>
    <w:rsid w:val="00041C72"/>
    <w:rsid w:val="0004377D"/>
    <w:rsid w:val="00043ED5"/>
    <w:rsid w:val="00044F80"/>
    <w:rsid w:val="0004562C"/>
    <w:rsid w:val="0004566D"/>
    <w:rsid w:val="00046296"/>
    <w:rsid w:val="000508CB"/>
    <w:rsid w:val="00050F45"/>
    <w:rsid w:val="00052B49"/>
    <w:rsid w:val="00052CDC"/>
    <w:rsid w:val="00052E86"/>
    <w:rsid w:val="00053E42"/>
    <w:rsid w:val="00054190"/>
    <w:rsid w:val="00055859"/>
    <w:rsid w:val="00055ADD"/>
    <w:rsid w:val="00057AFF"/>
    <w:rsid w:val="00061AC0"/>
    <w:rsid w:val="0006247A"/>
    <w:rsid w:val="00063ACF"/>
    <w:rsid w:val="00063E34"/>
    <w:rsid w:val="00065416"/>
    <w:rsid w:val="00066750"/>
    <w:rsid w:val="00066E4B"/>
    <w:rsid w:val="000744D7"/>
    <w:rsid w:val="00074FCA"/>
    <w:rsid w:val="0007536E"/>
    <w:rsid w:val="00076F74"/>
    <w:rsid w:val="00077750"/>
    <w:rsid w:val="00077BEF"/>
    <w:rsid w:val="0008205D"/>
    <w:rsid w:val="00083594"/>
    <w:rsid w:val="000868F4"/>
    <w:rsid w:val="00087988"/>
    <w:rsid w:val="00093336"/>
    <w:rsid w:val="00093EE3"/>
    <w:rsid w:val="000957A9"/>
    <w:rsid w:val="000A4CDF"/>
    <w:rsid w:val="000A598D"/>
    <w:rsid w:val="000A6A5E"/>
    <w:rsid w:val="000A7FE9"/>
    <w:rsid w:val="000B0267"/>
    <w:rsid w:val="000B0CAD"/>
    <w:rsid w:val="000B1038"/>
    <w:rsid w:val="000B43AE"/>
    <w:rsid w:val="000B63B7"/>
    <w:rsid w:val="000C3464"/>
    <w:rsid w:val="000C3F5E"/>
    <w:rsid w:val="000C4078"/>
    <w:rsid w:val="000C4F19"/>
    <w:rsid w:val="000C533F"/>
    <w:rsid w:val="000C5ABC"/>
    <w:rsid w:val="000C5D9A"/>
    <w:rsid w:val="000C5F87"/>
    <w:rsid w:val="000D1E8E"/>
    <w:rsid w:val="000D4B61"/>
    <w:rsid w:val="000D500D"/>
    <w:rsid w:val="000D5181"/>
    <w:rsid w:val="000D5B20"/>
    <w:rsid w:val="000D687E"/>
    <w:rsid w:val="000D6B62"/>
    <w:rsid w:val="000D6D36"/>
    <w:rsid w:val="000E029A"/>
    <w:rsid w:val="000E0A03"/>
    <w:rsid w:val="000E1E5D"/>
    <w:rsid w:val="000E390D"/>
    <w:rsid w:val="000E5211"/>
    <w:rsid w:val="000E7C18"/>
    <w:rsid w:val="000F0057"/>
    <w:rsid w:val="000F2BBD"/>
    <w:rsid w:val="000F53DF"/>
    <w:rsid w:val="000F55B4"/>
    <w:rsid w:val="000F5695"/>
    <w:rsid w:val="000F5793"/>
    <w:rsid w:val="000F6B57"/>
    <w:rsid w:val="00101D06"/>
    <w:rsid w:val="00101DA3"/>
    <w:rsid w:val="0010337E"/>
    <w:rsid w:val="0010338C"/>
    <w:rsid w:val="0010429D"/>
    <w:rsid w:val="00105FDD"/>
    <w:rsid w:val="001063F9"/>
    <w:rsid w:val="0010714D"/>
    <w:rsid w:val="00110784"/>
    <w:rsid w:val="00110B48"/>
    <w:rsid w:val="00111277"/>
    <w:rsid w:val="00111A9C"/>
    <w:rsid w:val="00112E1E"/>
    <w:rsid w:val="00113578"/>
    <w:rsid w:val="00114040"/>
    <w:rsid w:val="00114C7C"/>
    <w:rsid w:val="00114F04"/>
    <w:rsid w:val="00115FA4"/>
    <w:rsid w:val="00120B77"/>
    <w:rsid w:val="0012140B"/>
    <w:rsid w:val="00122064"/>
    <w:rsid w:val="001226A9"/>
    <w:rsid w:val="00122809"/>
    <w:rsid w:val="00123E60"/>
    <w:rsid w:val="0012466B"/>
    <w:rsid w:val="00125654"/>
    <w:rsid w:val="00125CE8"/>
    <w:rsid w:val="00132C18"/>
    <w:rsid w:val="00132DFE"/>
    <w:rsid w:val="00133808"/>
    <w:rsid w:val="00133DDA"/>
    <w:rsid w:val="00135DAF"/>
    <w:rsid w:val="0013611C"/>
    <w:rsid w:val="00136F14"/>
    <w:rsid w:val="001373D9"/>
    <w:rsid w:val="00147069"/>
    <w:rsid w:val="00147C16"/>
    <w:rsid w:val="0015055C"/>
    <w:rsid w:val="001506F6"/>
    <w:rsid w:val="001534EC"/>
    <w:rsid w:val="001537C9"/>
    <w:rsid w:val="00154335"/>
    <w:rsid w:val="001544CA"/>
    <w:rsid w:val="00155C3C"/>
    <w:rsid w:val="001607BF"/>
    <w:rsid w:val="00160E13"/>
    <w:rsid w:val="00163279"/>
    <w:rsid w:val="00163DBB"/>
    <w:rsid w:val="00165B72"/>
    <w:rsid w:val="00167617"/>
    <w:rsid w:val="00171C60"/>
    <w:rsid w:val="00177C5A"/>
    <w:rsid w:val="00180014"/>
    <w:rsid w:val="00180A17"/>
    <w:rsid w:val="00181B7A"/>
    <w:rsid w:val="001822FE"/>
    <w:rsid w:val="00184753"/>
    <w:rsid w:val="00184792"/>
    <w:rsid w:val="001864F9"/>
    <w:rsid w:val="0018651F"/>
    <w:rsid w:val="001906A6"/>
    <w:rsid w:val="001922F6"/>
    <w:rsid w:val="00192524"/>
    <w:rsid w:val="00192F0F"/>
    <w:rsid w:val="00192F9B"/>
    <w:rsid w:val="00192FDA"/>
    <w:rsid w:val="00193053"/>
    <w:rsid w:val="00197D89"/>
    <w:rsid w:val="001A0AB6"/>
    <w:rsid w:val="001A1208"/>
    <w:rsid w:val="001A1810"/>
    <w:rsid w:val="001A3829"/>
    <w:rsid w:val="001A41F4"/>
    <w:rsid w:val="001A629C"/>
    <w:rsid w:val="001A6D33"/>
    <w:rsid w:val="001B063F"/>
    <w:rsid w:val="001B0841"/>
    <w:rsid w:val="001B2462"/>
    <w:rsid w:val="001B2908"/>
    <w:rsid w:val="001B318F"/>
    <w:rsid w:val="001B3ED9"/>
    <w:rsid w:val="001B5115"/>
    <w:rsid w:val="001B58EE"/>
    <w:rsid w:val="001B6414"/>
    <w:rsid w:val="001C2346"/>
    <w:rsid w:val="001C41E0"/>
    <w:rsid w:val="001C6D3A"/>
    <w:rsid w:val="001D0F24"/>
    <w:rsid w:val="001D0F2E"/>
    <w:rsid w:val="001D273A"/>
    <w:rsid w:val="001D3C2D"/>
    <w:rsid w:val="001D4065"/>
    <w:rsid w:val="001D44F1"/>
    <w:rsid w:val="001D5E8A"/>
    <w:rsid w:val="001D6008"/>
    <w:rsid w:val="001D6DEB"/>
    <w:rsid w:val="001D7D4B"/>
    <w:rsid w:val="001D7D53"/>
    <w:rsid w:val="001E05AB"/>
    <w:rsid w:val="001E2EB5"/>
    <w:rsid w:val="001E40DE"/>
    <w:rsid w:val="001E4B69"/>
    <w:rsid w:val="001E4D8D"/>
    <w:rsid w:val="001E5657"/>
    <w:rsid w:val="001E5A12"/>
    <w:rsid w:val="001E6AA9"/>
    <w:rsid w:val="001F1235"/>
    <w:rsid w:val="001F3E9D"/>
    <w:rsid w:val="001F51BF"/>
    <w:rsid w:val="001F7B14"/>
    <w:rsid w:val="00200299"/>
    <w:rsid w:val="00200BC3"/>
    <w:rsid w:val="00204971"/>
    <w:rsid w:val="00205F0E"/>
    <w:rsid w:val="002068EA"/>
    <w:rsid w:val="00206A3E"/>
    <w:rsid w:val="00211EFA"/>
    <w:rsid w:val="0021273C"/>
    <w:rsid w:val="0021349E"/>
    <w:rsid w:val="0021529A"/>
    <w:rsid w:val="00220671"/>
    <w:rsid w:val="00222184"/>
    <w:rsid w:val="00222A55"/>
    <w:rsid w:val="00222DB0"/>
    <w:rsid w:val="00224065"/>
    <w:rsid w:val="00224AFC"/>
    <w:rsid w:val="00227BA7"/>
    <w:rsid w:val="00231B06"/>
    <w:rsid w:val="00231F05"/>
    <w:rsid w:val="002339F0"/>
    <w:rsid w:val="00235A41"/>
    <w:rsid w:val="00235FC3"/>
    <w:rsid w:val="00242267"/>
    <w:rsid w:val="0024294E"/>
    <w:rsid w:val="00246CAC"/>
    <w:rsid w:val="00251EF4"/>
    <w:rsid w:val="0025204A"/>
    <w:rsid w:val="002529AC"/>
    <w:rsid w:val="00254778"/>
    <w:rsid w:val="00254CFE"/>
    <w:rsid w:val="00260B0B"/>
    <w:rsid w:val="00260F43"/>
    <w:rsid w:val="00262958"/>
    <w:rsid w:val="00264FEC"/>
    <w:rsid w:val="00265862"/>
    <w:rsid w:val="0026712D"/>
    <w:rsid w:val="002677F7"/>
    <w:rsid w:val="002746B1"/>
    <w:rsid w:val="0027475B"/>
    <w:rsid w:val="0027606B"/>
    <w:rsid w:val="002760ED"/>
    <w:rsid w:val="002762A4"/>
    <w:rsid w:val="00276346"/>
    <w:rsid w:val="00276A43"/>
    <w:rsid w:val="00277966"/>
    <w:rsid w:val="00277B7B"/>
    <w:rsid w:val="00277CD7"/>
    <w:rsid w:val="00281E49"/>
    <w:rsid w:val="00281FB6"/>
    <w:rsid w:val="00282E66"/>
    <w:rsid w:val="00284398"/>
    <w:rsid w:val="002846EC"/>
    <w:rsid w:val="00285229"/>
    <w:rsid w:val="002858F5"/>
    <w:rsid w:val="00287721"/>
    <w:rsid w:val="00287F86"/>
    <w:rsid w:val="0029088C"/>
    <w:rsid w:val="002915EC"/>
    <w:rsid w:val="002945A3"/>
    <w:rsid w:val="00295CD1"/>
    <w:rsid w:val="00297366"/>
    <w:rsid w:val="00297987"/>
    <w:rsid w:val="002979F2"/>
    <w:rsid w:val="002A2CBA"/>
    <w:rsid w:val="002A300D"/>
    <w:rsid w:val="002A5BB4"/>
    <w:rsid w:val="002A76CE"/>
    <w:rsid w:val="002B14EA"/>
    <w:rsid w:val="002B1EDB"/>
    <w:rsid w:val="002B2433"/>
    <w:rsid w:val="002B2A5C"/>
    <w:rsid w:val="002B2D79"/>
    <w:rsid w:val="002B5AC0"/>
    <w:rsid w:val="002B7168"/>
    <w:rsid w:val="002C0738"/>
    <w:rsid w:val="002C0886"/>
    <w:rsid w:val="002C3158"/>
    <w:rsid w:val="002C3653"/>
    <w:rsid w:val="002C4688"/>
    <w:rsid w:val="002C501C"/>
    <w:rsid w:val="002C54C9"/>
    <w:rsid w:val="002D16D1"/>
    <w:rsid w:val="002D1994"/>
    <w:rsid w:val="002D4031"/>
    <w:rsid w:val="002D7467"/>
    <w:rsid w:val="002E064A"/>
    <w:rsid w:val="002E1DC8"/>
    <w:rsid w:val="002E2076"/>
    <w:rsid w:val="002E2344"/>
    <w:rsid w:val="002E2B7A"/>
    <w:rsid w:val="002E4776"/>
    <w:rsid w:val="002E5672"/>
    <w:rsid w:val="002E6EF2"/>
    <w:rsid w:val="002E7687"/>
    <w:rsid w:val="002F1372"/>
    <w:rsid w:val="002F1AE3"/>
    <w:rsid w:val="002F1D1C"/>
    <w:rsid w:val="002F1EE6"/>
    <w:rsid w:val="002F6293"/>
    <w:rsid w:val="002F6443"/>
    <w:rsid w:val="003006B5"/>
    <w:rsid w:val="003028BB"/>
    <w:rsid w:val="00303827"/>
    <w:rsid w:val="00304183"/>
    <w:rsid w:val="0030452E"/>
    <w:rsid w:val="00304EA6"/>
    <w:rsid w:val="00304EE2"/>
    <w:rsid w:val="0030648A"/>
    <w:rsid w:val="003133B2"/>
    <w:rsid w:val="003135F8"/>
    <w:rsid w:val="00315078"/>
    <w:rsid w:val="00315FBF"/>
    <w:rsid w:val="003177BB"/>
    <w:rsid w:val="0032014A"/>
    <w:rsid w:val="003202ED"/>
    <w:rsid w:val="00324133"/>
    <w:rsid w:val="00326F60"/>
    <w:rsid w:val="00327040"/>
    <w:rsid w:val="00330ABF"/>
    <w:rsid w:val="003310E1"/>
    <w:rsid w:val="00331553"/>
    <w:rsid w:val="00332E53"/>
    <w:rsid w:val="00336185"/>
    <w:rsid w:val="00336C84"/>
    <w:rsid w:val="00337B2E"/>
    <w:rsid w:val="00337BA2"/>
    <w:rsid w:val="003405EF"/>
    <w:rsid w:val="00340C4B"/>
    <w:rsid w:val="003422E9"/>
    <w:rsid w:val="00342D98"/>
    <w:rsid w:val="00342F89"/>
    <w:rsid w:val="0035013A"/>
    <w:rsid w:val="00350795"/>
    <w:rsid w:val="003507A0"/>
    <w:rsid w:val="00356530"/>
    <w:rsid w:val="00357093"/>
    <w:rsid w:val="00360165"/>
    <w:rsid w:val="003602F6"/>
    <w:rsid w:val="0036044B"/>
    <w:rsid w:val="003616C9"/>
    <w:rsid w:val="003618D8"/>
    <w:rsid w:val="0036375F"/>
    <w:rsid w:val="00371B48"/>
    <w:rsid w:val="00372E40"/>
    <w:rsid w:val="003742BC"/>
    <w:rsid w:val="00374610"/>
    <w:rsid w:val="0037558E"/>
    <w:rsid w:val="003770C9"/>
    <w:rsid w:val="0038080F"/>
    <w:rsid w:val="00380A15"/>
    <w:rsid w:val="003814D9"/>
    <w:rsid w:val="00381B9C"/>
    <w:rsid w:val="0038200F"/>
    <w:rsid w:val="00382074"/>
    <w:rsid w:val="0038209B"/>
    <w:rsid w:val="003824F0"/>
    <w:rsid w:val="003834AF"/>
    <w:rsid w:val="003842CD"/>
    <w:rsid w:val="00386A79"/>
    <w:rsid w:val="003904D6"/>
    <w:rsid w:val="0039125E"/>
    <w:rsid w:val="0039160C"/>
    <w:rsid w:val="0039355A"/>
    <w:rsid w:val="00394860"/>
    <w:rsid w:val="003A0F66"/>
    <w:rsid w:val="003A114D"/>
    <w:rsid w:val="003A1192"/>
    <w:rsid w:val="003A1F81"/>
    <w:rsid w:val="003A25D6"/>
    <w:rsid w:val="003A28D5"/>
    <w:rsid w:val="003A4432"/>
    <w:rsid w:val="003A4CC4"/>
    <w:rsid w:val="003A785F"/>
    <w:rsid w:val="003A78A8"/>
    <w:rsid w:val="003B038A"/>
    <w:rsid w:val="003B1798"/>
    <w:rsid w:val="003B18FB"/>
    <w:rsid w:val="003B2CAE"/>
    <w:rsid w:val="003B3C6D"/>
    <w:rsid w:val="003B405B"/>
    <w:rsid w:val="003B42C3"/>
    <w:rsid w:val="003B4990"/>
    <w:rsid w:val="003B4DBF"/>
    <w:rsid w:val="003B59AF"/>
    <w:rsid w:val="003B7CEA"/>
    <w:rsid w:val="003C07C3"/>
    <w:rsid w:val="003C1E87"/>
    <w:rsid w:val="003C21CB"/>
    <w:rsid w:val="003C2A96"/>
    <w:rsid w:val="003C5CA3"/>
    <w:rsid w:val="003C759A"/>
    <w:rsid w:val="003D4BED"/>
    <w:rsid w:val="003D4EBE"/>
    <w:rsid w:val="003D5170"/>
    <w:rsid w:val="003D7B84"/>
    <w:rsid w:val="003D7D51"/>
    <w:rsid w:val="003E0946"/>
    <w:rsid w:val="003E1AAD"/>
    <w:rsid w:val="003E3F71"/>
    <w:rsid w:val="003E4266"/>
    <w:rsid w:val="003E5856"/>
    <w:rsid w:val="003E5BF0"/>
    <w:rsid w:val="003E61A6"/>
    <w:rsid w:val="003E656B"/>
    <w:rsid w:val="003F0E51"/>
    <w:rsid w:val="003F44AC"/>
    <w:rsid w:val="003F461A"/>
    <w:rsid w:val="003F46ED"/>
    <w:rsid w:val="003F5696"/>
    <w:rsid w:val="003F6F21"/>
    <w:rsid w:val="00400B80"/>
    <w:rsid w:val="00400DA9"/>
    <w:rsid w:val="00401984"/>
    <w:rsid w:val="00402758"/>
    <w:rsid w:val="00404ED3"/>
    <w:rsid w:val="00406B22"/>
    <w:rsid w:val="00407628"/>
    <w:rsid w:val="0040793C"/>
    <w:rsid w:val="0041258A"/>
    <w:rsid w:val="0041310D"/>
    <w:rsid w:val="00414458"/>
    <w:rsid w:val="00415EF2"/>
    <w:rsid w:val="004168A3"/>
    <w:rsid w:val="00417DF7"/>
    <w:rsid w:val="00420119"/>
    <w:rsid w:val="004204C6"/>
    <w:rsid w:val="00420DE8"/>
    <w:rsid w:val="0042145F"/>
    <w:rsid w:val="00425057"/>
    <w:rsid w:val="00425687"/>
    <w:rsid w:val="00427618"/>
    <w:rsid w:val="00427BB2"/>
    <w:rsid w:val="00431761"/>
    <w:rsid w:val="00431994"/>
    <w:rsid w:val="004321D8"/>
    <w:rsid w:val="00432E46"/>
    <w:rsid w:val="0043323A"/>
    <w:rsid w:val="004356D3"/>
    <w:rsid w:val="00437ED8"/>
    <w:rsid w:val="004405C8"/>
    <w:rsid w:val="0044272E"/>
    <w:rsid w:val="00443642"/>
    <w:rsid w:val="0044403B"/>
    <w:rsid w:val="00445649"/>
    <w:rsid w:val="004510EA"/>
    <w:rsid w:val="00452007"/>
    <w:rsid w:val="00452DDC"/>
    <w:rsid w:val="00455DA2"/>
    <w:rsid w:val="00455F80"/>
    <w:rsid w:val="00457362"/>
    <w:rsid w:val="004622C4"/>
    <w:rsid w:val="0046280D"/>
    <w:rsid w:val="00464864"/>
    <w:rsid w:val="00464915"/>
    <w:rsid w:val="00467DA1"/>
    <w:rsid w:val="00470674"/>
    <w:rsid w:val="00471853"/>
    <w:rsid w:val="00473272"/>
    <w:rsid w:val="004740B5"/>
    <w:rsid w:val="00474168"/>
    <w:rsid w:val="004774CD"/>
    <w:rsid w:val="004804B3"/>
    <w:rsid w:val="00480AC8"/>
    <w:rsid w:val="0048102F"/>
    <w:rsid w:val="00482585"/>
    <w:rsid w:val="00486D7C"/>
    <w:rsid w:val="00487034"/>
    <w:rsid w:val="004915CA"/>
    <w:rsid w:val="00493BCF"/>
    <w:rsid w:val="00494DF4"/>
    <w:rsid w:val="00496730"/>
    <w:rsid w:val="0049714A"/>
    <w:rsid w:val="004978D4"/>
    <w:rsid w:val="004A2917"/>
    <w:rsid w:val="004A29C1"/>
    <w:rsid w:val="004A3202"/>
    <w:rsid w:val="004A4169"/>
    <w:rsid w:val="004A4923"/>
    <w:rsid w:val="004A6815"/>
    <w:rsid w:val="004A786A"/>
    <w:rsid w:val="004B0776"/>
    <w:rsid w:val="004B3150"/>
    <w:rsid w:val="004B3C66"/>
    <w:rsid w:val="004B4A27"/>
    <w:rsid w:val="004B571E"/>
    <w:rsid w:val="004B5DF0"/>
    <w:rsid w:val="004B6BF2"/>
    <w:rsid w:val="004C216A"/>
    <w:rsid w:val="004C3623"/>
    <w:rsid w:val="004C4F06"/>
    <w:rsid w:val="004C6B9C"/>
    <w:rsid w:val="004C7C7B"/>
    <w:rsid w:val="004C7FEB"/>
    <w:rsid w:val="004D0450"/>
    <w:rsid w:val="004D12BC"/>
    <w:rsid w:val="004D2805"/>
    <w:rsid w:val="004D428D"/>
    <w:rsid w:val="004D4FF0"/>
    <w:rsid w:val="004D551D"/>
    <w:rsid w:val="004E0879"/>
    <w:rsid w:val="004E1967"/>
    <w:rsid w:val="004E2CF0"/>
    <w:rsid w:val="004E49B4"/>
    <w:rsid w:val="004E4C17"/>
    <w:rsid w:val="004E4F32"/>
    <w:rsid w:val="004E62B8"/>
    <w:rsid w:val="004E69BD"/>
    <w:rsid w:val="004E6E68"/>
    <w:rsid w:val="004F3F15"/>
    <w:rsid w:val="004F470A"/>
    <w:rsid w:val="004F4D09"/>
    <w:rsid w:val="005003D3"/>
    <w:rsid w:val="0050259E"/>
    <w:rsid w:val="00507900"/>
    <w:rsid w:val="00507A0B"/>
    <w:rsid w:val="005106DA"/>
    <w:rsid w:val="0051159C"/>
    <w:rsid w:val="00511A83"/>
    <w:rsid w:val="00511AE4"/>
    <w:rsid w:val="005124B0"/>
    <w:rsid w:val="0051523F"/>
    <w:rsid w:val="0051605E"/>
    <w:rsid w:val="005160E5"/>
    <w:rsid w:val="00516EE5"/>
    <w:rsid w:val="0051752C"/>
    <w:rsid w:val="005206D7"/>
    <w:rsid w:val="00523853"/>
    <w:rsid w:val="00523C1D"/>
    <w:rsid w:val="00525079"/>
    <w:rsid w:val="00526182"/>
    <w:rsid w:val="005271AB"/>
    <w:rsid w:val="0052767B"/>
    <w:rsid w:val="005319B7"/>
    <w:rsid w:val="005334D0"/>
    <w:rsid w:val="005335AB"/>
    <w:rsid w:val="00536188"/>
    <w:rsid w:val="00536D9C"/>
    <w:rsid w:val="005378CA"/>
    <w:rsid w:val="0054573E"/>
    <w:rsid w:val="00547466"/>
    <w:rsid w:val="00550C74"/>
    <w:rsid w:val="00553528"/>
    <w:rsid w:val="00554432"/>
    <w:rsid w:val="00555870"/>
    <w:rsid w:val="00555979"/>
    <w:rsid w:val="00556279"/>
    <w:rsid w:val="00556C7C"/>
    <w:rsid w:val="00560C18"/>
    <w:rsid w:val="00560C79"/>
    <w:rsid w:val="0056608E"/>
    <w:rsid w:val="00566E47"/>
    <w:rsid w:val="00567491"/>
    <w:rsid w:val="00572BD1"/>
    <w:rsid w:val="00572F5C"/>
    <w:rsid w:val="00573471"/>
    <w:rsid w:val="005736CA"/>
    <w:rsid w:val="00574155"/>
    <w:rsid w:val="00574711"/>
    <w:rsid w:val="00576A22"/>
    <w:rsid w:val="00577850"/>
    <w:rsid w:val="00577B41"/>
    <w:rsid w:val="005805FA"/>
    <w:rsid w:val="005808B3"/>
    <w:rsid w:val="00581399"/>
    <w:rsid w:val="00582730"/>
    <w:rsid w:val="00583901"/>
    <w:rsid w:val="00583A7C"/>
    <w:rsid w:val="00586651"/>
    <w:rsid w:val="0058744C"/>
    <w:rsid w:val="005877F3"/>
    <w:rsid w:val="005878D6"/>
    <w:rsid w:val="0059314C"/>
    <w:rsid w:val="005951A1"/>
    <w:rsid w:val="00595DEF"/>
    <w:rsid w:val="005968D4"/>
    <w:rsid w:val="005A07F9"/>
    <w:rsid w:val="005A6BAD"/>
    <w:rsid w:val="005A6BC0"/>
    <w:rsid w:val="005B4425"/>
    <w:rsid w:val="005B48B5"/>
    <w:rsid w:val="005B4E59"/>
    <w:rsid w:val="005B5484"/>
    <w:rsid w:val="005B56A4"/>
    <w:rsid w:val="005B5C0D"/>
    <w:rsid w:val="005B6FE2"/>
    <w:rsid w:val="005B73F4"/>
    <w:rsid w:val="005B7C6D"/>
    <w:rsid w:val="005C0C5D"/>
    <w:rsid w:val="005C0CB4"/>
    <w:rsid w:val="005C2DDD"/>
    <w:rsid w:val="005C303C"/>
    <w:rsid w:val="005C3F3B"/>
    <w:rsid w:val="005C590A"/>
    <w:rsid w:val="005D1168"/>
    <w:rsid w:val="005D202B"/>
    <w:rsid w:val="005D3DC5"/>
    <w:rsid w:val="005D690B"/>
    <w:rsid w:val="005D6D08"/>
    <w:rsid w:val="005D7745"/>
    <w:rsid w:val="005E0CCF"/>
    <w:rsid w:val="005E13F8"/>
    <w:rsid w:val="005E23ED"/>
    <w:rsid w:val="005E332E"/>
    <w:rsid w:val="005E3B2E"/>
    <w:rsid w:val="005E5E3B"/>
    <w:rsid w:val="005F0213"/>
    <w:rsid w:val="005F66F4"/>
    <w:rsid w:val="005F7303"/>
    <w:rsid w:val="0060062A"/>
    <w:rsid w:val="00600CF3"/>
    <w:rsid w:val="00602C53"/>
    <w:rsid w:val="00604B36"/>
    <w:rsid w:val="00606580"/>
    <w:rsid w:val="00606E42"/>
    <w:rsid w:val="006100D7"/>
    <w:rsid w:val="00610D00"/>
    <w:rsid w:val="00610F09"/>
    <w:rsid w:val="00614149"/>
    <w:rsid w:val="006215CB"/>
    <w:rsid w:val="006231EA"/>
    <w:rsid w:val="00623683"/>
    <w:rsid w:val="00624DB6"/>
    <w:rsid w:val="006262B6"/>
    <w:rsid w:val="00626554"/>
    <w:rsid w:val="006275C8"/>
    <w:rsid w:val="0063456D"/>
    <w:rsid w:val="006356F2"/>
    <w:rsid w:val="006367A8"/>
    <w:rsid w:val="006408E9"/>
    <w:rsid w:val="006432D8"/>
    <w:rsid w:val="00646429"/>
    <w:rsid w:val="00647F89"/>
    <w:rsid w:val="00650CA1"/>
    <w:rsid w:val="00651AAF"/>
    <w:rsid w:val="00651DC1"/>
    <w:rsid w:val="00654492"/>
    <w:rsid w:val="0065566F"/>
    <w:rsid w:val="00655B5E"/>
    <w:rsid w:val="00662366"/>
    <w:rsid w:val="00664DC0"/>
    <w:rsid w:val="00665175"/>
    <w:rsid w:val="006672FE"/>
    <w:rsid w:val="00667814"/>
    <w:rsid w:val="00667EFF"/>
    <w:rsid w:val="00670693"/>
    <w:rsid w:val="00671178"/>
    <w:rsid w:val="006712E9"/>
    <w:rsid w:val="0067214E"/>
    <w:rsid w:val="00672BAB"/>
    <w:rsid w:val="006744A1"/>
    <w:rsid w:val="006767A5"/>
    <w:rsid w:val="00677953"/>
    <w:rsid w:val="00680655"/>
    <w:rsid w:val="00680DC9"/>
    <w:rsid w:val="00682339"/>
    <w:rsid w:val="006823E1"/>
    <w:rsid w:val="006829BD"/>
    <w:rsid w:val="00682EAF"/>
    <w:rsid w:val="00683E7F"/>
    <w:rsid w:val="00684C78"/>
    <w:rsid w:val="00684F9A"/>
    <w:rsid w:val="006866FA"/>
    <w:rsid w:val="00686B3A"/>
    <w:rsid w:val="00687447"/>
    <w:rsid w:val="00690808"/>
    <w:rsid w:val="00693DAF"/>
    <w:rsid w:val="00693F88"/>
    <w:rsid w:val="00694A91"/>
    <w:rsid w:val="0069634D"/>
    <w:rsid w:val="006968D7"/>
    <w:rsid w:val="00697DF2"/>
    <w:rsid w:val="006A1DE7"/>
    <w:rsid w:val="006A2FD1"/>
    <w:rsid w:val="006A4FF7"/>
    <w:rsid w:val="006A5953"/>
    <w:rsid w:val="006A6A5C"/>
    <w:rsid w:val="006B09C4"/>
    <w:rsid w:val="006B1578"/>
    <w:rsid w:val="006B1712"/>
    <w:rsid w:val="006B2360"/>
    <w:rsid w:val="006B7098"/>
    <w:rsid w:val="006C0C52"/>
    <w:rsid w:val="006C28D0"/>
    <w:rsid w:val="006C2A9C"/>
    <w:rsid w:val="006C4164"/>
    <w:rsid w:val="006C4473"/>
    <w:rsid w:val="006C4AAE"/>
    <w:rsid w:val="006C4EE1"/>
    <w:rsid w:val="006C66AA"/>
    <w:rsid w:val="006C6D12"/>
    <w:rsid w:val="006C7579"/>
    <w:rsid w:val="006D07C6"/>
    <w:rsid w:val="006D24D5"/>
    <w:rsid w:val="006D26AC"/>
    <w:rsid w:val="006D3F5E"/>
    <w:rsid w:val="006D41AA"/>
    <w:rsid w:val="006D652C"/>
    <w:rsid w:val="006D6ACB"/>
    <w:rsid w:val="006E178C"/>
    <w:rsid w:val="006E2A12"/>
    <w:rsid w:val="006E3CCD"/>
    <w:rsid w:val="006E5DD9"/>
    <w:rsid w:val="006E695A"/>
    <w:rsid w:val="006F0171"/>
    <w:rsid w:val="006F1233"/>
    <w:rsid w:val="006F2871"/>
    <w:rsid w:val="006F28C9"/>
    <w:rsid w:val="006F294C"/>
    <w:rsid w:val="006F40D5"/>
    <w:rsid w:val="006F42F9"/>
    <w:rsid w:val="006F483E"/>
    <w:rsid w:val="006F5FCE"/>
    <w:rsid w:val="006F723C"/>
    <w:rsid w:val="00700427"/>
    <w:rsid w:val="0070059F"/>
    <w:rsid w:val="00701025"/>
    <w:rsid w:val="00701137"/>
    <w:rsid w:val="007031B9"/>
    <w:rsid w:val="00703551"/>
    <w:rsid w:val="00703FA0"/>
    <w:rsid w:val="007046B4"/>
    <w:rsid w:val="00704F9A"/>
    <w:rsid w:val="00705337"/>
    <w:rsid w:val="00706318"/>
    <w:rsid w:val="00706844"/>
    <w:rsid w:val="00706984"/>
    <w:rsid w:val="00707759"/>
    <w:rsid w:val="00707ECC"/>
    <w:rsid w:val="00710BBB"/>
    <w:rsid w:val="00710D05"/>
    <w:rsid w:val="00711062"/>
    <w:rsid w:val="00712392"/>
    <w:rsid w:val="00712F09"/>
    <w:rsid w:val="00714AC0"/>
    <w:rsid w:val="00714D91"/>
    <w:rsid w:val="00714F24"/>
    <w:rsid w:val="007157A1"/>
    <w:rsid w:val="0071655D"/>
    <w:rsid w:val="007174F3"/>
    <w:rsid w:val="0072306B"/>
    <w:rsid w:val="00723776"/>
    <w:rsid w:val="00724566"/>
    <w:rsid w:val="007248A7"/>
    <w:rsid w:val="007249D2"/>
    <w:rsid w:val="00725EB1"/>
    <w:rsid w:val="007266F1"/>
    <w:rsid w:val="007268FF"/>
    <w:rsid w:val="007271FC"/>
    <w:rsid w:val="007279F5"/>
    <w:rsid w:val="00734B0B"/>
    <w:rsid w:val="007356D9"/>
    <w:rsid w:val="00735808"/>
    <w:rsid w:val="00737339"/>
    <w:rsid w:val="00737BD5"/>
    <w:rsid w:val="00737EC9"/>
    <w:rsid w:val="007446E7"/>
    <w:rsid w:val="00744C7E"/>
    <w:rsid w:val="007464C9"/>
    <w:rsid w:val="00746B01"/>
    <w:rsid w:val="00746B58"/>
    <w:rsid w:val="007508BA"/>
    <w:rsid w:val="0075202A"/>
    <w:rsid w:val="00755533"/>
    <w:rsid w:val="0075681E"/>
    <w:rsid w:val="0075687E"/>
    <w:rsid w:val="00756A03"/>
    <w:rsid w:val="00762836"/>
    <w:rsid w:val="007628F6"/>
    <w:rsid w:val="007643D8"/>
    <w:rsid w:val="007649E1"/>
    <w:rsid w:val="00765A53"/>
    <w:rsid w:val="00765DA6"/>
    <w:rsid w:val="00771CC4"/>
    <w:rsid w:val="0077200B"/>
    <w:rsid w:val="007734BF"/>
    <w:rsid w:val="00773A1D"/>
    <w:rsid w:val="007762C5"/>
    <w:rsid w:val="00776A27"/>
    <w:rsid w:val="007771E4"/>
    <w:rsid w:val="00781D4B"/>
    <w:rsid w:val="0078246A"/>
    <w:rsid w:val="00782A10"/>
    <w:rsid w:val="00785F0D"/>
    <w:rsid w:val="0078654D"/>
    <w:rsid w:val="007879EF"/>
    <w:rsid w:val="0079250E"/>
    <w:rsid w:val="0079556C"/>
    <w:rsid w:val="007969A8"/>
    <w:rsid w:val="0079793C"/>
    <w:rsid w:val="007A0CB2"/>
    <w:rsid w:val="007A5434"/>
    <w:rsid w:val="007B1E8D"/>
    <w:rsid w:val="007B2AD7"/>
    <w:rsid w:val="007B6A74"/>
    <w:rsid w:val="007B7D9E"/>
    <w:rsid w:val="007C0F44"/>
    <w:rsid w:val="007C3D41"/>
    <w:rsid w:val="007C48C6"/>
    <w:rsid w:val="007C595F"/>
    <w:rsid w:val="007C5DF4"/>
    <w:rsid w:val="007C676A"/>
    <w:rsid w:val="007C6B8C"/>
    <w:rsid w:val="007C7198"/>
    <w:rsid w:val="007D08FF"/>
    <w:rsid w:val="007D191D"/>
    <w:rsid w:val="007D1A40"/>
    <w:rsid w:val="007D2740"/>
    <w:rsid w:val="007D2FC0"/>
    <w:rsid w:val="007D4B81"/>
    <w:rsid w:val="007D4C6D"/>
    <w:rsid w:val="007D5195"/>
    <w:rsid w:val="007D52CC"/>
    <w:rsid w:val="007D6288"/>
    <w:rsid w:val="007D707C"/>
    <w:rsid w:val="007D7EF3"/>
    <w:rsid w:val="007D7F68"/>
    <w:rsid w:val="007E1D59"/>
    <w:rsid w:val="007E2611"/>
    <w:rsid w:val="007E2F61"/>
    <w:rsid w:val="007E3914"/>
    <w:rsid w:val="007E3C3F"/>
    <w:rsid w:val="007E51AD"/>
    <w:rsid w:val="007E590F"/>
    <w:rsid w:val="007E7CC9"/>
    <w:rsid w:val="007F0C71"/>
    <w:rsid w:val="007F0ED2"/>
    <w:rsid w:val="007F276A"/>
    <w:rsid w:val="007F508F"/>
    <w:rsid w:val="008006E4"/>
    <w:rsid w:val="008009E6"/>
    <w:rsid w:val="008014EC"/>
    <w:rsid w:val="00801B03"/>
    <w:rsid w:val="00804627"/>
    <w:rsid w:val="00805490"/>
    <w:rsid w:val="008058CB"/>
    <w:rsid w:val="00805B56"/>
    <w:rsid w:val="00805F11"/>
    <w:rsid w:val="00806137"/>
    <w:rsid w:val="008111B0"/>
    <w:rsid w:val="00811344"/>
    <w:rsid w:val="00815BFD"/>
    <w:rsid w:val="008172DB"/>
    <w:rsid w:val="008242F7"/>
    <w:rsid w:val="00824F85"/>
    <w:rsid w:val="00825045"/>
    <w:rsid w:val="008269F5"/>
    <w:rsid w:val="00827B05"/>
    <w:rsid w:val="0083024E"/>
    <w:rsid w:val="00831D2A"/>
    <w:rsid w:val="00832FDC"/>
    <w:rsid w:val="00834C98"/>
    <w:rsid w:val="0083554F"/>
    <w:rsid w:val="00835F10"/>
    <w:rsid w:val="00836F3C"/>
    <w:rsid w:val="0084053D"/>
    <w:rsid w:val="00842C6B"/>
    <w:rsid w:val="00843E21"/>
    <w:rsid w:val="00844A7F"/>
    <w:rsid w:val="008450B9"/>
    <w:rsid w:val="008452A5"/>
    <w:rsid w:val="0084568B"/>
    <w:rsid w:val="008457EF"/>
    <w:rsid w:val="0084614C"/>
    <w:rsid w:val="00847491"/>
    <w:rsid w:val="008507BA"/>
    <w:rsid w:val="00852661"/>
    <w:rsid w:val="00852810"/>
    <w:rsid w:val="008558A0"/>
    <w:rsid w:val="00855AAE"/>
    <w:rsid w:val="00855E4B"/>
    <w:rsid w:val="0086028C"/>
    <w:rsid w:val="008611E1"/>
    <w:rsid w:val="00861A35"/>
    <w:rsid w:val="008643CC"/>
    <w:rsid w:val="008652E9"/>
    <w:rsid w:val="00865776"/>
    <w:rsid w:val="00867321"/>
    <w:rsid w:val="00871D63"/>
    <w:rsid w:val="00872751"/>
    <w:rsid w:val="00873EBD"/>
    <w:rsid w:val="0087424E"/>
    <w:rsid w:val="008756DE"/>
    <w:rsid w:val="00876488"/>
    <w:rsid w:val="008777C9"/>
    <w:rsid w:val="00880932"/>
    <w:rsid w:val="00883846"/>
    <w:rsid w:val="008853F9"/>
    <w:rsid w:val="008858DC"/>
    <w:rsid w:val="00891283"/>
    <w:rsid w:val="0089352F"/>
    <w:rsid w:val="00893E96"/>
    <w:rsid w:val="008955E8"/>
    <w:rsid w:val="00895D7B"/>
    <w:rsid w:val="00895F7B"/>
    <w:rsid w:val="0089722A"/>
    <w:rsid w:val="008A0BD6"/>
    <w:rsid w:val="008A1453"/>
    <w:rsid w:val="008A3EF6"/>
    <w:rsid w:val="008A4EA0"/>
    <w:rsid w:val="008A5B9B"/>
    <w:rsid w:val="008A61FC"/>
    <w:rsid w:val="008B0FB8"/>
    <w:rsid w:val="008B2505"/>
    <w:rsid w:val="008B4A5A"/>
    <w:rsid w:val="008B61BD"/>
    <w:rsid w:val="008B6645"/>
    <w:rsid w:val="008B7073"/>
    <w:rsid w:val="008B7CC2"/>
    <w:rsid w:val="008C11C6"/>
    <w:rsid w:val="008C3296"/>
    <w:rsid w:val="008C6023"/>
    <w:rsid w:val="008C791E"/>
    <w:rsid w:val="008C7F94"/>
    <w:rsid w:val="008D011A"/>
    <w:rsid w:val="008D1B84"/>
    <w:rsid w:val="008D1D9C"/>
    <w:rsid w:val="008D5486"/>
    <w:rsid w:val="008D5E13"/>
    <w:rsid w:val="008E0609"/>
    <w:rsid w:val="008E0A67"/>
    <w:rsid w:val="008E1B61"/>
    <w:rsid w:val="008E1CFB"/>
    <w:rsid w:val="008E4A70"/>
    <w:rsid w:val="008E5C31"/>
    <w:rsid w:val="008E671A"/>
    <w:rsid w:val="008E69B7"/>
    <w:rsid w:val="008E6D55"/>
    <w:rsid w:val="008E7DF8"/>
    <w:rsid w:val="008F0B97"/>
    <w:rsid w:val="008F2B64"/>
    <w:rsid w:val="008F3185"/>
    <w:rsid w:val="008F3416"/>
    <w:rsid w:val="008F3C99"/>
    <w:rsid w:val="008F6500"/>
    <w:rsid w:val="008F6D50"/>
    <w:rsid w:val="008F754D"/>
    <w:rsid w:val="0090046B"/>
    <w:rsid w:val="0090049C"/>
    <w:rsid w:val="00901151"/>
    <w:rsid w:val="009025A8"/>
    <w:rsid w:val="0090269C"/>
    <w:rsid w:val="009048FC"/>
    <w:rsid w:val="0090533A"/>
    <w:rsid w:val="00905C0B"/>
    <w:rsid w:val="00905EF5"/>
    <w:rsid w:val="00910869"/>
    <w:rsid w:val="00910D0A"/>
    <w:rsid w:val="00910D0E"/>
    <w:rsid w:val="00911BF0"/>
    <w:rsid w:val="00911E60"/>
    <w:rsid w:val="009122DB"/>
    <w:rsid w:val="009123CA"/>
    <w:rsid w:val="0091542E"/>
    <w:rsid w:val="009172D4"/>
    <w:rsid w:val="009200A7"/>
    <w:rsid w:val="0092129E"/>
    <w:rsid w:val="00925B4D"/>
    <w:rsid w:val="00926BC5"/>
    <w:rsid w:val="00926C0C"/>
    <w:rsid w:val="009305D7"/>
    <w:rsid w:val="00930BCA"/>
    <w:rsid w:val="0093183B"/>
    <w:rsid w:val="00932270"/>
    <w:rsid w:val="009325D3"/>
    <w:rsid w:val="009329C0"/>
    <w:rsid w:val="00932C77"/>
    <w:rsid w:val="00933A7A"/>
    <w:rsid w:val="00934BA8"/>
    <w:rsid w:val="00934D90"/>
    <w:rsid w:val="00937FF0"/>
    <w:rsid w:val="00940486"/>
    <w:rsid w:val="00940D70"/>
    <w:rsid w:val="00943A78"/>
    <w:rsid w:val="00943C05"/>
    <w:rsid w:val="009445A6"/>
    <w:rsid w:val="0094744E"/>
    <w:rsid w:val="009501BA"/>
    <w:rsid w:val="009509E8"/>
    <w:rsid w:val="009516DF"/>
    <w:rsid w:val="009519C0"/>
    <w:rsid w:val="00952C1E"/>
    <w:rsid w:val="009540B7"/>
    <w:rsid w:val="00956DB1"/>
    <w:rsid w:val="00960BC7"/>
    <w:rsid w:val="00961EB2"/>
    <w:rsid w:val="0096244C"/>
    <w:rsid w:val="00962622"/>
    <w:rsid w:val="00962EA4"/>
    <w:rsid w:val="00964851"/>
    <w:rsid w:val="00970CD2"/>
    <w:rsid w:val="0097121D"/>
    <w:rsid w:val="00971292"/>
    <w:rsid w:val="00974DC2"/>
    <w:rsid w:val="0097629D"/>
    <w:rsid w:val="0098037D"/>
    <w:rsid w:val="009808CC"/>
    <w:rsid w:val="0098120F"/>
    <w:rsid w:val="00983296"/>
    <w:rsid w:val="0098394F"/>
    <w:rsid w:val="00985453"/>
    <w:rsid w:val="009876AE"/>
    <w:rsid w:val="00987921"/>
    <w:rsid w:val="009908CD"/>
    <w:rsid w:val="00991335"/>
    <w:rsid w:val="009954D8"/>
    <w:rsid w:val="00996471"/>
    <w:rsid w:val="009A1787"/>
    <w:rsid w:val="009A1E72"/>
    <w:rsid w:val="009A3B45"/>
    <w:rsid w:val="009A690D"/>
    <w:rsid w:val="009A7345"/>
    <w:rsid w:val="009B0B9D"/>
    <w:rsid w:val="009B0BA1"/>
    <w:rsid w:val="009B151C"/>
    <w:rsid w:val="009B24AF"/>
    <w:rsid w:val="009B2676"/>
    <w:rsid w:val="009B3750"/>
    <w:rsid w:val="009B59C5"/>
    <w:rsid w:val="009B6122"/>
    <w:rsid w:val="009B69E1"/>
    <w:rsid w:val="009B7A9A"/>
    <w:rsid w:val="009C0926"/>
    <w:rsid w:val="009C1282"/>
    <w:rsid w:val="009C158B"/>
    <w:rsid w:val="009C560F"/>
    <w:rsid w:val="009C615C"/>
    <w:rsid w:val="009C6364"/>
    <w:rsid w:val="009C6405"/>
    <w:rsid w:val="009C6610"/>
    <w:rsid w:val="009C7426"/>
    <w:rsid w:val="009C78BA"/>
    <w:rsid w:val="009D0ADD"/>
    <w:rsid w:val="009D5CAA"/>
    <w:rsid w:val="009D62A1"/>
    <w:rsid w:val="009E165D"/>
    <w:rsid w:val="009E1B95"/>
    <w:rsid w:val="009E23EC"/>
    <w:rsid w:val="009E2629"/>
    <w:rsid w:val="009E2E12"/>
    <w:rsid w:val="009E4344"/>
    <w:rsid w:val="009E67F1"/>
    <w:rsid w:val="009F0619"/>
    <w:rsid w:val="009F1145"/>
    <w:rsid w:val="009F3BB7"/>
    <w:rsid w:val="009F52FB"/>
    <w:rsid w:val="009F5419"/>
    <w:rsid w:val="00A0048B"/>
    <w:rsid w:val="00A01B62"/>
    <w:rsid w:val="00A0228D"/>
    <w:rsid w:val="00A02A2A"/>
    <w:rsid w:val="00A03481"/>
    <w:rsid w:val="00A06389"/>
    <w:rsid w:val="00A07029"/>
    <w:rsid w:val="00A0796E"/>
    <w:rsid w:val="00A103AF"/>
    <w:rsid w:val="00A10882"/>
    <w:rsid w:val="00A1171F"/>
    <w:rsid w:val="00A120F1"/>
    <w:rsid w:val="00A12453"/>
    <w:rsid w:val="00A1341A"/>
    <w:rsid w:val="00A14345"/>
    <w:rsid w:val="00A1516B"/>
    <w:rsid w:val="00A1551D"/>
    <w:rsid w:val="00A15B55"/>
    <w:rsid w:val="00A165CB"/>
    <w:rsid w:val="00A176AB"/>
    <w:rsid w:val="00A177DE"/>
    <w:rsid w:val="00A20E38"/>
    <w:rsid w:val="00A327F1"/>
    <w:rsid w:val="00A33052"/>
    <w:rsid w:val="00A349CC"/>
    <w:rsid w:val="00A358E0"/>
    <w:rsid w:val="00A36ABE"/>
    <w:rsid w:val="00A40314"/>
    <w:rsid w:val="00A4155E"/>
    <w:rsid w:val="00A41DA9"/>
    <w:rsid w:val="00A4602D"/>
    <w:rsid w:val="00A46D5C"/>
    <w:rsid w:val="00A46FED"/>
    <w:rsid w:val="00A501F3"/>
    <w:rsid w:val="00A52317"/>
    <w:rsid w:val="00A556B7"/>
    <w:rsid w:val="00A559BE"/>
    <w:rsid w:val="00A55D57"/>
    <w:rsid w:val="00A61607"/>
    <w:rsid w:val="00A663C0"/>
    <w:rsid w:val="00A7077F"/>
    <w:rsid w:val="00A7078B"/>
    <w:rsid w:val="00A72408"/>
    <w:rsid w:val="00A7250C"/>
    <w:rsid w:val="00A72E84"/>
    <w:rsid w:val="00A748ED"/>
    <w:rsid w:val="00A760EF"/>
    <w:rsid w:val="00A76BCB"/>
    <w:rsid w:val="00A81BBF"/>
    <w:rsid w:val="00A82C13"/>
    <w:rsid w:val="00A82D8D"/>
    <w:rsid w:val="00A83DB7"/>
    <w:rsid w:val="00A84E0C"/>
    <w:rsid w:val="00A86CD8"/>
    <w:rsid w:val="00A87420"/>
    <w:rsid w:val="00A87B83"/>
    <w:rsid w:val="00A91876"/>
    <w:rsid w:val="00A92854"/>
    <w:rsid w:val="00A93440"/>
    <w:rsid w:val="00A943DD"/>
    <w:rsid w:val="00A9472B"/>
    <w:rsid w:val="00A965A3"/>
    <w:rsid w:val="00AA0A03"/>
    <w:rsid w:val="00AA0FCC"/>
    <w:rsid w:val="00AA1702"/>
    <w:rsid w:val="00AA571A"/>
    <w:rsid w:val="00AA5CE4"/>
    <w:rsid w:val="00AA6238"/>
    <w:rsid w:val="00AB2989"/>
    <w:rsid w:val="00AB2BF5"/>
    <w:rsid w:val="00AB344A"/>
    <w:rsid w:val="00AB41D1"/>
    <w:rsid w:val="00AB5341"/>
    <w:rsid w:val="00AB63AF"/>
    <w:rsid w:val="00AB7FB7"/>
    <w:rsid w:val="00AC0543"/>
    <w:rsid w:val="00AC1708"/>
    <w:rsid w:val="00AC2894"/>
    <w:rsid w:val="00AC3AB0"/>
    <w:rsid w:val="00AC3C3C"/>
    <w:rsid w:val="00AC46C6"/>
    <w:rsid w:val="00AC7218"/>
    <w:rsid w:val="00AD04CB"/>
    <w:rsid w:val="00AD3591"/>
    <w:rsid w:val="00AD4EA2"/>
    <w:rsid w:val="00AD6BCE"/>
    <w:rsid w:val="00AE1027"/>
    <w:rsid w:val="00AE43D7"/>
    <w:rsid w:val="00AE7796"/>
    <w:rsid w:val="00AE791B"/>
    <w:rsid w:val="00AF11A7"/>
    <w:rsid w:val="00AF1D4F"/>
    <w:rsid w:val="00AF34A4"/>
    <w:rsid w:val="00AF49F6"/>
    <w:rsid w:val="00AF5AAC"/>
    <w:rsid w:val="00AF6125"/>
    <w:rsid w:val="00B005D8"/>
    <w:rsid w:val="00B00ACE"/>
    <w:rsid w:val="00B02936"/>
    <w:rsid w:val="00B06456"/>
    <w:rsid w:val="00B108D2"/>
    <w:rsid w:val="00B10A73"/>
    <w:rsid w:val="00B10AEF"/>
    <w:rsid w:val="00B118E7"/>
    <w:rsid w:val="00B12A7C"/>
    <w:rsid w:val="00B137AC"/>
    <w:rsid w:val="00B153CE"/>
    <w:rsid w:val="00B1655E"/>
    <w:rsid w:val="00B16574"/>
    <w:rsid w:val="00B17515"/>
    <w:rsid w:val="00B2050F"/>
    <w:rsid w:val="00B20EA6"/>
    <w:rsid w:val="00B21391"/>
    <w:rsid w:val="00B22855"/>
    <w:rsid w:val="00B2295A"/>
    <w:rsid w:val="00B22DA0"/>
    <w:rsid w:val="00B2432B"/>
    <w:rsid w:val="00B250E7"/>
    <w:rsid w:val="00B275E8"/>
    <w:rsid w:val="00B27FF9"/>
    <w:rsid w:val="00B319D4"/>
    <w:rsid w:val="00B32EDB"/>
    <w:rsid w:val="00B33588"/>
    <w:rsid w:val="00B33B57"/>
    <w:rsid w:val="00B33C7D"/>
    <w:rsid w:val="00B34EA2"/>
    <w:rsid w:val="00B37F87"/>
    <w:rsid w:val="00B41A4D"/>
    <w:rsid w:val="00B436B5"/>
    <w:rsid w:val="00B43843"/>
    <w:rsid w:val="00B451B1"/>
    <w:rsid w:val="00B46082"/>
    <w:rsid w:val="00B46832"/>
    <w:rsid w:val="00B507E9"/>
    <w:rsid w:val="00B5150D"/>
    <w:rsid w:val="00B51BAC"/>
    <w:rsid w:val="00B524AD"/>
    <w:rsid w:val="00B528E2"/>
    <w:rsid w:val="00B52944"/>
    <w:rsid w:val="00B53CD9"/>
    <w:rsid w:val="00B53F43"/>
    <w:rsid w:val="00B60661"/>
    <w:rsid w:val="00B70F53"/>
    <w:rsid w:val="00B7137A"/>
    <w:rsid w:val="00B71B52"/>
    <w:rsid w:val="00B7450A"/>
    <w:rsid w:val="00B75D1A"/>
    <w:rsid w:val="00B7707B"/>
    <w:rsid w:val="00B771ED"/>
    <w:rsid w:val="00B77B40"/>
    <w:rsid w:val="00B77C80"/>
    <w:rsid w:val="00B81122"/>
    <w:rsid w:val="00B82A15"/>
    <w:rsid w:val="00B83D4D"/>
    <w:rsid w:val="00B84736"/>
    <w:rsid w:val="00B8562B"/>
    <w:rsid w:val="00B86CFD"/>
    <w:rsid w:val="00B86D86"/>
    <w:rsid w:val="00B92245"/>
    <w:rsid w:val="00BA0AEE"/>
    <w:rsid w:val="00BA128F"/>
    <w:rsid w:val="00BA2458"/>
    <w:rsid w:val="00BA41FF"/>
    <w:rsid w:val="00BA77A8"/>
    <w:rsid w:val="00BA7A5D"/>
    <w:rsid w:val="00BB26FA"/>
    <w:rsid w:val="00BB4D03"/>
    <w:rsid w:val="00BB7244"/>
    <w:rsid w:val="00BB7A6F"/>
    <w:rsid w:val="00BB7ED4"/>
    <w:rsid w:val="00BB7F0A"/>
    <w:rsid w:val="00BC0978"/>
    <w:rsid w:val="00BC0F07"/>
    <w:rsid w:val="00BC100B"/>
    <w:rsid w:val="00BC10C3"/>
    <w:rsid w:val="00BC120C"/>
    <w:rsid w:val="00BC2165"/>
    <w:rsid w:val="00BC4AB5"/>
    <w:rsid w:val="00BC56B9"/>
    <w:rsid w:val="00BC5728"/>
    <w:rsid w:val="00BC5DA8"/>
    <w:rsid w:val="00BC5E7C"/>
    <w:rsid w:val="00BC75D1"/>
    <w:rsid w:val="00BC7644"/>
    <w:rsid w:val="00BD182F"/>
    <w:rsid w:val="00BD3BD0"/>
    <w:rsid w:val="00BD409A"/>
    <w:rsid w:val="00BD5BAB"/>
    <w:rsid w:val="00BE0C2F"/>
    <w:rsid w:val="00BE0F34"/>
    <w:rsid w:val="00BE2069"/>
    <w:rsid w:val="00BE29D9"/>
    <w:rsid w:val="00BE3D26"/>
    <w:rsid w:val="00BE3F43"/>
    <w:rsid w:val="00BE4816"/>
    <w:rsid w:val="00BE4D55"/>
    <w:rsid w:val="00BE5DEA"/>
    <w:rsid w:val="00BE641C"/>
    <w:rsid w:val="00BF0B53"/>
    <w:rsid w:val="00BF0DA6"/>
    <w:rsid w:val="00BF246D"/>
    <w:rsid w:val="00BF3F13"/>
    <w:rsid w:val="00BF4C31"/>
    <w:rsid w:val="00BF7CD0"/>
    <w:rsid w:val="00C01788"/>
    <w:rsid w:val="00C033D8"/>
    <w:rsid w:val="00C0434C"/>
    <w:rsid w:val="00C07C94"/>
    <w:rsid w:val="00C10B5C"/>
    <w:rsid w:val="00C110B1"/>
    <w:rsid w:val="00C11A38"/>
    <w:rsid w:val="00C1538E"/>
    <w:rsid w:val="00C16E8E"/>
    <w:rsid w:val="00C20497"/>
    <w:rsid w:val="00C20A65"/>
    <w:rsid w:val="00C21612"/>
    <w:rsid w:val="00C2270B"/>
    <w:rsid w:val="00C2391D"/>
    <w:rsid w:val="00C2494F"/>
    <w:rsid w:val="00C270D0"/>
    <w:rsid w:val="00C2785E"/>
    <w:rsid w:val="00C32DEF"/>
    <w:rsid w:val="00C3520C"/>
    <w:rsid w:val="00C367ED"/>
    <w:rsid w:val="00C3784B"/>
    <w:rsid w:val="00C41335"/>
    <w:rsid w:val="00C4529C"/>
    <w:rsid w:val="00C460B4"/>
    <w:rsid w:val="00C47087"/>
    <w:rsid w:val="00C47819"/>
    <w:rsid w:val="00C47A92"/>
    <w:rsid w:val="00C47F90"/>
    <w:rsid w:val="00C47FBD"/>
    <w:rsid w:val="00C50D46"/>
    <w:rsid w:val="00C52CB8"/>
    <w:rsid w:val="00C53AF7"/>
    <w:rsid w:val="00C53EC8"/>
    <w:rsid w:val="00C570EE"/>
    <w:rsid w:val="00C57C28"/>
    <w:rsid w:val="00C609FF"/>
    <w:rsid w:val="00C616AA"/>
    <w:rsid w:val="00C62614"/>
    <w:rsid w:val="00C627E4"/>
    <w:rsid w:val="00C631BC"/>
    <w:rsid w:val="00C654DC"/>
    <w:rsid w:val="00C67740"/>
    <w:rsid w:val="00C70999"/>
    <w:rsid w:val="00C71BEC"/>
    <w:rsid w:val="00C72622"/>
    <w:rsid w:val="00C72E7B"/>
    <w:rsid w:val="00C73F39"/>
    <w:rsid w:val="00C74FDB"/>
    <w:rsid w:val="00C76A87"/>
    <w:rsid w:val="00C80147"/>
    <w:rsid w:val="00C81B17"/>
    <w:rsid w:val="00C81CD5"/>
    <w:rsid w:val="00C83D45"/>
    <w:rsid w:val="00C8443D"/>
    <w:rsid w:val="00C849C7"/>
    <w:rsid w:val="00C851FC"/>
    <w:rsid w:val="00C85A9F"/>
    <w:rsid w:val="00C902EC"/>
    <w:rsid w:val="00C90E2D"/>
    <w:rsid w:val="00C91B26"/>
    <w:rsid w:val="00C93A91"/>
    <w:rsid w:val="00CA2047"/>
    <w:rsid w:val="00CA23A7"/>
    <w:rsid w:val="00CA38C2"/>
    <w:rsid w:val="00CA546F"/>
    <w:rsid w:val="00CB03FC"/>
    <w:rsid w:val="00CB2A77"/>
    <w:rsid w:val="00CB3002"/>
    <w:rsid w:val="00CB45E6"/>
    <w:rsid w:val="00CB45F9"/>
    <w:rsid w:val="00CB5BDD"/>
    <w:rsid w:val="00CB68A6"/>
    <w:rsid w:val="00CC0423"/>
    <w:rsid w:val="00CC0996"/>
    <w:rsid w:val="00CC14B3"/>
    <w:rsid w:val="00CC2D07"/>
    <w:rsid w:val="00CC4526"/>
    <w:rsid w:val="00CC4CC1"/>
    <w:rsid w:val="00CC71F3"/>
    <w:rsid w:val="00CC757A"/>
    <w:rsid w:val="00CD4440"/>
    <w:rsid w:val="00CD63ED"/>
    <w:rsid w:val="00CD6A40"/>
    <w:rsid w:val="00CE2DB8"/>
    <w:rsid w:val="00CE375D"/>
    <w:rsid w:val="00CE50DC"/>
    <w:rsid w:val="00CF118C"/>
    <w:rsid w:val="00CF1225"/>
    <w:rsid w:val="00CF1568"/>
    <w:rsid w:val="00CF17B2"/>
    <w:rsid w:val="00CF3205"/>
    <w:rsid w:val="00CF32E4"/>
    <w:rsid w:val="00CF50BD"/>
    <w:rsid w:val="00CF5730"/>
    <w:rsid w:val="00D00B10"/>
    <w:rsid w:val="00D042C8"/>
    <w:rsid w:val="00D07044"/>
    <w:rsid w:val="00D11326"/>
    <w:rsid w:val="00D16685"/>
    <w:rsid w:val="00D1673F"/>
    <w:rsid w:val="00D172E4"/>
    <w:rsid w:val="00D24018"/>
    <w:rsid w:val="00D24E63"/>
    <w:rsid w:val="00D25525"/>
    <w:rsid w:val="00D25601"/>
    <w:rsid w:val="00D25C9B"/>
    <w:rsid w:val="00D312C3"/>
    <w:rsid w:val="00D31A19"/>
    <w:rsid w:val="00D32661"/>
    <w:rsid w:val="00D32AA2"/>
    <w:rsid w:val="00D32BA4"/>
    <w:rsid w:val="00D33C26"/>
    <w:rsid w:val="00D34EFC"/>
    <w:rsid w:val="00D37157"/>
    <w:rsid w:val="00D375B8"/>
    <w:rsid w:val="00D41A07"/>
    <w:rsid w:val="00D41A62"/>
    <w:rsid w:val="00D41E3E"/>
    <w:rsid w:val="00D42CDE"/>
    <w:rsid w:val="00D43526"/>
    <w:rsid w:val="00D44525"/>
    <w:rsid w:val="00D47D74"/>
    <w:rsid w:val="00D526B1"/>
    <w:rsid w:val="00D5323B"/>
    <w:rsid w:val="00D54559"/>
    <w:rsid w:val="00D56B1E"/>
    <w:rsid w:val="00D620BA"/>
    <w:rsid w:val="00D62F87"/>
    <w:rsid w:val="00D63098"/>
    <w:rsid w:val="00D63E8F"/>
    <w:rsid w:val="00D645C1"/>
    <w:rsid w:val="00D645DC"/>
    <w:rsid w:val="00D64D15"/>
    <w:rsid w:val="00D65F41"/>
    <w:rsid w:val="00D65F70"/>
    <w:rsid w:val="00D66A86"/>
    <w:rsid w:val="00D67049"/>
    <w:rsid w:val="00D712E0"/>
    <w:rsid w:val="00D71ED3"/>
    <w:rsid w:val="00D7297C"/>
    <w:rsid w:val="00D7615C"/>
    <w:rsid w:val="00D76829"/>
    <w:rsid w:val="00D77A70"/>
    <w:rsid w:val="00D82F62"/>
    <w:rsid w:val="00D86559"/>
    <w:rsid w:val="00D86CE5"/>
    <w:rsid w:val="00D87381"/>
    <w:rsid w:val="00D91724"/>
    <w:rsid w:val="00D9203D"/>
    <w:rsid w:val="00D926EC"/>
    <w:rsid w:val="00D934E3"/>
    <w:rsid w:val="00D94D3C"/>
    <w:rsid w:val="00D94E23"/>
    <w:rsid w:val="00D969D9"/>
    <w:rsid w:val="00DA0E2A"/>
    <w:rsid w:val="00DA4503"/>
    <w:rsid w:val="00DA5544"/>
    <w:rsid w:val="00DB0701"/>
    <w:rsid w:val="00DB4040"/>
    <w:rsid w:val="00DB46B2"/>
    <w:rsid w:val="00DB515D"/>
    <w:rsid w:val="00DB68DD"/>
    <w:rsid w:val="00DB6AB5"/>
    <w:rsid w:val="00DB6D0A"/>
    <w:rsid w:val="00DC049D"/>
    <w:rsid w:val="00DC0D42"/>
    <w:rsid w:val="00DC1035"/>
    <w:rsid w:val="00DC1878"/>
    <w:rsid w:val="00DC2794"/>
    <w:rsid w:val="00DC2799"/>
    <w:rsid w:val="00DC3835"/>
    <w:rsid w:val="00DC574B"/>
    <w:rsid w:val="00DC6FF2"/>
    <w:rsid w:val="00DC7ABB"/>
    <w:rsid w:val="00DD0474"/>
    <w:rsid w:val="00DD0556"/>
    <w:rsid w:val="00DD3B5B"/>
    <w:rsid w:val="00DD3EB7"/>
    <w:rsid w:val="00DD4533"/>
    <w:rsid w:val="00DD52CE"/>
    <w:rsid w:val="00DD611E"/>
    <w:rsid w:val="00DD7031"/>
    <w:rsid w:val="00DD708E"/>
    <w:rsid w:val="00DE06D3"/>
    <w:rsid w:val="00DE0A78"/>
    <w:rsid w:val="00DE11C5"/>
    <w:rsid w:val="00DE16C8"/>
    <w:rsid w:val="00DE17E9"/>
    <w:rsid w:val="00DE1A93"/>
    <w:rsid w:val="00DE1C4A"/>
    <w:rsid w:val="00DE2179"/>
    <w:rsid w:val="00DE2558"/>
    <w:rsid w:val="00DE25FC"/>
    <w:rsid w:val="00DE2B63"/>
    <w:rsid w:val="00DE3A08"/>
    <w:rsid w:val="00DE3A85"/>
    <w:rsid w:val="00DE485A"/>
    <w:rsid w:val="00DF530E"/>
    <w:rsid w:val="00DF78E8"/>
    <w:rsid w:val="00DF7988"/>
    <w:rsid w:val="00E008A0"/>
    <w:rsid w:val="00E00D1D"/>
    <w:rsid w:val="00E014C7"/>
    <w:rsid w:val="00E03AB4"/>
    <w:rsid w:val="00E03ACA"/>
    <w:rsid w:val="00E066C5"/>
    <w:rsid w:val="00E1111F"/>
    <w:rsid w:val="00E11802"/>
    <w:rsid w:val="00E123C8"/>
    <w:rsid w:val="00E12414"/>
    <w:rsid w:val="00E14BD1"/>
    <w:rsid w:val="00E15174"/>
    <w:rsid w:val="00E16FA9"/>
    <w:rsid w:val="00E202D0"/>
    <w:rsid w:val="00E2181E"/>
    <w:rsid w:val="00E21D2E"/>
    <w:rsid w:val="00E25A15"/>
    <w:rsid w:val="00E268BE"/>
    <w:rsid w:val="00E26BD5"/>
    <w:rsid w:val="00E3012F"/>
    <w:rsid w:val="00E30258"/>
    <w:rsid w:val="00E3294A"/>
    <w:rsid w:val="00E3419B"/>
    <w:rsid w:val="00E35DA1"/>
    <w:rsid w:val="00E378F8"/>
    <w:rsid w:val="00E41417"/>
    <w:rsid w:val="00E4538E"/>
    <w:rsid w:val="00E46559"/>
    <w:rsid w:val="00E46DF4"/>
    <w:rsid w:val="00E4719B"/>
    <w:rsid w:val="00E512BD"/>
    <w:rsid w:val="00E51B17"/>
    <w:rsid w:val="00E52A42"/>
    <w:rsid w:val="00E54628"/>
    <w:rsid w:val="00E54E5F"/>
    <w:rsid w:val="00E5788E"/>
    <w:rsid w:val="00E57D1B"/>
    <w:rsid w:val="00E637F8"/>
    <w:rsid w:val="00E6436C"/>
    <w:rsid w:val="00E66B1C"/>
    <w:rsid w:val="00E67190"/>
    <w:rsid w:val="00E67F69"/>
    <w:rsid w:val="00E7019B"/>
    <w:rsid w:val="00E704D4"/>
    <w:rsid w:val="00E727DE"/>
    <w:rsid w:val="00E72DF4"/>
    <w:rsid w:val="00E73196"/>
    <w:rsid w:val="00E73E9F"/>
    <w:rsid w:val="00E74D42"/>
    <w:rsid w:val="00E75D1C"/>
    <w:rsid w:val="00E763DF"/>
    <w:rsid w:val="00E77E53"/>
    <w:rsid w:val="00E80FBC"/>
    <w:rsid w:val="00E81410"/>
    <w:rsid w:val="00E83A08"/>
    <w:rsid w:val="00E847FF"/>
    <w:rsid w:val="00E85E53"/>
    <w:rsid w:val="00E86C6D"/>
    <w:rsid w:val="00E91B70"/>
    <w:rsid w:val="00E938F8"/>
    <w:rsid w:val="00E94513"/>
    <w:rsid w:val="00E95C80"/>
    <w:rsid w:val="00E96937"/>
    <w:rsid w:val="00E969FB"/>
    <w:rsid w:val="00EA2C2B"/>
    <w:rsid w:val="00EA328A"/>
    <w:rsid w:val="00EA329B"/>
    <w:rsid w:val="00EA5B8B"/>
    <w:rsid w:val="00EB00FD"/>
    <w:rsid w:val="00EB11CF"/>
    <w:rsid w:val="00EB227F"/>
    <w:rsid w:val="00EB4351"/>
    <w:rsid w:val="00EB5B8E"/>
    <w:rsid w:val="00EC73A0"/>
    <w:rsid w:val="00ED014D"/>
    <w:rsid w:val="00ED37D5"/>
    <w:rsid w:val="00ED3E56"/>
    <w:rsid w:val="00ED4591"/>
    <w:rsid w:val="00ED48D4"/>
    <w:rsid w:val="00ED562B"/>
    <w:rsid w:val="00ED66A0"/>
    <w:rsid w:val="00ED7016"/>
    <w:rsid w:val="00EE01C3"/>
    <w:rsid w:val="00EE035A"/>
    <w:rsid w:val="00EE08DD"/>
    <w:rsid w:val="00EE24B7"/>
    <w:rsid w:val="00EE3925"/>
    <w:rsid w:val="00EE6CC7"/>
    <w:rsid w:val="00EE79D7"/>
    <w:rsid w:val="00EF047F"/>
    <w:rsid w:val="00EF2D67"/>
    <w:rsid w:val="00EF3930"/>
    <w:rsid w:val="00EF4D9E"/>
    <w:rsid w:val="00EF4F4F"/>
    <w:rsid w:val="00EF574E"/>
    <w:rsid w:val="00EF6DCC"/>
    <w:rsid w:val="00F00105"/>
    <w:rsid w:val="00F01DA9"/>
    <w:rsid w:val="00F04AE9"/>
    <w:rsid w:val="00F05980"/>
    <w:rsid w:val="00F075AA"/>
    <w:rsid w:val="00F07FE4"/>
    <w:rsid w:val="00F15444"/>
    <w:rsid w:val="00F16F0C"/>
    <w:rsid w:val="00F17B7B"/>
    <w:rsid w:val="00F200FD"/>
    <w:rsid w:val="00F20FAF"/>
    <w:rsid w:val="00F2217A"/>
    <w:rsid w:val="00F23A2E"/>
    <w:rsid w:val="00F255E0"/>
    <w:rsid w:val="00F26107"/>
    <w:rsid w:val="00F27A29"/>
    <w:rsid w:val="00F3110C"/>
    <w:rsid w:val="00F34127"/>
    <w:rsid w:val="00F3432D"/>
    <w:rsid w:val="00F35986"/>
    <w:rsid w:val="00F3731E"/>
    <w:rsid w:val="00F40182"/>
    <w:rsid w:val="00F4784F"/>
    <w:rsid w:val="00F47B6E"/>
    <w:rsid w:val="00F47CC5"/>
    <w:rsid w:val="00F5010D"/>
    <w:rsid w:val="00F5022F"/>
    <w:rsid w:val="00F507D9"/>
    <w:rsid w:val="00F52D45"/>
    <w:rsid w:val="00F5362A"/>
    <w:rsid w:val="00F5369C"/>
    <w:rsid w:val="00F54B1C"/>
    <w:rsid w:val="00F55DA3"/>
    <w:rsid w:val="00F575F2"/>
    <w:rsid w:val="00F57B54"/>
    <w:rsid w:val="00F647DC"/>
    <w:rsid w:val="00F65737"/>
    <w:rsid w:val="00F65F19"/>
    <w:rsid w:val="00F66506"/>
    <w:rsid w:val="00F66A57"/>
    <w:rsid w:val="00F67621"/>
    <w:rsid w:val="00F67EB4"/>
    <w:rsid w:val="00F70BA1"/>
    <w:rsid w:val="00F70C5D"/>
    <w:rsid w:val="00F721EA"/>
    <w:rsid w:val="00F73370"/>
    <w:rsid w:val="00F76D67"/>
    <w:rsid w:val="00F81679"/>
    <w:rsid w:val="00F82766"/>
    <w:rsid w:val="00F842BA"/>
    <w:rsid w:val="00F84F72"/>
    <w:rsid w:val="00F91906"/>
    <w:rsid w:val="00F9516C"/>
    <w:rsid w:val="00F9522A"/>
    <w:rsid w:val="00F95CCD"/>
    <w:rsid w:val="00F96843"/>
    <w:rsid w:val="00F969AD"/>
    <w:rsid w:val="00F972F6"/>
    <w:rsid w:val="00F97EEC"/>
    <w:rsid w:val="00FA0911"/>
    <w:rsid w:val="00FA35A4"/>
    <w:rsid w:val="00FA363B"/>
    <w:rsid w:val="00FA3A2B"/>
    <w:rsid w:val="00FA48B0"/>
    <w:rsid w:val="00FA604D"/>
    <w:rsid w:val="00FA7F52"/>
    <w:rsid w:val="00FB009C"/>
    <w:rsid w:val="00FB15C4"/>
    <w:rsid w:val="00FB3562"/>
    <w:rsid w:val="00FB36C1"/>
    <w:rsid w:val="00FB456E"/>
    <w:rsid w:val="00FB4E25"/>
    <w:rsid w:val="00FB581A"/>
    <w:rsid w:val="00FC0491"/>
    <w:rsid w:val="00FC0A8C"/>
    <w:rsid w:val="00FC1E8A"/>
    <w:rsid w:val="00FC3DA5"/>
    <w:rsid w:val="00FC40F7"/>
    <w:rsid w:val="00FC4FEC"/>
    <w:rsid w:val="00FC5474"/>
    <w:rsid w:val="00FC5E77"/>
    <w:rsid w:val="00FC61C9"/>
    <w:rsid w:val="00FD160D"/>
    <w:rsid w:val="00FD2F14"/>
    <w:rsid w:val="00FD39DD"/>
    <w:rsid w:val="00FD4183"/>
    <w:rsid w:val="00FD4A94"/>
    <w:rsid w:val="00FD60BD"/>
    <w:rsid w:val="00FD6273"/>
    <w:rsid w:val="00FD69B2"/>
    <w:rsid w:val="00FD7180"/>
    <w:rsid w:val="00FD7C7A"/>
    <w:rsid w:val="00FE20C0"/>
    <w:rsid w:val="00FE4665"/>
    <w:rsid w:val="00FE63B6"/>
    <w:rsid w:val="00FE6C68"/>
    <w:rsid w:val="00FE76C1"/>
    <w:rsid w:val="00FF2514"/>
    <w:rsid w:val="00FF2D30"/>
    <w:rsid w:val="00FF4045"/>
    <w:rsid w:val="00FF5BA1"/>
    <w:rsid w:val="00FF6FC6"/>
    <w:rsid w:val="00FF7380"/>
    <w:rsid w:val="00FF7FF2"/>
    <w:rsid w:val="01C73915"/>
    <w:rsid w:val="01F0CDBE"/>
    <w:rsid w:val="033BF02F"/>
    <w:rsid w:val="03C589EC"/>
    <w:rsid w:val="043ECB17"/>
    <w:rsid w:val="04688C63"/>
    <w:rsid w:val="046995C9"/>
    <w:rsid w:val="0932FBB9"/>
    <w:rsid w:val="0A5C77A5"/>
    <w:rsid w:val="0A6A7AF0"/>
    <w:rsid w:val="0B61A7FF"/>
    <w:rsid w:val="1037091E"/>
    <w:rsid w:val="10E031C1"/>
    <w:rsid w:val="123F3219"/>
    <w:rsid w:val="13F1367A"/>
    <w:rsid w:val="16EA3941"/>
    <w:rsid w:val="17CDEF52"/>
    <w:rsid w:val="17DB1312"/>
    <w:rsid w:val="1845042A"/>
    <w:rsid w:val="189FC914"/>
    <w:rsid w:val="1908FB81"/>
    <w:rsid w:val="199380D7"/>
    <w:rsid w:val="2424B086"/>
    <w:rsid w:val="27E03BE6"/>
    <w:rsid w:val="28D9CABD"/>
    <w:rsid w:val="2A55AA0A"/>
    <w:rsid w:val="2A610C44"/>
    <w:rsid w:val="2AD92496"/>
    <w:rsid w:val="2C27A30F"/>
    <w:rsid w:val="2C4DA492"/>
    <w:rsid w:val="2ED4BE7B"/>
    <w:rsid w:val="2EFEA7E2"/>
    <w:rsid w:val="2F857481"/>
    <w:rsid w:val="2FAAC1BC"/>
    <w:rsid w:val="2FF90AC5"/>
    <w:rsid w:val="31536CEF"/>
    <w:rsid w:val="31577438"/>
    <w:rsid w:val="31F76BD4"/>
    <w:rsid w:val="32FFFA8E"/>
    <w:rsid w:val="35DAECE2"/>
    <w:rsid w:val="36732E2C"/>
    <w:rsid w:val="38F9D7DB"/>
    <w:rsid w:val="3C2D1645"/>
    <w:rsid w:val="3FEE527E"/>
    <w:rsid w:val="40198392"/>
    <w:rsid w:val="42D9A03D"/>
    <w:rsid w:val="448BA49E"/>
    <w:rsid w:val="45297E77"/>
    <w:rsid w:val="4624D21D"/>
    <w:rsid w:val="46323941"/>
    <w:rsid w:val="46735C5A"/>
    <w:rsid w:val="4748CF6A"/>
    <w:rsid w:val="4B77B044"/>
    <w:rsid w:val="4B83EC08"/>
    <w:rsid w:val="4C07365F"/>
    <w:rsid w:val="4C2C8478"/>
    <w:rsid w:val="4DBEC173"/>
    <w:rsid w:val="4E5DF5D7"/>
    <w:rsid w:val="51E4FA29"/>
    <w:rsid w:val="53E8B1F9"/>
    <w:rsid w:val="55BA2432"/>
    <w:rsid w:val="56CF3726"/>
    <w:rsid w:val="58C96C7C"/>
    <w:rsid w:val="5A62D560"/>
    <w:rsid w:val="5ACE33FD"/>
    <w:rsid w:val="5BF87DF6"/>
    <w:rsid w:val="5C7874E4"/>
    <w:rsid w:val="5D59DFE9"/>
    <w:rsid w:val="5E2200D8"/>
    <w:rsid w:val="608077AA"/>
    <w:rsid w:val="60C7ED4A"/>
    <w:rsid w:val="64E3E202"/>
    <w:rsid w:val="682FF05C"/>
    <w:rsid w:val="683782D8"/>
    <w:rsid w:val="68CB7DB8"/>
    <w:rsid w:val="6CB8E582"/>
    <w:rsid w:val="6EE3D5B5"/>
    <w:rsid w:val="720D951E"/>
    <w:rsid w:val="735D394C"/>
    <w:rsid w:val="73869E76"/>
    <w:rsid w:val="738A0411"/>
    <w:rsid w:val="73A920A7"/>
    <w:rsid w:val="74270B6F"/>
    <w:rsid w:val="74DFE24B"/>
    <w:rsid w:val="751F6573"/>
    <w:rsid w:val="752BC9A6"/>
    <w:rsid w:val="770DC69B"/>
    <w:rsid w:val="771C3523"/>
    <w:rsid w:val="7916AE48"/>
    <w:rsid w:val="79CE45D1"/>
    <w:rsid w:val="7E472A77"/>
    <w:rsid w:val="7E726FEE"/>
    <w:rsid w:val="7F4B9B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0B3B68"/>
  <w15:docId w15:val="{B6839ED3-8F55-44DF-895D-B8B742D5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C6D"/>
    <w:pPr>
      <w:spacing w:before="240" w:after="120"/>
    </w:pPr>
    <w:rPr>
      <w:rFonts w:ascii="Arial" w:hAnsi="Arial"/>
      <w:sz w:val="22"/>
    </w:rPr>
  </w:style>
  <w:style w:type="paragraph" w:styleId="Heading1">
    <w:name w:val="heading 1"/>
    <w:basedOn w:val="Normal"/>
    <w:next w:val="Normal"/>
    <w:link w:val="Heading1Char"/>
    <w:uiPriority w:val="9"/>
    <w:qFormat/>
    <w:rsid w:val="009B24AF"/>
    <w:pPr>
      <w:tabs>
        <w:tab w:val="left" w:pos="567"/>
        <w:tab w:val="left" w:pos="1134"/>
      </w:tabs>
      <w:spacing w:before="0" w:after="360"/>
      <w:outlineLvl w:val="0"/>
    </w:pPr>
    <w:rPr>
      <w:rFonts w:asciiTheme="minorHAnsi" w:eastAsia="Times New Roman" w:hAnsiTheme="minorHAnsi"/>
      <w:b/>
      <w:sz w:val="32"/>
      <w:szCs w:val="32"/>
      <w:lang w:val="en-US"/>
    </w:rPr>
  </w:style>
  <w:style w:type="paragraph" w:styleId="Heading2">
    <w:name w:val="heading 2"/>
    <w:basedOn w:val="Normal"/>
    <w:next w:val="Normal"/>
    <w:link w:val="Heading2Char"/>
    <w:uiPriority w:val="9"/>
    <w:unhideWhenUsed/>
    <w:qFormat/>
    <w:rsid w:val="00626554"/>
    <w:pPr>
      <w:keepNext/>
      <w:tabs>
        <w:tab w:val="left" w:pos="567"/>
        <w:tab w:val="left" w:pos="1134"/>
      </w:tabs>
      <w:spacing w:before="360"/>
      <w:outlineLvl w:val="1"/>
    </w:pPr>
    <w:rPr>
      <w:rFonts w:eastAsia="Times New Roman" w:cs="Arial"/>
      <w:b/>
      <w:bCs/>
      <w:kern w:val="32"/>
      <w:sz w:val="28"/>
      <w:szCs w:val="32"/>
      <w:lang w:val="en-US"/>
    </w:rPr>
  </w:style>
  <w:style w:type="paragraph" w:styleId="Heading3">
    <w:name w:val="heading 3"/>
    <w:basedOn w:val="Normal"/>
    <w:next w:val="Normal"/>
    <w:link w:val="Heading3Char"/>
    <w:uiPriority w:val="9"/>
    <w:unhideWhenUsed/>
    <w:qFormat/>
    <w:rsid w:val="00287F86"/>
    <w:pPr>
      <w:keepNext/>
      <w:spacing w:line="240" w:lineRule="auto"/>
      <w:outlineLvl w:val="2"/>
    </w:pPr>
    <w:rPr>
      <w:rFonts w:eastAsia="Times New Roman" w:cs="Arial"/>
      <w:b/>
      <w:bCs/>
      <w:iCs/>
      <w:sz w:val="24"/>
      <w:szCs w:val="28"/>
      <w:lang w:val="en-US"/>
    </w:rPr>
  </w:style>
  <w:style w:type="paragraph" w:styleId="Heading4">
    <w:name w:val="heading 4"/>
    <w:basedOn w:val="Heading3"/>
    <w:next w:val="Normal"/>
    <w:link w:val="Heading4Char"/>
    <w:uiPriority w:val="9"/>
    <w:unhideWhenUsed/>
    <w:qFormat/>
    <w:rsid w:val="00282E66"/>
    <w:p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eastAsia="Times New Roman"/>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uiPriority w:val="99"/>
    <w:qFormat/>
    <w:rsid w:val="0027475B"/>
    <w:rPr>
      <w:rFonts w:asciiTheme="minorHAnsi" w:hAnsiTheme="minorHAnsi"/>
      <w:color w:val="00303C"/>
      <w:sz w:val="22"/>
      <w:u w:val="single"/>
    </w:rPr>
  </w:style>
  <w:style w:type="paragraph" w:customStyle="1" w:styleId="Headline2">
    <w:name w:val="Headline 2"/>
    <w:basedOn w:val="Normal"/>
    <w:next w:val="Normal"/>
    <w:qFormat/>
    <w:rsid w:val="00DE1C4A"/>
    <w:pPr>
      <w:keepNext/>
      <w:tabs>
        <w:tab w:val="left" w:pos="567"/>
        <w:tab w:val="left" w:pos="1134"/>
      </w:tabs>
      <w:spacing w:before="360" w:line="240" w:lineRule="atLeast"/>
      <w:ind w:right="567"/>
    </w:pPr>
    <w:rPr>
      <w:rFonts w:eastAsia="Times New Roman"/>
      <w:b/>
      <w:sz w:val="30"/>
      <w:lang w:val="en-US"/>
    </w:rPr>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Title">
    <w:name w:val="Title"/>
    <w:basedOn w:val="maintitle"/>
    <w:next w:val="Normal"/>
    <w:link w:val="TitleChar"/>
    <w:uiPriority w:val="10"/>
    <w:qFormat/>
    <w:rsid w:val="00A9472B"/>
    <w:pPr>
      <w:spacing w:before="360" w:after="0"/>
    </w:pPr>
  </w:style>
  <w:style w:type="character" w:customStyle="1" w:styleId="TitleChar">
    <w:name w:val="Title Char"/>
    <w:basedOn w:val="DefaultParagraphFont"/>
    <w:link w:val="Title"/>
    <w:uiPriority w:val="10"/>
    <w:rsid w:val="00A9472B"/>
    <w:rPr>
      <w:rFonts w:ascii="Arial" w:eastAsia="Times New Roman" w:hAnsi="Arial"/>
      <w:color w:val="001A45"/>
      <w:sz w:val="40"/>
      <w:szCs w:val="40"/>
      <w:lang w:val="en-US"/>
    </w:rPr>
  </w:style>
  <w:style w:type="character" w:customStyle="1" w:styleId="Heading1Char">
    <w:name w:val="Heading 1 Char"/>
    <w:basedOn w:val="DefaultParagraphFont"/>
    <w:link w:val="Heading1"/>
    <w:uiPriority w:val="9"/>
    <w:rsid w:val="009B24AF"/>
    <w:rPr>
      <w:rFonts w:asciiTheme="minorHAnsi" w:eastAsia="Times New Roman" w:hAnsiTheme="minorHAnsi"/>
      <w:b/>
      <w:sz w:val="32"/>
      <w:szCs w:val="32"/>
      <w:lang w:val="en-US"/>
    </w:rPr>
  </w:style>
  <w:style w:type="character" w:customStyle="1" w:styleId="Heading2Char">
    <w:name w:val="Heading 2 Char"/>
    <w:basedOn w:val="DefaultParagraphFont"/>
    <w:link w:val="Heading2"/>
    <w:uiPriority w:val="9"/>
    <w:rsid w:val="00626554"/>
    <w:rPr>
      <w:rFonts w:ascii="Arial" w:eastAsia="Times New Roman" w:hAnsi="Arial" w:cs="Arial"/>
      <w:b/>
      <w:bCs/>
      <w:kern w:val="32"/>
      <w:sz w:val="28"/>
      <w:szCs w:val="32"/>
      <w:lang w:val="en-US"/>
    </w:rPr>
  </w:style>
  <w:style w:type="paragraph" w:styleId="ListParagraph">
    <w:name w:val="List Paragraph"/>
    <w:basedOn w:val="Normal"/>
    <w:uiPriority w:val="34"/>
    <w:qFormat/>
    <w:rsid w:val="00087988"/>
    <w:pPr>
      <w:numPr>
        <w:numId w:val="5"/>
      </w:numPr>
      <w:spacing w:before="120"/>
      <w:ind w:left="714" w:hanging="357"/>
      <w:contextualSpacing/>
    </w:pPr>
  </w:style>
  <w:style w:type="paragraph" w:customStyle="1" w:styleId="Bulletlist">
    <w:name w:val="Bullet list"/>
    <w:basedOn w:val="ListParagraph"/>
    <w:qFormat/>
    <w:rsid w:val="00A9472B"/>
    <w:pPr>
      <w:numPr>
        <w:numId w:val="1"/>
      </w:numPr>
      <w:tabs>
        <w:tab w:val="left" w:pos="567"/>
        <w:tab w:val="left" w:pos="1134"/>
      </w:tabs>
      <w:spacing w:line="240" w:lineRule="atLeast"/>
      <w:contextualSpacing w:val="0"/>
      <w:outlineLvl w:val="0"/>
    </w:pPr>
    <w:rPr>
      <w:rFonts w:eastAsia="Times New Roman" w:cs="Arial"/>
      <w:bCs/>
      <w:kern w:val="32"/>
      <w:szCs w:val="20"/>
      <w:lang w:val="en-US"/>
    </w:rPr>
  </w:style>
  <w:style w:type="character" w:customStyle="1" w:styleId="Heading3Char">
    <w:name w:val="Heading 3 Char"/>
    <w:basedOn w:val="DefaultParagraphFont"/>
    <w:link w:val="Heading3"/>
    <w:uiPriority w:val="9"/>
    <w:rsid w:val="00287F86"/>
    <w:rPr>
      <w:rFonts w:ascii="Arial" w:eastAsia="Times New Roman" w:hAnsi="Arial" w:cs="Arial"/>
      <w:b/>
      <w:bCs/>
      <w:iCs/>
      <w:szCs w:val="28"/>
      <w:lang w:val="en-US"/>
    </w:rPr>
  </w:style>
  <w:style w:type="table" w:customStyle="1" w:styleId="TableGrid1">
    <w:name w:val="Table Grid1"/>
    <w:basedOn w:val="TableNormal"/>
    <w:rsid w:val="005C2DDD"/>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ListParagraph"/>
    <w:next w:val="ListParagraph"/>
    <w:link w:val="NumberlistChar"/>
    <w:rsid w:val="00556C7C"/>
    <w:pPr>
      <w:numPr>
        <w:numId w:val="2"/>
      </w:numPr>
      <w:tabs>
        <w:tab w:val="left" w:pos="426"/>
      </w:tabs>
      <w:spacing w:after="240" w:line="240" w:lineRule="atLeast"/>
      <w:outlineLvl w:val="0"/>
    </w:pPr>
    <w:rPr>
      <w:rFonts w:eastAsia="Times New Roman"/>
      <w:lang w:val="en-GB"/>
    </w:rPr>
  </w:style>
  <w:style w:type="character" w:customStyle="1" w:styleId="NumberlistChar">
    <w:name w:val="Number list Char"/>
    <w:basedOn w:val="DefaultParagraphFont"/>
    <w:link w:val="Numberlist"/>
    <w:rsid w:val="00556C7C"/>
    <w:rPr>
      <w:rFonts w:ascii="Arial" w:eastAsia="Times New Roman" w:hAnsi="Arial"/>
      <w:sz w:val="22"/>
      <w:lang w:val="en-GB"/>
    </w:rPr>
  </w:style>
  <w:style w:type="paragraph" w:customStyle="1" w:styleId="StyleFWANormalLeft132cm">
    <w:name w:val="Style FWA Normal + Left:  1.32 cm"/>
    <w:basedOn w:val="Normal"/>
    <w:rsid w:val="00FA48B0"/>
    <w:pPr>
      <w:spacing w:before="0" w:after="0" w:line="240" w:lineRule="auto"/>
      <w:ind w:left="709"/>
    </w:pPr>
    <w:rPr>
      <w:rFonts w:ascii="Times New Roman" w:eastAsia="Times New Roman" w:hAnsi="Times New Roman"/>
      <w:szCs w:val="22"/>
    </w:rPr>
  </w:style>
  <w:style w:type="paragraph" w:customStyle="1" w:styleId="FWANormal">
    <w:name w:val="FWA Normal"/>
    <w:basedOn w:val="Normal"/>
    <w:link w:val="FWANormalChar"/>
    <w:rsid w:val="00B81122"/>
    <w:pPr>
      <w:spacing w:before="0" w:after="0" w:line="240" w:lineRule="auto"/>
    </w:pPr>
    <w:rPr>
      <w:rFonts w:ascii="Times New Roman" w:eastAsia="Times New Roman" w:hAnsi="Times New Roman"/>
      <w:sz w:val="24"/>
      <w:lang w:val="en-US"/>
    </w:rPr>
  </w:style>
  <w:style w:type="character" w:customStyle="1" w:styleId="FWANormalChar">
    <w:name w:val="FWA Normal Char"/>
    <w:basedOn w:val="DefaultParagraphFont"/>
    <w:link w:val="FWANormal"/>
    <w:rsid w:val="00B81122"/>
    <w:rPr>
      <w:rFonts w:eastAsia="Times New Roman"/>
      <w:lang w:val="en-US"/>
    </w:rPr>
  </w:style>
  <w:style w:type="table" w:customStyle="1" w:styleId="TableGrid6">
    <w:name w:val="Table Grid6"/>
    <w:basedOn w:val="TableNormal"/>
    <w:rsid w:val="002F1D1C"/>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70C9"/>
    <w:pPr>
      <w:spacing w:before="100" w:beforeAutospacing="1" w:after="100" w:afterAutospacing="1" w:line="240" w:lineRule="auto"/>
    </w:pPr>
    <w:rPr>
      <w:rFonts w:ascii="Times New Roman" w:eastAsia="Times New Roman" w:hAnsi="Times New Roman"/>
      <w:sz w:val="24"/>
      <w:lang w:eastAsia="en-AU"/>
    </w:rPr>
  </w:style>
  <w:style w:type="character" w:customStyle="1" w:styleId="UnresolvedMention1">
    <w:name w:val="Unresolved Mention1"/>
    <w:basedOn w:val="DefaultParagraphFont"/>
    <w:uiPriority w:val="99"/>
    <w:unhideWhenUsed/>
    <w:rsid w:val="008F754D"/>
    <w:rPr>
      <w:color w:val="605E5C"/>
      <w:shd w:val="clear" w:color="auto" w:fill="E1DFDD"/>
    </w:rPr>
  </w:style>
  <w:style w:type="character" w:customStyle="1" w:styleId="Heading4Char">
    <w:name w:val="Heading 4 Char"/>
    <w:basedOn w:val="DefaultParagraphFont"/>
    <w:link w:val="Heading4"/>
    <w:uiPriority w:val="9"/>
    <w:rsid w:val="00282E66"/>
    <w:rPr>
      <w:rFonts w:ascii="Arial" w:eastAsia="Times New Roman" w:hAnsi="Arial" w:cs="Arial"/>
      <w:b/>
      <w:bCs/>
      <w:iCs/>
      <w:sz w:val="20"/>
      <w:szCs w:val="28"/>
      <w:lang w:val="en-US"/>
    </w:rPr>
  </w:style>
  <w:style w:type="table" w:customStyle="1" w:styleId="TableGrid12">
    <w:name w:val="Table Grid12"/>
    <w:basedOn w:val="TableNormal"/>
    <w:rsid w:val="006A4FF7"/>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6A4FF7"/>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87424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515D"/>
    <w:pPr>
      <w:spacing w:after="0" w:line="240" w:lineRule="auto"/>
    </w:pPr>
    <w:rPr>
      <w:rFonts w:ascii="Arial" w:hAnsi="Arial"/>
      <w:sz w:val="22"/>
    </w:rPr>
  </w:style>
  <w:style w:type="paragraph" w:customStyle="1" w:styleId="Bulletedlist">
    <w:name w:val="Bulleted list"/>
    <w:basedOn w:val="Normal"/>
    <w:qFormat/>
    <w:rsid w:val="009B7A9A"/>
    <w:pPr>
      <w:numPr>
        <w:numId w:val="49"/>
      </w:numPr>
      <w:tabs>
        <w:tab w:val="left" w:pos="284"/>
        <w:tab w:val="left" w:pos="1134"/>
      </w:tabs>
      <w:spacing w:before="120" w:line="240" w:lineRule="atLeast"/>
      <w:ind w:right="567" w:hanging="284"/>
      <w:outlineLvl w:val="0"/>
    </w:pPr>
    <w:rPr>
      <w:rFonts w:eastAsia="Times New Roman" w:cs="Arial"/>
      <w:sz w:val="19"/>
      <w:szCs w:val="20"/>
      <w:lang w:val="en-GB" w:eastAsia="en-AU"/>
    </w:rPr>
  </w:style>
  <w:style w:type="table" w:customStyle="1" w:styleId="TableGrid5">
    <w:name w:val="Table Grid5"/>
    <w:basedOn w:val="TableNormal"/>
    <w:rsid w:val="009B7A9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2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00365">
      <w:bodyDiv w:val="1"/>
      <w:marLeft w:val="0"/>
      <w:marRight w:val="0"/>
      <w:marTop w:val="0"/>
      <w:marBottom w:val="0"/>
      <w:divBdr>
        <w:top w:val="none" w:sz="0" w:space="0" w:color="auto"/>
        <w:left w:val="none" w:sz="0" w:space="0" w:color="auto"/>
        <w:bottom w:val="none" w:sz="0" w:space="0" w:color="auto"/>
        <w:right w:val="none" w:sz="0" w:space="0" w:color="auto"/>
      </w:divBdr>
    </w:div>
    <w:div w:id="198082489">
      <w:bodyDiv w:val="1"/>
      <w:marLeft w:val="0"/>
      <w:marRight w:val="0"/>
      <w:marTop w:val="0"/>
      <w:marBottom w:val="0"/>
      <w:divBdr>
        <w:top w:val="none" w:sz="0" w:space="0" w:color="auto"/>
        <w:left w:val="none" w:sz="0" w:space="0" w:color="auto"/>
        <w:bottom w:val="none" w:sz="0" w:space="0" w:color="auto"/>
        <w:right w:val="none" w:sz="0" w:space="0" w:color="auto"/>
      </w:divBdr>
    </w:div>
    <w:div w:id="221869803">
      <w:bodyDiv w:val="1"/>
      <w:marLeft w:val="0"/>
      <w:marRight w:val="0"/>
      <w:marTop w:val="0"/>
      <w:marBottom w:val="0"/>
      <w:divBdr>
        <w:top w:val="none" w:sz="0" w:space="0" w:color="auto"/>
        <w:left w:val="none" w:sz="0" w:space="0" w:color="auto"/>
        <w:bottom w:val="none" w:sz="0" w:space="0" w:color="auto"/>
        <w:right w:val="none" w:sz="0" w:space="0" w:color="auto"/>
      </w:divBdr>
      <w:divsChild>
        <w:div w:id="1904828460">
          <w:marLeft w:val="0"/>
          <w:marRight w:val="0"/>
          <w:marTop w:val="0"/>
          <w:marBottom w:val="0"/>
          <w:divBdr>
            <w:top w:val="none" w:sz="0" w:space="0" w:color="auto"/>
            <w:left w:val="none" w:sz="0" w:space="0" w:color="auto"/>
            <w:bottom w:val="none" w:sz="0" w:space="0" w:color="auto"/>
            <w:right w:val="none" w:sz="0" w:space="0" w:color="auto"/>
          </w:divBdr>
        </w:div>
      </w:divsChild>
    </w:div>
    <w:div w:id="384566766">
      <w:bodyDiv w:val="1"/>
      <w:marLeft w:val="0"/>
      <w:marRight w:val="0"/>
      <w:marTop w:val="0"/>
      <w:marBottom w:val="0"/>
      <w:divBdr>
        <w:top w:val="none" w:sz="0" w:space="0" w:color="auto"/>
        <w:left w:val="none" w:sz="0" w:space="0" w:color="auto"/>
        <w:bottom w:val="none" w:sz="0" w:space="0" w:color="auto"/>
        <w:right w:val="none" w:sz="0" w:space="0" w:color="auto"/>
      </w:divBdr>
    </w:div>
    <w:div w:id="393502961">
      <w:bodyDiv w:val="1"/>
      <w:marLeft w:val="0"/>
      <w:marRight w:val="0"/>
      <w:marTop w:val="0"/>
      <w:marBottom w:val="0"/>
      <w:divBdr>
        <w:top w:val="none" w:sz="0" w:space="0" w:color="auto"/>
        <w:left w:val="none" w:sz="0" w:space="0" w:color="auto"/>
        <w:bottom w:val="none" w:sz="0" w:space="0" w:color="auto"/>
        <w:right w:val="none" w:sz="0" w:space="0" w:color="auto"/>
      </w:divBdr>
      <w:divsChild>
        <w:div w:id="919094668">
          <w:marLeft w:val="0"/>
          <w:marRight w:val="0"/>
          <w:marTop w:val="0"/>
          <w:marBottom w:val="0"/>
          <w:divBdr>
            <w:top w:val="none" w:sz="0" w:space="0" w:color="auto"/>
            <w:left w:val="none" w:sz="0" w:space="0" w:color="auto"/>
            <w:bottom w:val="none" w:sz="0" w:space="0" w:color="auto"/>
            <w:right w:val="none" w:sz="0" w:space="0" w:color="auto"/>
          </w:divBdr>
          <w:divsChild>
            <w:div w:id="256524497">
              <w:marLeft w:val="0"/>
              <w:marRight w:val="0"/>
              <w:marTop w:val="0"/>
              <w:marBottom w:val="0"/>
              <w:divBdr>
                <w:top w:val="none" w:sz="0" w:space="0" w:color="auto"/>
                <w:left w:val="none" w:sz="0" w:space="0" w:color="auto"/>
                <w:bottom w:val="none" w:sz="0" w:space="0" w:color="auto"/>
                <w:right w:val="none" w:sz="0" w:space="0" w:color="auto"/>
              </w:divBdr>
              <w:divsChild>
                <w:div w:id="1366981891">
                  <w:marLeft w:val="0"/>
                  <w:marRight w:val="0"/>
                  <w:marTop w:val="0"/>
                  <w:marBottom w:val="0"/>
                  <w:divBdr>
                    <w:top w:val="none" w:sz="0" w:space="0" w:color="auto"/>
                    <w:left w:val="none" w:sz="0" w:space="0" w:color="auto"/>
                    <w:bottom w:val="none" w:sz="0" w:space="0" w:color="auto"/>
                    <w:right w:val="none" w:sz="0" w:space="0" w:color="auto"/>
                  </w:divBdr>
                  <w:divsChild>
                    <w:div w:id="764035632">
                      <w:marLeft w:val="0"/>
                      <w:marRight w:val="0"/>
                      <w:marTop w:val="0"/>
                      <w:marBottom w:val="0"/>
                      <w:divBdr>
                        <w:top w:val="none" w:sz="0" w:space="0" w:color="auto"/>
                        <w:left w:val="none" w:sz="0" w:space="0" w:color="auto"/>
                        <w:bottom w:val="none" w:sz="0" w:space="0" w:color="auto"/>
                        <w:right w:val="none" w:sz="0" w:space="0" w:color="auto"/>
                      </w:divBdr>
                      <w:divsChild>
                        <w:div w:id="1485975179">
                          <w:marLeft w:val="0"/>
                          <w:marRight w:val="0"/>
                          <w:marTop w:val="0"/>
                          <w:marBottom w:val="0"/>
                          <w:divBdr>
                            <w:top w:val="none" w:sz="0" w:space="0" w:color="auto"/>
                            <w:left w:val="none" w:sz="0" w:space="0" w:color="auto"/>
                            <w:bottom w:val="none" w:sz="0" w:space="0" w:color="auto"/>
                            <w:right w:val="none" w:sz="0" w:space="0" w:color="auto"/>
                          </w:divBdr>
                          <w:divsChild>
                            <w:div w:id="1766419022">
                              <w:marLeft w:val="0"/>
                              <w:marRight w:val="0"/>
                              <w:marTop w:val="0"/>
                              <w:marBottom w:val="0"/>
                              <w:divBdr>
                                <w:top w:val="none" w:sz="0" w:space="0" w:color="auto"/>
                                <w:left w:val="none" w:sz="0" w:space="0" w:color="auto"/>
                                <w:bottom w:val="none" w:sz="0" w:space="0" w:color="auto"/>
                                <w:right w:val="none" w:sz="0" w:space="0" w:color="auto"/>
                              </w:divBdr>
                              <w:divsChild>
                                <w:div w:id="1291209459">
                                  <w:marLeft w:val="0"/>
                                  <w:marRight w:val="0"/>
                                  <w:marTop w:val="0"/>
                                  <w:marBottom w:val="0"/>
                                  <w:divBdr>
                                    <w:top w:val="none" w:sz="0" w:space="0" w:color="auto"/>
                                    <w:left w:val="none" w:sz="0" w:space="0" w:color="auto"/>
                                    <w:bottom w:val="none" w:sz="0" w:space="0" w:color="auto"/>
                                    <w:right w:val="none" w:sz="0" w:space="0" w:color="auto"/>
                                  </w:divBdr>
                                  <w:divsChild>
                                    <w:div w:id="718096501">
                                      <w:marLeft w:val="0"/>
                                      <w:marRight w:val="0"/>
                                      <w:marTop w:val="0"/>
                                      <w:marBottom w:val="0"/>
                                      <w:divBdr>
                                        <w:top w:val="none" w:sz="0" w:space="0" w:color="auto"/>
                                        <w:left w:val="none" w:sz="0" w:space="0" w:color="auto"/>
                                        <w:bottom w:val="none" w:sz="0" w:space="0" w:color="auto"/>
                                        <w:right w:val="none" w:sz="0" w:space="0" w:color="auto"/>
                                      </w:divBdr>
                                      <w:divsChild>
                                        <w:div w:id="2054965744">
                                          <w:marLeft w:val="0"/>
                                          <w:marRight w:val="0"/>
                                          <w:marTop w:val="0"/>
                                          <w:marBottom w:val="0"/>
                                          <w:divBdr>
                                            <w:top w:val="none" w:sz="0" w:space="0" w:color="auto"/>
                                            <w:left w:val="none" w:sz="0" w:space="0" w:color="auto"/>
                                            <w:bottom w:val="none" w:sz="0" w:space="0" w:color="auto"/>
                                            <w:right w:val="none" w:sz="0" w:space="0" w:color="auto"/>
                                          </w:divBdr>
                                          <w:divsChild>
                                            <w:div w:id="352848683">
                                              <w:marLeft w:val="0"/>
                                              <w:marRight w:val="0"/>
                                              <w:marTop w:val="0"/>
                                              <w:marBottom w:val="0"/>
                                              <w:divBdr>
                                                <w:top w:val="none" w:sz="0" w:space="0" w:color="auto"/>
                                                <w:left w:val="none" w:sz="0" w:space="0" w:color="auto"/>
                                                <w:bottom w:val="none" w:sz="0" w:space="0" w:color="auto"/>
                                                <w:right w:val="none" w:sz="0" w:space="0" w:color="auto"/>
                                              </w:divBdr>
                                              <w:divsChild>
                                                <w:div w:id="21415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628174">
      <w:bodyDiv w:val="1"/>
      <w:marLeft w:val="0"/>
      <w:marRight w:val="0"/>
      <w:marTop w:val="0"/>
      <w:marBottom w:val="0"/>
      <w:divBdr>
        <w:top w:val="none" w:sz="0" w:space="0" w:color="auto"/>
        <w:left w:val="none" w:sz="0" w:space="0" w:color="auto"/>
        <w:bottom w:val="none" w:sz="0" w:space="0" w:color="auto"/>
        <w:right w:val="none" w:sz="0" w:space="0" w:color="auto"/>
      </w:divBdr>
    </w:div>
    <w:div w:id="547641962">
      <w:bodyDiv w:val="1"/>
      <w:marLeft w:val="0"/>
      <w:marRight w:val="0"/>
      <w:marTop w:val="0"/>
      <w:marBottom w:val="0"/>
      <w:divBdr>
        <w:top w:val="none" w:sz="0" w:space="0" w:color="auto"/>
        <w:left w:val="none" w:sz="0" w:space="0" w:color="auto"/>
        <w:bottom w:val="none" w:sz="0" w:space="0" w:color="auto"/>
        <w:right w:val="none" w:sz="0" w:space="0" w:color="auto"/>
      </w:divBdr>
    </w:div>
    <w:div w:id="558781322">
      <w:bodyDiv w:val="1"/>
      <w:marLeft w:val="0"/>
      <w:marRight w:val="0"/>
      <w:marTop w:val="0"/>
      <w:marBottom w:val="0"/>
      <w:divBdr>
        <w:top w:val="none" w:sz="0" w:space="0" w:color="auto"/>
        <w:left w:val="none" w:sz="0" w:space="0" w:color="auto"/>
        <w:bottom w:val="none" w:sz="0" w:space="0" w:color="auto"/>
        <w:right w:val="none" w:sz="0" w:space="0" w:color="auto"/>
      </w:divBdr>
    </w:div>
    <w:div w:id="1129862282">
      <w:bodyDiv w:val="1"/>
      <w:marLeft w:val="0"/>
      <w:marRight w:val="0"/>
      <w:marTop w:val="0"/>
      <w:marBottom w:val="0"/>
      <w:divBdr>
        <w:top w:val="none" w:sz="0" w:space="0" w:color="auto"/>
        <w:left w:val="none" w:sz="0" w:space="0" w:color="auto"/>
        <w:bottom w:val="none" w:sz="0" w:space="0" w:color="auto"/>
        <w:right w:val="none" w:sz="0" w:space="0" w:color="auto"/>
      </w:divBdr>
    </w:div>
    <w:div w:id="1175800669">
      <w:bodyDiv w:val="1"/>
      <w:marLeft w:val="0"/>
      <w:marRight w:val="0"/>
      <w:marTop w:val="0"/>
      <w:marBottom w:val="0"/>
      <w:divBdr>
        <w:top w:val="none" w:sz="0" w:space="0" w:color="auto"/>
        <w:left w:val="none" w:sz="0" w:space="0" w:color="auto"/>
        <w:bottom w:val="none" w:sz="0" w:space="0" w:color="auto"/>
        <w:right w:val="none" w:sz="0" w:space="0" w:color="auto"/>
      </w:divBdr>
    </w:div>
    <w:div w:id="1250192407">
      <w:bodyDiv w:val="1"/>
      <w:marLeft w:val="0"/>
      <w:marRight w:val="0"/>
      <w:marTop w:val="0"/>
      <w:marBottom w:val="0"/>
      <w:divBdr>
        <w:top w:val="none" w:sz="0" w:space="0" w:color="auto"/>
        <w:left w:val="none" w:sz="0" w:space="0" w:color="auto"/>
        <w:bottom w:val="none" w:sz="0" w:space="0" w:color="auto"/>
        <w:right w:val="none" w:sz="0" w:space="0" w:color="auto"/>
      </w:divBdr>
    </w:div>
    <w:div w:id="1346860357">
      <w:bodyDiv w:val="1"/>
      <w:marLeft w:val="0"/>
      <w:marRight w:val="0"/>
      <w:marTop w:val="0"/>
      <w:marBottom w:val="0"/>
      <w:divBdr>
        <w:top w:val="none" w:sz="0" w:space="0" w:color="auto"/>
        <w:left w:val="none" w:sz="0" w:space="0" w:color="auto"/>
        <w:bottom w:val="none" w:sz="0" w:space="0" w:color="auto"/>
        <w:right w:val="none" w:sz="0" w:space="0" w:color="auto"/>
      </w:divBdr>
      <w:divsChild>
        <w:div w:id="2090957925">
          <w:marLeft w:val="0"/>
          <w:marRight w:val="0"/>
          <w:marTop w:val="0"/>
          <w:marBottom w:val="0"/>
          <w:divBdr>
            <w:top w:val="none" w:sz="0" w:space="0" w:color="auto"/>
            <w:left w:val="none" w:sz="0" w:space="0" w:color="auto"/>
            <w:bottom w:val="none" w:sz="0" w:space="0" w:color="auto"/>
            <w:right w:val="none" w:sz="0" w:space="0" w:color="auto"/>
          </w:divBdr>
          <w:divsChild>
            <w:div w:id="2096586215">
              <w:marLeft w:val="0"/>
              <w:marRight w:val="0"/>
              <w:marTop w:val="0"/>
              <w:marBottom w:val="0"/>
              <w:divBdr>
                <w:top w:val="none" w:sz="0" w:space="0" w:color="auto"/>
                <w:left w:val="none" w:sz="0" w:space="0" w:color="auto"/>
                <w:bottom w:val="none" w:sz="0" w:space="0" w:color="auto"/>
                <w:right w:val="none" w:sz="0" w:space="0" w:color="auto"/>
              </w:divBdr>
              <w:divsChild>
                <w:div w:id="492112826">
                  <w:marLeft w:val="0"/>
                  <w:marRight w:val="0"/>
                  <w:marTop w:val="0"/>
                  <w:marBottom w:val="0"/>
                  <w:divBdr>
                    <w:top w:val="none" w:sz="0" w:space="0" w:color="auto"/>
                    <w:left w:val="none" w:sz="0" w:space="0" w:color="auto"/>
                    <w:bottom w:val="none" w:sz="0" w:space="0" w:color="auto"/>
                    <w:right w:val="none" w:sz="0" w:space="0" w:color="auto"/>
                  </w:divBdr>
                  <w:divsChild>
                    <w:div w:id="777414657">
                      <w:marLeft w:val="0"/>
                      <w:marRight w:val="0"/>
                      <w:marTop w:val="0"/>
                      <w:marBottom w:val="0"/>
                      <w:divBdr>
                        <w:top w:val="none" w:sz="0" w:space="0" w:color="auto"/>
                        <w:left w:val="none" w:sz="0" w:space="0" w:color="auto"/>
                        <w:bottom w:val="none" w:sz="0" w:space="0" w:color="auto"/>
                        <w:right w:val="none" w:sz="0" w:space="0" w:color="auto"/>
                      </w:divBdr>
                      <w:divsChild>
                        <w:div w:id="49504818">
                          <w:marLeft w:val="0"/>
                          <w:marRight w:val="0"/>
                          <w:marTop w:val="0"/>
                          <w:marBottom w:val="0"/>
                          <w:divBdr>
                            <w:top w:val="none" w:sz="0" w:space="0" w:color="auto"/>
                            <w:left w:val="none" w:sz="0" w:space="0" w:color="auto"/>
                            <w:bottom w:val="none" w:sz="0" w:space="0" w:color="auto"/>
                            <w:right w:val="none" w:sz="0" w:space="0" w:color="auto"/>
                          </w:divBdr>
                          <w:divsChild>
                            <w:div w:id="697123755">
                              <w:marLeft w:val="0"/>
                              <w:marRight w:val="0"/>
                              <w:marTop w:val="0"/>
                              <w:marBottom w:val="0"/>
                              <w:divBdr>
                                <w:top w:val="none" w:sz="0" w:space="0" w:color="auto"/>
                                <w:left w:val="none" w:sz="0" w:space="0" w:color="auto"/>
                                <w:bottom w:val="none" w:sz="0" w:space="0" w:color="auto"/>
                                <w:right w:val="none" w:sz="0" w:space="0" w:color="auto"/>
                              </w:divBdr>
                              <w:divsChild>
                                <w:div w:id="215044169">
                                  <w:marLeft w:val="0"/>
                                  <w:marRight w:val="0"/>
                                  <w:marTop w:val="0"/>
                                  <w:marBottom w:val="0"/>
                                  <w:divBdr>
                                    <w:top w:val="none" w:sz="0" w:space="0" w:color="auto"/>
                                    <w:left w:val="none" w:sz="0" w:space="0" w:color="auto"/>
                                    <w:bottom w:val="none" w:sz="0" w:space="0" w:color="auto"/>
                                    <w:right w:val="none" w:sz="0" w:space="0" w:color="auto"/>
                                  </w:divBdr>
                                  <w:divsChild>
                                    <w:div w:id="1100026441">
                                      <w:marLeft w:val="0"/>
                                      <w:marRight w:val="0"/>
                                      <w:marTop w:val="0"/>
                                      <w:marBottom w:val="0"/>
                                      <w:divBdr>
                                        <w:top w:val="none" w:sz="0" w:space="0" w:color="auto"/>
                                        <w:left w:val="none" w:sz="0" w:space="0" w:color="auto"/>
                                        <w:bottom w:val="none" w:sz="0" w:space="0" w:color="auto"/>
                                        <w:right w:val="none" w:sz="0" w:space="0" w:color="auto"/>
                                      </w:divBdr>
                                      <w:divsChild>
                                        <w:div w:id="658581395">
                                          <w:marLeft w:val="0"/>
                                          <w:marRight w:val="0"/>
                                          <w:marTop w:val="0"/>
                                          <w:marBottom w:val="0"/>
                                          <w:divBdr>
                                            <w:top w:val="none" w:sz="0" w:space="0" w:color="auto"/>
                                            <w:left w:val="none" w:sz="0" w:space="0" w:color="auto"/>
                                            <w:bottom w:val="none" w:sz="0" w:space="0" w:color="auto"/>
                                            <w:right w:val="none" w:sz="0" w:space="0" w:color="auto"/>
                                          </w:divBdr>
                                          <w:divsChild>
                                            <w:div w:id="1108354925">
                                              <w:marLeft w:val="0"/>
                                              <w:marRight w:val="0"/>
                                              <w:marTop w:val="0"/>
                                              <w:marBottom w:val="0"/>
                                              <w:divBdr>
                                                <w:top w:val="none" w:sz="0" w:space="0" w:color="auto"/>
                                                <w:left w:val="none" w:sz="0" w:space="0" w:color="auto"/>
                                                <w:bottom w:val="none" w:sz="0" w:space="0" w:color="auto"/>
                                                <w:right w:val="none" w:sz="0" w:space="0" w:color="auto"/>
                                              </w:divBdr>
                                              <w:divsChild>
                                                <w:div w:id="14310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801324">
      <w:bodyDiv w:val="1"/>
      <w:marLeft w:val="0"/>
      <w:marRight w:val="0"/>
      <w:marTop w:val="0"/>
      <w:marBottom w:val="0"/>
      <w:divBdr>
        <w:top w:val="none" w:sz="0" w:space="0" w:color="auto"/>
        <w:left w:val="none" w:sz="0" w:space="0" w:color="auto"/>
        <w:bottom w:val="none" w:sz="0" w:space="0" w:color="auto"/>
        <w:right w:val="none" w:sz="0" w:space="0" w:color="auto"/>
      </w:divBdr>
    </w:div>
    <w:div w:id="1414083103">
      <w:bodyDiv w:val="1"/>
      <w:marLeft w:val="0"/>
      <w:marRight w:val="0"/>
      <w:marTop w:val="0"/>
      <w:marBottom w:val="0"/>
      <w:divBdr>
        <w:top w:val="none" w:sz="0" w:space="0" w:color="auto"/>
        <w:left w:val="none" w:sz="0" w:space="0" w:color="auto"/>
        <w:bottom w:val="none" w:sz="0" w:space="0" w:color="auto"/>
        <w:right w:val="none" w:sz="0" w:space="0" w:color="auto"/>
      </w:divBdr>
    </w:div>
    <w:div w:id="1742825405">
      <w:bodyDiv w:val="1"/>
      <w:marLeft w:val="0"/>
      <w:marRight w:val="0"/>
      <w:marTop w:val="0"/>
      <w:marBottom w:val="0"/>
      <w:divBdr>
        <w:top w:val="none" w:sz="0" w:space="0" w:color="auto"/>
        <w:left w:val="none" w:sz="0" w:space="0" w:color="auto"/>
        <w:bottom w:val="none" w:sz="0" w:space="0" w:color="auto"/>
        <w:right w:val="none" w:sz="0" w:space="0" w:color="auto"/>
      </w:divBdr>
    </w:div>
    <w:div w:id="20493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C2009A00028" TargetMode="External"/><Relationship Id="rId18" Type="http://schemas.openxmlformats.org/officeDocument/2006/relationships/footer" Target="footer1.xml"/><Relationship Id="rId26" Type="http://schemas.openxmlformats.org/officeDocument/2006/relationships/hyperlink" Target="https://www.fwc.gov.au/about-us/contact-us/help-your-language" TargetMode="External"/><Relationship Id="rId39" Type="http://schemas.openxmlformats.org/officeDocument/2006/relationships/hyperlink" Target="https://www.legislation.gov.au/Series/F2013L02054" TargetMode="External"/><Relationship Id="rId3" Type="http://schemas.openxmlformats.org/officeDocument/2006/relationships/customXml" Target="../customXml/item3.xml"/><Relationship Id="rId21" Type="http://schemas.openxmlformats.org/officeDocument/2006/relationships/hyperlink" Target="https://www.legislation.gov.au/Series/C2009A00028" TargetMode="External"/><Relationship Id="rId34" Type="http://schemas.openxmlformats.org/officeDocument/2006/relationships/header" Target="header2.xml"/><Relationship Id="rId42" Type="http://schemas.openxmlformats.org/officeDocument/2006/relationships/hyperlink" Target="https://www.fwc.gov.au/hearings-decisions/practice-notes/practice-note-lawyers-paid-agents" TargetMode="External"/><Relationship Id="rId7" Type="http://schemas.openxmlformats.org/officeDocument/2006/relationships/settings" Target="settings.xml"/><Relationship Id="rId12" Type="http://schemas.openxmlformats.org/officeDocument/2006/relationships/hyperlink" Target="https://www.legislation.gov.au/Series/C2009A00028" TargetMode="External"/><Relationship Id="rId17" Type="http://schemas.openxmlformats.org/officeDocument/2006/relationships/image" Target="media/image1.png"/><Relationship Id="rId25" Type="http://schemas.openxmlformats.org/officeDocument/2006/relationships/image" Target="media/image4.jpeg"/><Relationship Id="rId33" Type="http://schemas.openxmlformats.org/officeDocument/2006/relationships/image" Target="cid:image004.png@01DA9171.DD61B130" TargetMode="External"/><Relationship Id="rId38" Type="http://schemas.openxmlformats.org/officeDocument/2006/relationships/hyperlink" Target="http://www.fwc.gov.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c.gov.au/about-us/contact-us" TargetMode="External"/><Relationship Id="rId20" Type="http://schemas.openxmlformats.org/officeDocument/2006/relationships/footer" Target="footer2.xml"/><Relationship Id="rId29" Type="http://schemas.openxmlformats.org/officeDocument/2006/relationships/hyperlink" Target="https://www.legislation.gov.au/Series/C2009A00028" TargetMode="External"/><Relationship Id="rId41" Type="http://schemas.openxmlformats.org/officeDocument/2006/relationships/hyperlink" Target="https://www.legislation.gov.au/Series/F2013L0205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24" Type="http://schemas.openxmlformats.org/officeDocument/2006/relationships/hyperlink" Target="https://www.legislation.gov.au/Series/C2009A00028" TargetMode="External"/><Relationship Id="rId32" Type="http://schemas.openxmlformats.org/officeDocument/2006/relationships/image" Target="media/image5.png"/><Relationship Id="rId37" Type="http://schemas.openxmlformats.org/officeDocument/2006/relationships/footer" Target="footer4.xml"/><Relationship Id="rId40" Type="http://schemas.openxmlformats.org/officeDocument/2006/relationships/hyperlink" Target="https://www.legislation.gov.au/Series/C2009A0002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Series/C2009A00028" TargetMode="External"/><Relationship Id="rId23" Type="http://schemas.openxmlformats.org/officeDocument/2006/relationships/hyperlink" Target="https://www.legislation.gov.au/Series/C2009A00028" TargetMode="External"/><Relationship Id="rId28" Type="http://schemas.openxmlformats.org/officeDocument/2006/relationships/hyperlink" Target="https://www.legislation.gov.au/Series/C2009A00028"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legislation.gov.au/Series/C2009A00028"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wc.gov.au/agreements-awards/enterprise-agreements/change-single-enterprise-agreement" TargetMode="External"/><Relationship Id="rId22" Type="http://schemas.openxmlformats.org/officeDocument/2006/relationships/hyperlink" Target="https://www.legislation.gov.au/Series/C2009A00028" TargetMode="External"/><Relationship Id="rId27" Type="http://schemas.openxmlformats.org/officeDocument/2006/relationships/hyperlink" Target="http://www.legislation.gov.au/Series/C2009A00028" TargetMode="External"/><Relationship Id="rId30" Type="http://schemas.openxmlformats.org/officeDocument/2006/relationships/hyperlink" Target="https://www.legislation.gov.au/Series/C2009A00028" TargetMode="External"/><Relationship Id="rId35" Type="http://schemas.openxmlformats.org/officeDocument/2006/relationships/footer" Target="footer3.xml"/><Relationship Id="rId43" Type="http://schemas.openxmlformats.org/officeDocument/2006/relationships/hyperlink" Target="https://www.fwc.gov.au/documents/forms/form-f23c-privacy-notic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50BDAE6F-F063-4264-B20E-B9DA379DFD8B}">
  <ds:schemaRefs>
    <ds:schemaRef ds:uri="http://schemas.microsoft.com/sharepoint/v3/contenttype/forms"/>
  </ds:schemaRefs>
</ds:datastoreItem>
</file>

<file path=customXml/itemProps2.xml><?xml version="1.0" encoding="utf-8"?>
<ds:datastoreItem xmlns:ds="http://schemas.openxmlformats.org/officeDocument/2006/customXml" ds:itemID="{BCED9111-1FD7-5948-8C9C-0E599544B821}">
  <ds:schemaRefs>
    <ds:schemaRef ds:uri="http://schemas.openxmlformats.org/officeDocument/2006/bibliography"/>
  </ds:schemaRefs>
</ds:datastoreItem>
</file>

<file path=customXml/itemProps3.xml><?xml version="1.0" encoding="utf-8"?>
<ds:datastoreItem xmlns:ds="http://schemas.openxmlformats.org/officeDocument/2006/customXml" ds:itemID="{E52AC465-BBA4-4766-89DB-5C6F3D038B18}"/>
</file>

<file path=customXml/itemProps4.xml><?xml version="1.0" encoding="utf-8"?>
<ds:datastoreItem xmlns:ds="http://schemas.openxmlformats.org/officeDocument/2006/customXml" ds:itemID="{DCF38DDB-372C-4862-99A5-0A7F55E55A14}">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2411</Words>
  <Characters>12155</Characters>
  <Application>Microsoft Office Word</Application>
  <DocSecurity>0</DocSecurity>
  <Lines>282</Lines>
  <Paragraphs>189</Paragraphs>
  <ScaleCrop>false</ScaleCrop>
  <Company>Fair Work Commission</Company>
  <LinksUpToDate>false</LinksUpToDate>
  <CharactersWithSpaces>14377</CharactersWithSpaces>
  <SharedDoc>false</SharedDoc>
  <HLinks>
    <vt:vector size="132" baseType="variant">
      <vt:variant>
        <vt:i4>7274544</vt:i4>
      </vt:variant>
      <vt:variant>
        <vt:i4>63</vt:i4>
      </vt:variant>
      <vt:variant>
        <vt:i4>0</vt:i4>
      </vt:variant>
      <vt:variant>
        <vt:i4>5</vt:i4>
      </vt:variant>
      <vt:variant>
        <vt:lpwstr>https://www.fwc.gov.au/documents/forms/form-f23c-privacy-notice.pdf</vt:lpwstr>
      </vt:variant>
      <vt:variant>
        <vt:lpwstr/>
      </vt:variant>
      <vt:variant>
        <vt:i4>3997806</vt:i4>
      </vt:variant>
      <vt:variant>
        <vt:i4>60</vt:i4>
      </vt:variant>
      <vt:variant>
        <vt:i4>0</vt:i4>
      </vt:variant>
      <vt:variant>
        <vt:i4>5</vt:i4>
      </vt:variant>
      <vt:variant>
        <vt:lpwstr>https://www.fwc.gov.au/hearings-decisions/practice-notes/practice-note-lawyers-paid-agents</vt:lpwstr>
      </vt:variant>
      <vt:variant>
        <vt:lpwstr/>
      </vt:variant>
      <vt:variant>
        <vt:i4>655387</vt:i4>
      </vt:variant>
      <vt:variant>
        <vt:i4>57</vt:i4>
      </vt:variant>
      <vt:variant>
        <vt:i4>0</vt:i4>
      </vt:variant>
      <vt:variant>
        <vt:i4>5</vt:i4>
      </vt:variant>
      <vt:variant>
        <vt:lpwstr>https://www.legislation.gov.au/Series/F2013L02054</vt:lpwstr>
      </vt:variant>
      <vt:variant>
        <vt:lpwstr/>
      </vt:variant>
      <vt:variant>
        <vt:i4>196628</vt:i4>
      </vt:variant>
      <vt:variant>
        <vt:i4>54</vt:i4>
      </vt:variant>
      <vt:variant>
        <vt:i4>0</vt:i4>
      </vt:variant>
      <vt:variant>
        <vt:i4>5</vt:i4>
      </vt:variant>
      <vt:variant>
        <vt:lpwstr>https://www.legislation.gov.au/Series/C2009A00028</vt:lpwstr>
      </vt:variant>
      <vt:variant>
        <vt:lpwstr/>
      </vt:variant>
      <vt:variant>
        <vt:i4>655387</vt:i4>
      </vt:variant>
      <vt:variant>
        <vt:i4>51</vt:i4>
      </vt:variant>
      <vt:variant>
        <vt:i4>0</vt:i4>
      </vt:variant>
      <vt:variant>
        <vt:i4>5</vt:i4>
      </vt:variant>
      <vt:variant>
        <vt:lpwstr>https://www.legislation.gov.au/Series/F2013L02054</vt:lpwstr>
      </vt:variant>
      <vt:variant>
        <vt:lpwstr/>
      </vt:variant>
      <vt:variant>
        <vt:i4>7405629</vt:i4>
      </vt:variant>
      <vt:variant>
        <vt:i4>48</vt:i4>
      </vt:variant>
      <vt:variant>
        <vt:i4>0</vt:i4>
      </vt:variant>
      <vt:variant>
        <vt:i4>5</vt:i4>
      </vt:variant>
      <vt:variant>
        <vt:lpwstr>http://www.fwc.gov.au/</vt:lpwstr>
      </vt:variant>
      <vt:variant>
        <vt:lpwstr/>
      </vt:variant>
      <vt:variant>
        <vt:i4>196628</vt:i4>
      </vt:variant>
      <vt:variant>
        <vt:i4>45</vt:i4>
      </vt:variant>
      <vt:variant>
        <vt:i4>0</vt:i4>
      </vt:variant>
      <vt:variant>
        <vt:i4>5</vt:i4>
      </vt:variant>
      <vt:variant>
        <vt:lpwstr>https://www.legislation.gov.au/Series/C2009A00028</vt:lpwstr>
      </vt:variant>
      <vt:variant>
        <vt:lpwstr/>
      </vt:variant>
      <vt:variant>
        <vt:i4>196628</vt:i4>
      </vt:variant>
      <vt:variant>
        <vt:i4>42</vt:i4>
      </vt:variant>
      <vt:variant>
        <vt:i4>0</vt:i4>
      </vt:variant>
      <vt:variant>
        <vt:i4>5</vt:i4>
      </vt:variant>
      <vt:variant>
        <vt:lpwstr>https://www.legislation.gov.au/Series/C2009A00028</vt:lpwstr>
      </vt:variant>
      <vt:variant>
        <vt:lpwstr/>
      </vt:variant>
      <vt:variant>
        <vt:i4>196628</vt:i4>
      </vt:variant>
      <vt:variant>
        <vt:i4>39</vt:i4>
      </vt:variant>
      <vt:variant>
        <vt:i4>0</vt:i4>
      </vt:variant>
      <vt:variant>
        <vt:i4>5</vt:i4>
      </vt:variant>
      <vt:variant>
        <vt:lpwstr>https://www.legislation.gov.au/Series/C2009A00028</vt:lpwstr>
      </vt:variant>
      <vt:variant>
        <vt:lpwstr/>
      </vt:variant>
      <vt:variant>
        <vt:i4>196628</vt:i4>
      </vt:variant>
      <vt:variant>
        <vt:i4>36</vt:i4>
      </vt:variant>
      <vt:variant>
        <vt:i4>0</vt:i4>
      </vt:variant>
      <vt:variant>
        <vt:i4>5</vt:i4>
      </vt:variant>
      <vt:variant>
        <vt:lpwstr>https://www.legislation.gov.au/Series/C2009A00028</vt:lpwstr>
      </vt:variant>
      <vt:variant>
        <vt:lpwstr/>
      </vt:variant>
      <vt:variant>
        <vt:i4>4653083</vt:i4>
      </vt:variant>
      <vt:variant>
        <vt:i4>33</vt:i4>
      </vt:variant>
      <vt:variant>
        <vt:i4>0</vt:i4>
      </vt:variant>
      <vt:variant>
        <vt:i4>5</vt:i4>
      </vt:variant>
      <vt:variant>
        <vt:lpwstr>http://www.legislation.gov.au/Series/C2009A00028</vt:lpwstr>
      </vt:variant>
      <vt:variant>
        <vt:lpwstr/>
      </vt:variant>
      <vt:variant>
        <vt:i4>458818</vt:i4>
      </vt:variant>
      <vt:variant>
        <vt:i4>30</vt:i4>
      </vt:variant>
      <vt:variant>
        <vt:i4>0</vt:i4>
      </vt:variant>
      <vt:variant>
        <vt:i4>5</vt:i4>
      </vt:variant>
      <vt:variant>
        <vt:lpwstr>https://www.fwc.gov.au/about-us/contact-us/help-your-language</vt:lpwstr>
      </vt:variant>
      <vt:variant>
        <vt:lpwstr/>
      </vt:variant>
      <vt:variant>
        <vt:i4>196628</vt:i4>
      </vt:variant>
      <vt:variant>
        <vt:i4>27</vt:i4>
      </vt:variant>
      <vt:variant>
        <vt:i4>0</vt:i4>
      </vt:variant>
      <vt:variant>
        <vt:i4>5</vt:i4>
      </vt:variant>
      <vt:variant>
        <vt:lpwstr>https://www.legislation.gov.au/Series/C2009A00028</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196628</vt:i4>
      </vt:variant>
      <vt:variant>
        <vt:i4>21</vt:i4>
      </vt:variant>
      <vt:variant>
        <vt:i4>0</vt:i4>
      </vt:variant>
      <vt:variant>
        <vt:i4>5</vt:i4>
      </vt:variant>
      <vt:variant>
        <vt:lpwstr>https://www.legislation.gov.au/Series/C2009A00028</vt:lpwstr>
      </vt:variant>
      <vt:variant>
        <vt:lpwstr/>
      </vt:variant>
      <vt:variant>
        <vt:i4>196628</vt:i4>
      </vt:variant>
      <vt:variant>
        <vt:i4>18</vt:i4>
      </vt:variant>
      <vt:variant>
        <vt:i4>0</vt:i4>
      </vt:variant>
      <vt:variant>
        <vt:i4>5</vt:i4>
      </vt:variant>
      <vt:variant>
        <vt:lpwstr>https://www.legislation.gov.au/Series/C2009A00028</vt:lpwstr>
      </vt:variant>
      <vt:variant>
        <vt:lpwstr/>
      </vt:variant>
      <vt:variant>
        <vt:i4>2293822</vt:i4>
      </vt:variant>
      <vt:variant>
        <vt:i4>15</vt:i4>
      </vt:variant>
      <vt:variant>
        <vt:i4>0</vt:i4>
      </vt:variant>
      <vt:variant>
        <vt:i4>5</vt:i4>
      </vt:variant>
      <vt:variant>
        <vt:lpwstr>https://www.fwc.gov.au/about-us/contact-us</vt:lpwstr>
      </vt:variant>
      <vt:variant>
        <vt:lpwstr/>
      </vt:variant>
      <vt:variant>
        <vt:i4>196628</vt:i4>
      </vt:variant>
      <vt:variant>
        <vt:i4>12</vt:i4>
      </vt:variant>
      <vt:variant>
        <vt:i4>0</vt:i4>
      </vt:variant>
      <vt:variant>
        <vt:i4>5</vt:i4>
      </vt:variant>
      <vt:variant>
        <vt:lpwstr>https://www.legislation.gov.au/Series/C2009A00028</vt:lpwstr>
      </vt:variant>
      <vt:variant>
        <vt:lpwstr/>
      </vt:variant>
      <vt:variant>
        <vt:i4>4784199</vt:i4>
      </vt:variant>
      <vt:variant>
        <vt:i4>9</vt:i4>
      </vt:variant>
      <vt:variant>
        <vt:i4>0</vt:i4>
      </vt:variant>
      <vt:variant>
        <vt:i4>5</vt:i4>
      </vt:variant>
      <vt:variant>
        <vt:lpwstr>https://www.fwc.gov.au/agreements-awards/enterprise-agreements/change-single-enterprise-agreement</vt:lpwstr>
      </vt:variant>
      <vt:variant>
        <vt:lpwstr/>
      </vt:variant>
      <vt:variant>
        <vt:i4>196628</vt:i4>
      </vt:variant>
      <vt:variant>
        <vt:i4>6</vt:i4>
      </vt:variant>
      <vt:variant>
        <vt:i4>0</vt:i4>
      </vt:variant>
      <vt:variant>
        <vt:i4>5</vt:i4>
      </vt:variant>
      <vt:variant>
        <vt:lpwstr>https://www.legislation.gov.au/Series/C2009A00028</vt:lpwstr>
      </vt:variant>
      <vt:variant>
        <vt:lpwstr/>
      </vt:variant>
      <vt:variant>
        <vt:i4>196628</vt:i4>
      </vt:variant>
      <vt:variant>
        <vt:i4>3</vt:i4>
      </vt:variant>
      <vt:variant>
        <vt:i4>0</vt:i4>
      </vt:variant>
      <vt:variant>
        <vt:i4>5</vt:i4>
      </vt:variant>
      <vt:variant>
        <vt:lpwstr>https://www.legislation.gov.au/Series/C2009A00028</vt:lpwstr>
      </vt:variant>
      <vt:variant>
        <vt:lpwstr/>
      </vt:variant>
      <vt:variant>
        <vt:i4>196628</vt:i4>
      </vt:variant>
      <vt:variant>
        <vt:i4>0</vt:i4>
      </vt:variant>
      <vt:variant>
        <vt:i4>0</vt:i4>
      </vt:variant>
      <vt:variant>
        <vt:i4>5</vt:i4>
      </vt:variant>
      <vt:variant>
        <vt:lpwstr>https://www.legislation.gov.au/Series/C2009A00028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F23C: Application for the Commission to vary an enterprise agreement to resolve an uncertainty or difficulty about the definition of casual employee or casual conversion rights</dc:title>
  <dc:subject/>
  <dc:creator>Fair Work Commission</dc:creator>
  <cp:keywords/>
  <dc:description/>
  <cp:lastModifiedBy>Clare McDonald</cp:lastModifiedBy>
  <cp:revision>8</cp:revision>
  <cp:lastPrinted>2021-03-31T08:03:00Z</cp:lastPrinted>
  <dcterms:created xsi:type="dcterms:W3CDTF">2024-07-24T01:56:00Z</dcterms:created>
  <dcterms:modified xsi:type="dcterms:W3CDTF">2024-09-08T21:53:00Z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853700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xd_ProgID">
    <vt:lpwstr/>
  </property>
  <property fmtid="{D5CDD505-2E9C-101B-9397-08002B2CF9AE}" pid="8" name="TemplateUrl">
    <vt:lpwstr/>
  </property>
  <property fmtid="{D5CDD505-2E9C-101B-9397-08002B2CF9AE}" pid="9" name="CPDCDocumentType">
    <vt:lpwstr>350;#Approved Form|76d7ca0f-f551-491f-9799-20ccc0a39b9f</vt:lpwstr>
  </property>
  <property fmtid="{D5CDD505-2E9C-101B-9397-08002B2CF9AE}" pid="10" name="CPDCPublishingStatus">
    <vt:lpwstr>337;#Ready for Publishing|a509f4e6-f539-4152-8128-8485d03b17b6</vt:lpwstr>
  </property>
  <property fmtid="{D5CDD505-2E9C-101B-9397-08002B2CF9AE}" pid="11" name="xd_Signature">
    <vt:bool>false</vt:bool>
  </property>
  <property fmtid="{D5CDD505-2E9C-101B-9397-08002B2CF9AE}" pid="12" name="SharedWithUsers">
    <vt:lpwstr>303;#Kellie Fonseca;#40;#Tim Sharard;#422;#Shehara Mendis</vt:lpwstr>
  </property>
  <property fmtid="{D5CDD505-2E9C-101B-9397-08002B2CF9AE}" pid="13" name="MediaServiceImageTags">
    <vt:lpwstr/>
  </property>
  <property fmtid="{D5CDD505-2E9C-101B-9397-08002B2CF9AE}" pid="14" name="_SourceUrl">
    <vt:lpwstr/>
  </property>
  <property fmtid="{D5CDD505-2E9C-101B-9397-08002B2CF9AE}" pid="15" name="_SharedFileIndex">
    <vt:lpwstr/>
  </property>
</Properties>
</file>