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3058D0A6" w:rsidR="00DD5374" w:rsidRPr="009D24D8" w:rsidRDefault="00DD5374" w:rsidP="00C96D72">
      <w:pPr>
        <w:pStyle w:val="Title"/>
      </w:pPr>
      <w:r w:rsidRPr="009D24D8">
        <w:t>About</w:t>
      </w:r>
      <w:r w:rsidRPr="009D24D8">
        <w:rPr>
          <w:spacing w:val="-2"/>
        </w:rPr>
        <w:t xml:space="preserve"> </w:t>
      </w:r>
      <w:r w:rsidRPr="009D24D8">
        <w:t xml:space="preserve">the </w:t>
      </w:r>
      <w:r w:rsidR="00EC4F1C" w:rsidRPr="009D24D8">
        <w:t>F23A</w:t>
      </w:r>
      <w:r w:rsidR="00781B1B" w:rsidRPr="00254C8C">
        <w:t>B</w:t>
      </w:r>
      <w:r w:rsidR="00EC4F1C" w:rsidRPr="009D24D8">
        <w:t xml:space="preserve"> </w:t>
      </w:r>
      <w:r w:rsidR="000F40DA" w:rsidRPr="009D24D8">
        <w:t>d</w:t>
      </w:r>
      <w:r w:rsidRPr="009D24D8">
        <w:t>eclaration</w:t>
      </w:r>
    </w:p>
    <w:p w14:paraId="25A0641F" w14:textId="773C99FA" w:rsidR="00DD5374" w:rsidRPr="00916BA9" w:rsidRDefault="00341B73" w:rsidP="004718A8">
      <w:pPr>
        <w:pStyle w:val="Heading1"/>
      </w:pPr>
      <w:r w:rsidRPr="00916BA9">
        <mc:AlternateContent>
          <mc:Choice Requires="wpg">
            <w:drawing>
              <wp:anchor distT="0" distB="0" distL="114300" distR="114300" simplePos="0" relativeHeight="251658240" behindDoc="1" locked="0" layoutInCell="1" allowOverlap="1" wp14:anchorId="25A06614" wp14:editId="756C9B79">
                <wp:simplePos x="0" y="0"/>
                <wp:positionH relativeFrom="page">
                  <wp:posOffset>782320</wp:posOffset>
                </wp:positionH>
                <wp:positionV relativeFrom="paragraph">
                  <wp:posOffset>-9525</wp:posOffset>
                </wp:positionV>
                <wp:extent cx="4608830" cy="127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72EE1" id="Group 282" o:spid="_x0000_s1026" style="position:absolute;margin-left:61.6pt;margin-top:-.75pt;width:362.9pt;height:.1pt;z-index:-251658240;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bookmarkStart w:id="0" w:name="_Hlk134039963"/>
      <w:r w:rsidR="00EC4F1C" w:rsidRPr="00916BA9">
        <w:t>Employer’s declaration in support of a</w:t>
      </w:r>
      <w:r w:rsidR="00CA4A52">
        <w:t>n application under section</w:t>
      </w:r>
      <w:r w:rsidR="00C96D72">
        <w:t> </w:t>
      </w:r>
      <w:r w:rsidR="00CA4A52">
        <w:t xml:space="preserve">210 </w:t>
      </w:r>
      <w:r w:rsidR="0005283F">
        <w:t>for</w:t>
      </w:r>
      <w:r w:rsidR="00C366C5">
        <w:t xml:space="preserve"> approval of a</w:t>
      </w:r>
      <w:r w:rsidR="00EC4F1C" w:rsidRPr="00916BA9">
        <w:t xml:space="preserve"> variation of a</w:t>
      </w:r>
      <w:r w:rsidR="009C70C7" w:rsidRPr="00916BA9">
        <w:t xml:space="preserve"> single</w:t>
      </w:r>
      <w:r w:rsidR="00F0756D">
        <w:t>-</w:t>
      </w:r>
      <w:r w:rsidR="00EC4F1C" w:rsidRPr="00916BA9">
        <w:t>enterprise agreement</w:t>
      </w:r>
      <w:r w:rsidR="00251845" w:rsidRPr="00916BA9">
        <w:t xml:space="preserve"> </w:t>
      </w:r>
      <w:r w:rsidR="000157ED" w:rsidRPr="00916BA9">
        <w:t xml:space="preserve">– </w:t>
      </w:r>
      <w:bookmarkStart w:id="1" w:name="_Hlk133771385"/>
      <w:r w:rsidR="000157ED" w:rsidRPr="00916BA9">
        <w:t>employer</w:t>
      </w:r>
      <w:r w:rsidR="00DC49C0" w:rsidRPr="00916BA9">
        <w:t xml:space="preserve"> request</w:t>
      </w:r>
      <w:r w:rsidR="00C366C5">
        <w:t>ed</w:t>
      </w:r>
      <w:r w:rsidR="00DC49C0" w:rsidRPr="00916BA9">
        <w:t xml:space="preserve"> </w:t>
      </w:r>
      <w:r w:rsidR="009511BE">
        <w:t xml:space="preserve">on or after 6 June 2023 </w:t>
      </w:r>
      <w:r w:rsidR="00DC49C0" w:rsidRPr="00916BA9">
        <w:t>that employees approve the variation</w:t>
      </w:r>
      <w:bookmarkEnd w:id="0"/>
      <w:bookmarkEnd w:id="1"/>
    </w:p>
    <w:p w14:paraId="25A06423" w14:textId="1867C239" w:rsidR="00C449D2" w:rsidRPr="00916BA9" w:rsidRDefault="00647CF9" w:rsidP="004718A8">
      <w:pPr>
        <w:pStyle w:val="Heading2"/>
      </w:pPr>
      <w:r w:rsidRPr="00916BA9">
        <w:t>When to use this form</w:t>
      </w:r>
    </w:p>
    <w:p w14:paraId="321C1F0E" w14:textId="77777777" w:rsidR="00CB6511" w:rsidRDefault="00C449D2" w:rsidP="004718A8">
      <w:r w:rsidRPr="00916BA9">
        <w:t xml:space="preserve">Enterprise agreements are agreements made at the </w:t>
      </w:r>
      <w:r w:rsidR="002E5FD2" w:rsidRPr="00916BA9">
        <w:t xml:space="preserve">enterprise </w:t>
      </w:r>
      <w:r w:rsidRPr="00916BA9">
        <w:t xml:space="preserve">level </w:t>
      </w:r>
      <w:r w:rsidR="007B4EED" w:rsidRPr="00916BA9">
        <w:t>that contain terms and conditions of employment.</w:t>
      </w:r>
      <w:r w:rsidR="00CB6511" w:rsidRPr="009D24D8">
        <w:t xml:space="preserve"> </w:t>
      </w:r>
    </w:p>
    <w:p w14:paraId="0FFF187D" w14:textId="77777777" w:rsidR="008F238F" w:rsidRPr="003543FF" w:rsidRDefault="008F238F" w:rsidP="008F238F">
      <w:r w:rsidRPr="003543FF">
        <w:t xml:space="preserve">Enterprise agreements can be varied: </w:t>
      </w:r>
    </w:p>
    <w:p w14:paraId="485B3951" w14:textId="17CFF7A8" w:rsidR="008F238F" w:rsidRPr="003543FF" w:rsidRDefault="008F238F" w:rsidP="002910D9">
      <w:pPr>
        <w:pStyle w:val="ListParagraph"/>
        <w:numPr>
          <w:ilvl w:val="0"/>
          <w:numId w:val="11"/>
        </w:numPr>
        <w:tabs>
          <w:tab w:val="left" w:pos="426"/>
          <w:tab w:val="num" w:pos="927"/>
          <w:tab w:val="left" w:pos="1134"/>
        </w:tabs>
        <w:ind w:left="714" w:right="567" w:hanging="357"/>
      </w:pPr>
      <w:r>
        <w:t xml:space="preserve">under section 207 of the </w:t>
      </w:r>
      <w:hyperlink r:id="rId11" w:history="1">
        <w:r w:rsidRPr="00F751A4">
          <w:rPr>
            <w:rStyle w:val="Hyperlink"/>
          </w:rPr>
          <w:t>Fair Work Act 2009</w:t>
        </w:r>
      </w:hyperlink>
      <w:r>
        <w:t xml:space="preserve"> (the </w:t>
      </w:r>
      <w:r w:rsidR="009B6A61">
        <w:t xml:space="preserve">Fair Work </w:t>
      </w:r>
      <w:r>
        <w:t xml:space="preserve">Act) in general circumstances </w:t>
      </w:r>
      <w:r w:rsidRPr="003543FF">
        <w:t>by the employer and employees</w:t>
      </w:r>
    </w:p>
    <w:p w14:paraId="6EB2C452" w14:textId="546BF6C2" w:rsidR="008F238F" w:rsidRDefault="008F238F" w:rsidP="002910D9">
      <w:pPr>
        <w:pStyle w:val="ListParagraph"/>
        <w:numPr>
          <w:ilvl w:val="0"/>
          <w:numId w:val="11"/>
        </w:numPr>
        <w:tabs>
          <w:tab w:val="left" w:pos="426"/>
          <w:tab w:val="num" w:pos="927"/>
          <w:tab w:val="left" w:pos="1134"/>
        </w:tabs>
        <w:ind w:left="714" w:right="567" w:hanging="357"/>
      </w:pPr>
      <w:r>
        <w:t xml:space="preserve">under sections 216A and 216B, section 216C, and sections 216D and 216DB of the </w:t>
      </w:r>
      <w:r w:rsidR="009B6A61">
        <w:t xml:space="preserve">Fair Work </w:t>
      </w:r>
      <w:r>
        <w:t>Act respectively to add an employer and employees to a supported bargaining agreement, cooperative workplace agreement or single interest employer agreement</w:t>
      </w:r>
    </w:p>
    <w:p w14:paraId="5B226D35" w14:textId="3E78DCDF" w:rsidR="008F238F" w:rsidRDefault="008F238F" w:rsidP="002910D9">
      <w:pPr>
        <w:pStyle w:val="ListParagraph"/>
        <w:numPr>
          <w:ilvl w:val="0"/>
          <w:numId w:val="11"/>
        </w:numPr>
        <w:tabs>
          <w:tab w:val="left" w:pos="426"/>
          <w:tab w:val="num" w:pos="927"/>
          <w:tab w:val="left" w:pos="1134"/>
        </w:tabs>
        <w:ind w:left="714" w:right="567" w:hanging="357"/>
      </w:pPr>
      <w:r>
        <w:t xml:space="preserve">under section 216E of the </w:t>
      </w:r>
      <w:r w:rsidR="009B6A61">
        <w:t xml:space="preserve">Fair Work </w:t>
      </w:r>
      <w:r>
        <w:t>Act to remove an employer and employees from a multi-enterprise agreement, or</w:t>
      </w:r>
    </w:p>
    <w:p w14:paraId="52C467FD" w14:textId="0BAAF344" w:rsidR="008F238F" w:rsidRDefault="008F238F" w:rsidP="002910D9">
      <w:pPr>
        <w:pStyle w:val="ListParagraph"/>
        <w:numPr>
          <w:ilvl w:val="0"/>
          <w:numId w:val="11"/>
        </w:numPr>
        <w:tabs>
          <w:tab w:val="left" w:pos="426"/>
          <w:tab w:val="num" w:pos="927"/>
          <w:tab w:val="left" w:pos="1134"/>
        </w:tabs>
        <w:ind w:left="714" w:right="567" w:hanging="357"/>
      </w:pPr>
      <w:r>
        <w:t xml:space="preserve">under sections 217, 218 or 218A of the </w:t>
      </w:r>
      <w:r w:rsidR="009B6A61">
        <w:t xml:space="preserve">Fair Work </w:t>
      </w:r>
      <w:r>
        <w:t>Act respectively to remove an ambiguity or uncertainty, on referral by the Australian Human Rights Commission, or to correct or amend errors, defects or irregularities.</w:t>
      </w:r>
    </w:p>
    <w:p w14:paraId="53D637AA" w14:textId="77777777" w:rsidR="008F238F" w:rsidRPr="003543FF" w:rsidRDefault="008F238F" w:rsidP="008F238F">
      <w:r w:rsidRPr="003543FF">
        <w:t xml:space="preserve">A variation </w:t>
      </w:r>
      <w:r>
        <w:t xml:space="preserve">made by an employer and employees (including a variation under section 207) </w:t>
      </w:r>
      <w:r w:rsidRPr="003543FF">
        <w:t>has no effect unless it is approved by the Fair Work Commission (the Commission).</w:t>
      </w:r>
    </w:p>
    <w:p w14:paraId="4EE69B7F" w14:textId="7229D639" w:rsidR="007F217C" w:rsidRPr="009D24D8" w:rsidRDefault="00C76BC9" w:rsidP="004718A8">
      <w:r w:rsidRPr="009D24D8">
        <w:t xml:space="preserve">This form provides information to assist the Commission to determine whether to approve a variation </w:t>
      </w:r>
      <w:r w:rsidR="00903DC2">
        <w:t>of</w:t>
      </w:r>
      <w:r w:rsidRPr="009D24D8">
        <w:t xml:space="preserve"> a </w:t>
      </w:r>
      <w:r w:rsidR="00F0756D">
        <w:t>single-</w:t>
      </w:r>
      <w:r w:rsidRPr="009D24D8">
        <w:t xml:space="preserve">enterprise agreement under </w:t>
      </w:r>
      <w:r w:rsidR="007F217C" w:rsidRPr="009D24D8">
        <w:t xml:space="preserve">section </w:t>
      </w:r>
      <w:r w:rsidR="00393699">
        <w:t>207</w:t>
      </w:r>
      <w:r w:rsidR="007F217C" w:rsidRPr="009D24D8">
        <w:t xml:space="preserve"> of the Fair Work Act 2009. This form can be used if:</w:t>
      </w:r>
    </w:p>
    <w:p w14:paraId="73CF0875" w14:textId="545BAAEB" w:rsidR="005029E3" w:rsidRDefault="005029E3" w:rsidP="002910D9">
      <w:pPr>
        <w:pStyle w:val="ListParagraph"/>
        <w:numPr>
          <w:ilvl w:val="0"/>
          <w:numId w:val="8"/>
        </w:numPr>
      </w:pPr>
      <w:r>
        <w:t xml:space="preserve">you are an employer that is covered by the agreement </w:t>
      </w:r>
      <w:r w:rsidR="00BA1545">
        <w:t xml:space="preserve">(or an officer or authorised employee completing this form </w:t>
      </w:r>
      <w:r w:rsidR="000A36AC">
        <w:t>for an employer)</w:t>
      </w:r>
    </w:p>
    <w:p w14:paraId="7679CF9D" w14:textId="20E93654" w:rsidR="007F217C" w:rsidRPr="009D24D8" w:rsidRDefault="007F217C" w:rsidP="002910D9">
      <w:pPr>
        <w:pStyle w:val="ListParagraph"/>
        <w:numPr>
          <w:ilvl w:val="0"/>
          <w:numId w:val="8"/>
        </w:numPr>
      </w:pPr>
      <w:r w:rsidRPr="009D24D8">
        <w:t xml:space="preserve">a </w:t>
      </w:r>
      <w:hyperlink r:id="rId12" w:history="1">
        <w:r w:rsidRPr="00572569">
          <w:rPr>
            <w:rStyle w:val="Hyperlink"/>
          </w:rPr>
          <w:t>Form F23 – Application</w:t>
        </w:r>
        <w:r w:rsidR="00644884" w:rsidRPr="00572569">
          <w:rPr>
            <w:rStyle w:val="Hyperlink"/>
          </w:rPr>
          <w:t xml:space="preserve"> under section 210</w:t>
        </w:r>
        <w:r w:rsidRPr="00572569">
          <w:rPr>
            <w:rStyle w:val="Hyperlink"/>
          </w:rPr>
          <w:t xml:space="preserve"> for approval of </w:t>
        </w:r>
        <w:r w:rsidR="000A36AC" w:rsidRPr="00572569">
          <w:rPr>
            <w:rStyle w:val="Hyperlink"/>
          </w:rPr>
          <w:t xml:space="preserve">a </w:t>
        </w:r>
        <w:r w:rsidRPr="00572569">
          <w:rPr>
            <w:rStyle w:val="Hyperlink"/>
          </w:rPr>
          <w:t>variation of an enterprise agreement</w:t>
        </w:r>
      </w:hyperlink>
      <w:r w:rsidRPr="009D24D8">
        <w:t xml:space="preserve"> has been or is being lodged with the Commission</w:t>
      </w:r>
    </w:p>
    <w:p w14:paraId="613AF7EB" w14:textId="77777777" w:rsidR="0014318D" w:rsidRPr="009D24D8" w:rsidRDefault="00F0319C" w:rsidP="002910D9">
      <w:pPr>
        <w:pStyle w:val="ListParagraph"/>
        <w:numPr>
          <w:ilvl w:val="0"/>
          <w:numId w:val="8"/>
        </w:numPr>
      </w:pPr>
      <w:r w:rsidRPr="009D24D8">
        <w:t>the agreement proposed to be varied is a single-enterprise agreement</w:t>
      </w:r>
      <w:r w:rsidR="0014318D" w:rsidRPr="009D24D8">
        <w:t>, and</w:t>
      </w:r>
    </w:p>
    <w:p w14:paraId="015B960D" w14:textId="6994B373" w:rsidR="0014318D" w:rsidRPr="009D24D8" w:rsidRDefault="0014318D" w:rsidP="002910D9">
      <w:pPr>
        <w:pStyle w:val="ListParagraph"/>
        <w:numPr>
          <w:ilvl w:val="0"/>
          <w:numId w:val="8"/>
        </w:numPr>
      </w:pPr>
      <w:r w:rsidRPr="009D24D8">
        <w:t>the employer</w:t>
      </w:r>
      <w:r w:rsidR="004E7F76">
        <w:t>(s)</w:t>
      </w:r>
      <w:r w:rsidRPr="009D24D8">
        <w:t xml:space="preserve"> request</w:t>
      </w:r>
      <w:r w:rsidR="007319B1">
        <w:t>ed</w:t>
      </w:r>
      <w:r w:rsidRPr="009D24D8">
        <w:t xml:space="preserve"> </w:t>
      </w:r>
      <w:r w:rsidR="003850E9" w:rsidRPr="009D24D8">
        <w:rPr>
          <w:b/>
          <w:bCs/>
        </w:rPr>
        <w:t>on or after 6 June 2023</w:t>
      </w:r>
      <w:r w:rsidR="003850E9">
        <w:rPr>
          <w:b/>
          <w:bCs/>
        </w:rPr>
        <w:t xml:space="preserve"> </w:t>
      </w:r>
      <w:r w:rsidRPr="009D24D8">
        <w:t>that affected employees for the variation approve the variation by voting for it</w:t>
      </w:r>
      <w:r w:rsidRPr="00B52B33">
        <w:t>.</w:t>
      </w:r>
    </w:p>
    <w:p w14:paraId="14CA3EB7" w14:textId="01822105" w:rsidR="00D74DBA" w:rsidRPr="009D24D8" w:rsidRDefault="00054287" w:rsidP="00F71942">
      <w:r w:rsidRPr="009D24D8">
        <w:lastRenderedPageBreak/>
        <w:t xml:space="preserve">If </w:t>
      </w:r>
      <w:r w:rsidR="00641098" w:rsidRPr="00916BA9">
        <w:t xml:space="preserve">the </w:t>
      </w:r>
      <w:r w:rsidR="006E2A60" w:rsidRPr="00916BA9">
        <w:t>employer</w:t>
      </w:r>
      <w:r w:rsidR="0051675A">
        <w:t>(s)</w:t>
      </w:r>
      <w:r w:rsidR="006E2A60" w:rsidRPr="00916BA9">
        <w:t xml:space="preserve"> request</w:t>
      </w:r>
      <w:r w:rsidR="0008730C">
        <w:t>ed</w:t>
      </w:r>
      <w:r w:rsidR="006E2A60" w:rsidRPr="00916BA9">
        <w:t xml:space="preserve"> </w:t>
      </w:r>
      <w:r w:rsidR="0008730C" w:rsidRPr="009D24D8">
        <w:rPr>
          <w:b/>
          <w:bCs/>
        </w:rPr>
        <w:t>before 6 June 2023</w:t>
      </w:r>
      <w:r w:rsidR="0008730C">
        <w:rPr>
          <w:b/>
          <w:bCs/>
        </w:rPr>
        <w:t xml:space="preserve"> </w:t>
      </w:r>
      <w:r w:rsidR="006E2A60" w:rsidRPr="00916BA9">
        <w:t>that affected employees for the variation approve the variation by voting for it</w:t>
      </w:r>
      <w:r w:rsidR="00CC1AE3" w:rsidRPr="00B52B33">
        <w:t>,</w:t>
      </w:r>
      <w:r w:rsidR="00CC1AE3" w:rsidRPr="00916BA9">
        <w:rPr>
          <w:b/>
          <w:bCs/>
        </w:rPr>
        <w:t xml:space="preserve"> </w:t>
      </w:r>
      <w:r w:rsidR="00CC1AE3" w:rsidRPr="00916BA9">
        <w:t>you will need to complete Form F23A</w:t>
      </w:r>
      <w:r w:rsidR="00675296" w:rsidRPr="00916BA9">
        <w:t>A</w:t>
      </w:r>
      <w:r w:rsidR="0008730C">
        <w:t xml:space="preserve"> instead of this form</w:t>
      </w:r>
      <w:r w:rsidR="00D74DBA" w:rsidRPr="009D24D8">
        <w:t>.</w:t>
      </w:r>
      <w:r w:rsidR="00CC1AE3" w:rsidRPr="00916BA9">
        <w:t xml:space="preserve"> </w:t>
      </w:r>
    </w:p>
    <w:p w14:paraId="50340CA5" w14:textId="1E3C8025" w:rsidR="00F71942" w:rsidRPr="00916BA9" w:rsidRDefault="00D74DBA" w:rsidP="00F71942">
      <w:r w:rsidRPr="009D24D8">
        <w:t>I</w:t>
      </w:r>
      <w:r w:rsidR="00F71942" w:rsidRPr="00916BA9">
        <w:t>f the</w:t>
      </w:r>
      <w:r w:rsidR="005D70B2">
        <w:t xml:space="preserve"> agreement</w:t>
      </w:r>
      <w:r w:rsidR="00C47FBA">
        <w:t xml:space="preserve"> proposed to be varied</w:t>
      </w:r>
      <w:r w:rsidR="00F1671B">
        <w:t xml:space="preserve"> </w:t>
      </w:r>
      <w:r w:rsidR="005D70B2">
        <w:t>is a multi-enterprise agreement and the</w:t>
      </w:r>
      <w:r w:rsidR="00F71942" w:rsidRPr="00916BA9">
        <w:t xml:space="preserve"> employer</w:t>
      </w:r>
      <w:r w:rsidR="0008730C">
        <w:t>(s)</w:t>
      </w:r>
      <w:r w:rsidR="00F71942" w:rsidRPr="00916BA9">
        <w:t xml:space="preserve"> request</w:t>
      </w:r>
      <w:r w:rsidR="0008730C">
        <w:t>ed</w:t>
      </w:r>
      <w:r w:rsidR="00F71942" w:rsidRPr="00916BA9">
        <w:t xml:space="preserve"> </w:t>
      </w:r>
      <w:r w:rsidR="0008730C" w:rsidRPr="00916BA9">
        <w:rPr>
          <w:b/>
          <w:bCs/>
        </w:rPr>
        <w:t>on or after 6 June 2023</w:t>
      </w:r>
      <w:r w:rsidR="0008730C" w:rsidRPr="00B52B33">
        <w:t xml:space="preserve"> </w:t>
      </w:r>
      <w:r w:rsidR="00F71942" w:rsidRPr="00916BA9">
        <w:t>that affected employees for the variation approve the variation by voting for it</w:t>
      </w:r>
      <w:r w:rsidR="00F71942" w:rsidRPr="00B52B33">
        <w:t>,</w:t>
      </w:r>
      <w:r w:rsidR="00F71942" w:rsidRPr="00916BA9">
        <w:t xml:space="preserve"> you will need to complete Form F23A</w:t>
      </w:r>
      <w:r w:rsidR="00CB032D" w:rsidRPr="00916BA9">
        <w:t>C</w:t>
      </w:r>
      <w:r w:rsidR="0008730C">
        <w:t xml:space="preserve"> instead of this form</w:t>
      </w:r>
      <w:r w:rsidR="00B85435">
        <w:t>.</w:t>
      </w:r>
    </w:p>
    <w:p w14:paraId="3668002D" w14:textId="77777777" w:rsidR="00B20245" w:rsidRPr="00770A2C" w:rsidRDefault="00B20245" w:rsidP="00B20245">
      <w:pPr>
        <w:pStyle w:val="Heading2"/>
      </w:pPr>
      <w:r w:rsidRPr="00770A2C">
        <w:t>What is covered in this form</w:t>
      </w:r>
    </w:p>
    <w:p w14:paraId="4EDB9111" w14:textId="635A8FA8" w:rsidR="00B20245" w:rsidRPr="00770A2C" w:rsidRDefault="00B20245" w:rsidP="00B20245">
      <w:r w:rsidRPr="00770A2C">
        <w:t xml:space="preserve">Part 1 – </w:t>
      </w:r>
      <w:r w:rsidR="00661986">
        <w:t>Details of the employer, employees and the agreement</w:t>
      </w:r>
    </w:p>
    <w:p w14:paraId="3637DD1A" w14:textId="106D0D81" w:rsidR="00E55240" w:rsidRPr="00770A2C" w:rsidRDefault="00E55240" w:rsidP="00E55240">
      <w:r w:rsidRPr="00770A2C">
        <w:t>Part 2 – Requirements for approval</w:t>
      </w:r>
    </w:p>
    <w:p w14:paraId="0DE9D9B0" w14:textId="58D83A67" w:rsidR="001A3879" w:rsidRPr="00770A2C" w:rsidRDefault="001A3879" w:rsidP="009D24D8">
      <w:pPr>
        <w:ind w:left="720"/>
      </w:pPr>
      <w:r w:rsidRPr="00770A2C">
        <w:t xml:space="preserve">Part 2.1 – Informing affected employees of bargaining for </w:t>
      </w:r>
      <w:r w:rsidR="00770A2C" w:rsidRPr="00770A2C">
        <w:t>the variation</w:t>
      </w:r>
      <w:r w:rsidRPr="00770A2C">
        <w:t xml:space="preserve"> and their capacity to be represented</w:t>
      </w:r>
    </w:p>
    <w:p w14:paraId="0CAFE64A" w14:textId="22D3C515" w:rsidR="0088486B" w:rsidRPr="00770A2C" w:rsidRDefault="0088486B" w:rsidP="009D24D8">
      <w:pPr>
        <w:ind w:left="720"/>
      </w:pPr>
      <w:r w:rsidRPr="00770A2C">
        <w:t xml:space="preserve">Part </w:t>
      </w:r>
      <w:r w:rsidR="00666560" w:rsidRPr="00770A2C">
        <w:t>2</w:t>
      </w:r>
      <w:r w:rsidRPr="00770A2C">
        <w:t>.</w:t>
      </w:r>
      <w:r w:rsidR="0094651E" w:rsidRPr="00770A2C">
        <w:t>2</w:t>
      </w:r>
      <w:r w:rsidRPr="00770A2C">
        <w:t xml:space="preserve"> – </w:t>
      </w:r>
      <w:r w:rsidR="00666560" w:rsidRPr="00770A2C">
        <w:t>Providing employees with a reasonable opportunity to consider the</w:t>
      </w:r>
      <w:r w:rsidR="0094651E" w:rsidRPr="00770A2C">
        <w:t xml:space="preserve"> </w:t>
      </w:r>
      <w:r w:rsidR="00666560" w:rsidRPr="00770A2C">
        <w:t>variation</w:t>
      </w:r>
    </w:p>
    <w:p w14:paraId="639D0283" w14:textId="209DF28D" w:rsidR="00666560" w:rsidRPr="00770A2C" w:rsidRDefault="00666560" w:rsidP="00804785">
      <w:pPr>
        <w:ind w:left="720"/>
      </w:pPr>
      <w:r w:rsidRPr="00770A2C">
        <w:t xml:space="preserve">Part 2.3 </w:t>
      </w:r>
      <w:r w:rsidR="00155091" w:rsidRPr="00770A2C">
        <w:t>–</w:t>
      </w:r>
      <w:r w:rsidRPr="00770A2C">
        <w:t xml:space="preserve"> Explaining the terms of the</w:t>
      </w:r>
      <w:r w:rsidR="00C22095" w:rsidRPr="00770A2C">
        <w:t xml:space="preserve"> </w:t>
      </w:r>
      <w:r w:rsidRPr="00770A2C">
        <w:t>variation</w:t>
      </w:r>
    </w:p>
    <w:p w14:paraId="1A91E85B" w14:textId="09ACBBEA" w:rsidR="00C22095" w:rsidRPr="00770A2C" w:rsidRDefault="00C22095" w:rsidP="009D24D8">
      <w:pPr>
        <w:ind w:left="720"/>
      </w:pPr>
      <w:r w:rsidRPr="00770A2C">
        <w:t>Part 2.</w:t>
      </w:r>
      <w:r w:rsidR="00F06B74" w:rsidRPr="00770A2C">
        <w:t>4</w:t>
      </w:r>
      <w:r w:rsidRPr="00770A2C">
        <w:t xml:space="preserve"> – Providing employees with a reasonable opportunity to vote on the variation in a free and informed manner</w:t>
      </w:r>
    </w:p>
    <w:p w14:paraId="09ED5069" w14:textId="42D34061" w:rsidR="00666560" w:rsidRPr="00770A2C" w:rsidRDefault="00666560" w:rsidP="00804785">
      <w:pPr>
        <w:ind w:left="720"/>
      </w:pPr>
      <w:r w:rsidRPr="00770A2C">
        <w:t>Part 2.</w:t>
      </w:r>
      <w:r w:rsidR="00F06B74" w:rsidRPr="00770A2C">
        <w:t xml:space="preserve">5 </w:t>
      </w:r>
      <w:r w:rsidR="00155091" w:rsidRPr="00770A2C">
        <w:t>–</w:t>
      </w:r>
      <w:r w:rsidRPr="00770A2C">
        <w:t xml:space="preserve"> </w:t>
      </w:r>
      <w:r w:rsidR="00F06B74" w:rsidRPr="00770A2C">
        <w:t>Sufficient interest and sufficiently representative</w:t>
      </w:r>
    </w:p>
    <w:p w14:paraId="23D2A53E" w14:textId="0AD5905E" w:rsidR="00666560" w:rsidRPr="00770A2C" w:rsidRDefault="00E1283D" w:rsidP="009D24D8">
      <w:pPr>
        <w:ind w:firstLine="720"/>
      </w:pPr>
      <w:r w:rsidRPr="00770A2C">
        <w:t>Part 2.6 – Voting on the variation</w:t>
      </w:r>
    </w:p>
    <w:p w14:paraId="58592765" w14:textId="26BC2465" w:rsidR="00B20245" w:rsidRPr="00770A2C" w:rsidRDefault="00B20245" w:rsidP="00B20245">
      <w:r w:rsidRPr="00770A2C">
        <w:t xml:space="preserve">Part </w:t>
      </w:r>
      <w:r w:rsidR="00E35987" w:rsidRPr="00770A2C">
        <w:t>3</w:t>
      </w:r>
      <w:r w:rsidRPr="00770A2C">
        <w:t xml:space="preserve"> – The better off overall test and National Employment Standards</w:t>
      </w:r>
    </w:p>
    <w:p w14:paraId="6F492EF2" w14:textId="703EC261" w:rsidR="00B20245" w:rsidRPr="00770A2C" w:rsidRDefault="00B20245" w:rsidP="00804785">
      <w:pPr>
        <w:ind w:left="720"/>
      </w:pPr>
      <w:r w:rsidRPr="00770A2C">
        <w:t xml:space="preserve">Part </w:t>
      </w:r>
      <w:r w:rsidR="00E35987" w:rsidRPr="00770A2C">
        <w:t>3</w:t>
      </w:r>
      <w:r w:rsidRPr="00770A2C">
        <w:t>.1 – The better off overall test</w:t>
      </w:r>
    </w:p>
    <w:p w14:paraId="659AF146" w14:textId="47CBB6DE" w:rsidR="00B20245" w:rsidRPr="00770A2C" w:rsidRDefault="00B20245" w:rsidP="00804785">
      <w:pPr>
        <w:ind w:left="720"/>
      </w:pPr>
      <w:r w:rsidRPr="00770A2C">
        <w:t xml:space="preserve">Part </w:t>
      </w:r>
      <w:r w:rsidR="00E35987" w:rsidRPr="00770A2C">
        <w:t>3</w:t>
      </w:r>
      <w:r w:rsidRPr="00770A2C">
        <w:t>.2 – The National Employment Standards</w:t>
      </w:r>
    </w:p>
    <w:p w14:paraId="699985DB" w14:textId="47B42FF4" w:rsidR="00B20245" w:rsidRPr="00E1283D" w:rsidRDefault="00B20245" w:rsidP="005C5220">
      <w:r w:rsidRPr="00770A2C">
        <w:t xml:space="preserve">Part </w:t>
      </w:r>
      <w:r w:rsidR="005C5220" w:rsidRPr="00770A2C">
        <w:t>4</w:t>
      </w:r>
      <w:r w:rsidRPr="00770A2C">
        <w:t xml:space="preserve"> – </w:t>
      </w:r>
      <w:r w:rsidR="005C5220" w:rsidRPr="00770A2C">
        <w:t>Statistical information</w:t>
      </w:r>
      <w:r w:rsidRPr="00E1283D">
        <w:t xml:space="preserve"> </w:t>
      </w:r>
    </w:p>
    <w:p w14:paraId="1E2E767E" w14:textId="77777777" w:rsidR="00ED53F2" w:rsidRPr="00B86101" w:rsidRDefault="00ED53F2" w:rsidP="00ED53F2">
      <w:pPr>
        <w:pStyle w:val="Heading2"/>
      </w:pPr>
      <w:r w:rsidRPr="00B86101">
        <w:t>What you may need when completing this form</w:t>
      </w:r>
    </w:p>
    <w:p w14:paraId="77848873" w14:textId="16E4A7AF" w:rsidR="00ED53F2" w:rsidRPr="00B86101" w:rsidRDefault="00ED53F2" w:rsidP="00ED53F2">
      <w:r w:rsidRPr="00B86101">
        <w:t>When completing this form, you will be required to provide information about the</w:t>
      </w:r>
      <w:r w:rsidR="00E72059" w:rsidRPr="00B86101">
        <w:t xml:space="preserve"> variation </w:t>
      </w:r>
      <w:r w:rsidRPr="00B86101">
        <w:t xml:space="preserve">and the steps taken before it was </w:t>
      </w:r>
      <w:r w:rsidR="00FC00C7">
        <w:t>made</w:t>
      </w:r>
      <w:r w:rsidRPr="00B86101">
        <w:t xml:space="preserve">. To assist you </w:t>
      </w:r>
      <w:r w:rsidR="005B3074">
        <w:t>to</w:t>
      </w:r>
      <w:r w:rsidRPr="00B86101">
        <w:t xml:space="preserve"> answer these questions, it would be useful to have available:</w:t>
      </w:r>
    </w:p>
    <w:p w14:paraId="3273AB53" w14:textId="21C673B7" w:rsidR="00ED53F2" w:rsidRPr="00B86101" w:rsidRDefault="00ED53F2" w:rsidP="002910D9">
      <w:pPr>
        <w:pStyle w:val="ListParagraph"/>
        <w:numPr>
          <w:ilvl w:val="0"/>
          <w:numId w:val="2"/>
        </w:numPr>
        <w:tabs>
          <w:tab w:val="left" w:pos="1134"/>
        </w:tabs>
        <w:spacing w:after="180"/>
        <w:ind w:right="-2"/>
      </w:pPr>
      <w:r w:rsidRPr="00B86101">
        <w:t xml:space="preserve">a copy of any material provided to employees about the </w:t>
      </w:r>
      <w:r w:rsidR="00E72059" w:rsidRPr="00B86101">
        <w:t>variation</w:t>
      </w:r>
      <w:r w:rsidRPr="00B86101">
        <w:t xml:space="preserve">, such as explanatory material </w:t>
      </w:r>
    </w:p>
    <w:p w14:paraId="1A805942" w14:textId="52F240B2" w:rsidR="00ED53F2" w:rsidRPr="00B86101" w:rsidRDefault="00ED53F2" w:rsidP="002910D9">
      <w:pPr>
        <w:pStyle w:val="ListParagraph"/>
        <w:numPr>
          <w:ilvl w:val="0"/>
          <w:numId w:val="2"/>
        </w:numPr>
        <w:tabs>
          <w:tab w:val="left" w:pos="1134"/>
        </w:tabs>
        <w:spacing w:after="180"/>
        <w:ind w:right="-2"/>
      </w:pPr>
      <w:r w:rsidRPr="00B86101">
        <w:t xml:space="preserve">records of the dates and steps that were taken during the </w:t>
      </w:r>
      <w:r w:rsidR="0031448B" w:rsidRPr="00B86101">
        <w:t xml:space="preserve">variation </w:t>
      </w:r>
      <w:r w:rsidRPr="00B86101">
        <w:t>process, such as details provided to employees about when and how the vote was to occur</w:t>
      </w:r>
    </w:p>
    <w:p w14:paraId="19FF1578" w14:textId="46F4A2D5" w:rsidR="00272199" w:rsidRPr="00B86101" w:rsidRDefault="00272199" w:rsidP="002910D9">
      <w:pPr>
        <w:pStyle w:val="ListParagraph"/>
        <w:numPr>
          <w:ilvl w:val="0"/>
          <w:numId w:val="2"/>
        </w:numPr>
        <w:tabs>
          <w:tab w:val="left" w:pos="1134"/>
        </w:tabs>
        <w:spacing w:after="180"/>
        <w:ind w:right="-2"/>
      </w:pPr>
      <w:r w:rsidRPr="00B86101">
        <w:t xml:space="preserve">a </w:t>
      </w:r>
      <w:r w:rsidR="000E488F" w:rsidRPr="00B86101">
        <w:t xml:space="preserve">signed </w:t>
      </w:r>
      <w:r w:rsidRPr="00B86101">
        <w:t xml:space="preserve">copy of the variation </w:t>
      </w:r>
    </w:p>
    <w:p w14:paraId="48ED051A" w14:textId="68CEA6F7" w:rsidR="00ED53F2" w:rsidRPr="00B86101" w:rsidRDefault="00ED53F2" w:rsidP="002910D9">
      <w:pPr>
        <w:pStyle w:val="ListParagraph"/>
        <w:numPr>
          <w:ilvl w:val="0"/>
          <w:numId w:val="2"/>
        </w:numPr>
        <w:tabs>
          <w:tab w:val="left" w:pos="1134"/>
        </w:tabs>
        <w:spacing w:after="180"/>
        <w:ind w:right="-2"/>
      </w:pPr>
      <w:r w:rsidRPr="00B86101">
        <w:t>a copy of the agreement</w:t>
      </w:r>
      <w:r w:rsidR="00272199" w:rsidRPr="00B86101">
        <w:t xml:space="preserve"> as </w:t>
      </w:r>
      <w:r w:rsidR="00AF7236" w:rsidRPr="00B86101">
        <w:t xml:space="preserve">proposed to be </w:t>
      </w:r>
      <w:r w:rsidR="00272199" w:rsidRPr="00B86101">
        <w:t>varied</w:t>
      </w:r>
    </w:p>
    <w:p w14:paraId="47E9A544" w14:textId="5722AEA7" w:rsidR="00ED53F2" w:rsidRPr="00B86101" w:rsidRDefault="00ED53F2" w:rsidP="002910D9">
      <w:pPr>
        <w:pStyle w:val="ListParagraph"/>
        <w:numPr>
          <w:ilvl w:val="0"/>
          <w:numId w:val="2"/>
        </w:numPr>
        <w:tabs>
          <w:tab w:val="left" w:pos="1134"/>
        </w:tabs>
        <w:spacing w:after="180"/>
        <w:ind w:right="-2"/>
      </w:pPr>
      <w:r w:rsidRPr="00B86101">
        <w:lastRenderedPageBreak/>
        <w:t>a copy of the relevant modern award</w:t>
      </w:r>
      <w:r w:rsidR="00A76E15">
        <w:t>(</w:t>
      </w:r>
      <w:r w:rsidRPr="00B86101">
        <w:t>s</w:t>
      </w:r>
      <w:r w:rsidR="00BE1398">
        <w:t>)</w:t>
      </w:r>
      <w:r w:rsidRPr="00B86101">
        <w:t xml:space="preserve"> for comparison with the agreement </w:t>
      </w:r>
      <w:r w:rsidR="00AF7236" w:rsidRPr="00B86101">
        <w:t>as proposed to be varied</w:t>
      </w:r>
      <w:r w:rsidR="0092163E" w:rsidRPr="009D24D8">
        <w:t>.</w:t>
      </w:r>
    </w:p>
    <w:p w14:paraId="25A06431" w14:textId="11104A66" w:rsidR="00C449D2" w:rsidRPr="0025270C" w:rsidRDefault="00F500D2" w:rsidP="004718A8">
      <w:pPr>
        <w:pStyle w:val="Heading2"/>
      </w:pPr>
      <w:r>
        <w:t>Lodging and serving</w:t>
      </w:r>
      <w:r w:rsidR="00C449D2" w:rsidRPr="0025270C">
        <w:t xml:space="preserve"> your completed form</w:t>
      </w:r>
    </w:p>
    <w:p w14:paraId="25A06432" w14:textId="43668203" w:rsidR="007B4EED" w:rsidRPr="0025270C" w:rsidRDefault="007B4EED" w:rsidP="002910D9">
      <w:pPr>
        <w:numPr>
          <w:ilvl w:val="0"/>
          <w:numId w:val="10"/>
        </w:numPr>
        <w:ind w:left="0" w:firstLine="0"/>
      </w:pPr>
      <w:r w:rsidRPr="0025270C">
        <w:rPr>
          <w:b/>
          <w:bCs/>
        </w:rPr>
        <w:t>Within 14 days</w:t>
      </w:r>
      <w:r w:rsidRPr="0025270C">
        <w:t xml:space="preserve"> after the variation is made, you must </w:t>
      </w:r>
      <w:r w:rsidRPr="007C70F2">
        <w:rPr>
          <w:b/>
          <w:bCs/>
        </w:rPr>
        <w:t>lodge</w:t>
      </w:r>
      <w:r w:rsidR="00C449D2" w:rsidRPr="0025270C">
        <w:t xml:space="preserve"> with the Commission</w:t>
      </w:r>
      <w:r w:rsidRPr="0025270C">
        <w:t>:</w:t>
      </w:r>
    </w:p>
    <w:p w14:paraId="25A06433" w14:textId="03F98EB6" w:rsidR="007B4EED" w:rsidRPr="0025270C" w:rsidRDefault="009B6A61" w:rsidP="004718A8">
      <w:pPr>
        <w:rPr>
          <w:b/>
        </w:rPr>
      </w:pPr>
      <w:sdt>
        <w:sdtPr>
          <w:rPr>
            <w:rFonts w:eastAsia="MS Gothic"/>
          </w:rPr>
          <w:id w:val="-633402359"/>
          <w14:checkbox>
            <w14:checked w14:val="0"/>
            <w14:checkedState w14:val="2612" w14:font="MS Gothic"/>
            <w14:uncheckedState w14:val="2610" w14:font="MS Gothic"/>
          </w14:checkbox>
        </w:sdtPr>
        <w:sdtEndPr/>
        <w:sdtContent>
          <w:r w:rsidR="00CA28AB" w:rsidRPr="0025270C">
            <w:rPr>
              <w:rFonts w:ascii="Segoe UI Symbol" w:eastAsia="MS Gothic" w:hAnsi="Segoe UI Symbol" w:cs="Segoe UI Symbol"/>
            </w:rPr>
            <w:t>☐</w:t>
          </w:r>
        </w:sdtContent>
      </w:sdt>
      <w:r w:rsidR="009C7AFD" w:rsidRPr="0025270C">
        <w:tab/>
      </w:r>
      <w:r w:rsidR="00872D06" w:rsidRPr="0025270C">
        <w:t>T</w:t>
      </w:r>
      <w:r w:rsidR="007B4EED" w:rsidRPr="0025270C">
        <w:t xml:space="preserve">his declaration </w:t>
      </w:r>
    </w:p>
    <w:p w14:paraId="1077510B" w14:textId="7C0946CA" w:rsidR="00E1283D" w:rsidRPr="00504AD6" w:rsidRDefault="009B6A61" w:rsidP="00E1283D">
      <w:pPr>
        <w:ind w:left="720" w:hanging="720"/>
        <w:rPr>
          <w:b/>
          <w:highlight w:val="yellow"/>
        </w:rPr>
      </w:pPr>
      <w:sdt>
        <w:sdtPr>
          <w:rPr>
            <w:highlight w:val="yellow"/>
          </w:rPr>
          <w:id w:val="1711843809"/>
        </w:sdtPr>
        <w:sdtEndPr/>
        <w:sdtContent>
          <w:sdt>
            <w:sdtPr>
              <w:rPr>
                <w:rFonts w:ascii="Menlo Regular" w:eastAsia="MS Gothic" w:hAnsi="Menlo Regular" w:cs="Menlo Regular"/>
              </w:rPr>
              <w:id w:val="2068529109"/>
              <w14:checkbox>
                <w14:checked w14:val="0"/>
                <w14:checkedState w14:val="2612" w14:font="MS Gothic"/>
                <w14:uncheckedState w14:val="2610" w14:font="MS Gothic"/>
              </w14:checkbox>
            </w:sdtPr>
            <w:sdtEndPr/>
            <w:sdtContent>
              <w:r w:rsidR="00E1283D" w:rsidRPr="005366E4">
                <w:rPr>
                  <w:rFonts w:ascii="Menlo Regular" w:eastAsia="MS Gothic" w:hAnsi="Menlo Regular" w:cs="Menlo Regular"/>
                </w:rPr>
                <w:t>☐</w:t>
              </w:r>
            </w:sdtContent>
          </w:sdt>
          <w:r w:rsidR="00E1283D" w:rsidRPr="005366E4">
            <w:tab/>
          </w:r>
        </w:sdtContent>
      </w:sdt>
      <w:r w:rsidR="00E1283D" w:rsidRPr="005366E4">
        <w:t xml:space="preserve">Copies of any materials provided to employees to </w:t>
      </w:r>
      <w:r w:rsidR="00231DDA" w:rsidRPr="005366E4">
        <w:t xml:space="preserve">explain to them </w:t>
      </w:r>
      <w:r w:rsidR="00B77DDA" w:rsidRPr="005366E4">
        <w:t xml:space="preserve">about bargaining for the variation </w:t>
      </w:r>
      <w:r w:rsidR="0042536D" w:rsidRPr="005366E4">
        <w:t xml:space="preserve">and </w:t>
      </w:r>
      <w:r w:rsidR="00231DDA" w:rsidRPr="005366E4">
        <w:t xml:space="preserve">their </w:t>
      </w:r>
      <w:r w:rsidR="00E82B97">
        <w:t>rights to representation</w:t>
      </w:r>
      <w:r w:rsidR="00E82B97" w:rsidRPr="005366E4">
        <w:t xml:space="preserve"> </w:t>
      </w:r>
      <w:r w:rsidR="00E1283D" w:rsidRPr="005366E4">
        <w:t>(see question</w:t>
      </w:r>
      <w:r w:rsidR="00231DDA" w:rsidRPr="005366E4">
        <w:t xml:space="preserve">s </w:t>
      </w:r>
      <w:r w:rsidR="00A925D9">
        <w:t>5</w:t>
      </w:r>
      <w:r w:rsidR="00231DDA" w:rsidRPr="005366E4">
        <w:t xml:space="preserve"> and</w:t>
      </w:r>
      <w:r w:rsidR="00E1283D" w:rsidRPr="005366E4">
        <w:t xml:space="preserve"> </w:t>
      </w:r>
      <w:r w:rsidR="00A925D9">
        <w:t>6</w:t>
      </w:r>
      <w:r w:rsidR="00E1283D" w:rsidRPr="005366E4">
        <w:t xml:space="preserve">) </w:t>
      </w:r>
    </w:p>
    <w:p w14:paraId="20C76BE9" w14:textId="16ED681E" w:rsidR="00AF547E" w:rsidRPr="000030FC" w:rsidRDefault="009B6A61" w:rsidP="00AF547E">
      <w:pPr>
        <w:ind w:left="720" w:hanging="720"/>
        <w:rPr>
          <w:b/>
        </w:rPr>
      </w:pPr>
      <w:sdt>
        <w:sdtPr>
          <w:id w:val="-2030716156"/>
        </w:sdtPr>
        <w:sdtEndPr/>
        <w:sdtContent>
          <w:sdt>
            <w:sdtPr>
              <w:rPr>
                <w:rFonts w:eastAsia="MS Gothic"/>
              </w:rPr>
              <w:id w:val="-285578376"/>
              <w14:checkbox>
                <w14:checked w14:val="0"/>
                <w14:checkedState w14:val="2612" w14:font="MS Gothic"/>
                <w14:uncheckedState w14:val="2610" w14:font="MS Gothic"/>
              </w14:checkbox>
            </w:sdtPr>
            <w:sdtEndPr/>
            <w:sdtContent>
              <w:r w:rsidR="00AF547E" w:rsidRPr="000030FC">
                <w:rPr>
                  <w:rFonts w:ascii="Menlo Regular" w:eastAsia="MS Gothic" w:hAnsi="Menlo Regular" w:cs="Menlo Regular"/>
                </w:rPr>
                <w:t>☐</w:t>
              </w:r>
            </w:sdtContent>
          </w:sdt>
          <w:r w:rsidR="00AF547E" w:rsidRPr="000030FC">
            <w:tab/>
          </w:r>
        </w:sdtContent>
      </w:sdt>
      <w:r w:rsidR="00AF547E" w:rsidRPr="000030FC">
        <w:t>Copies of any materials used to explain to employees the terms</w:t>
      </w:r>
      <w:r w:rsidR="00EC4CEC">
        <w:t xml:space="preserve"> and effect</w:t>
      </w:r>
      <w:r w:rsidR="00AF547E" w:rsidRPr="000030FC">
        <w:t xml:space="preserve"> of the variation (see question </w:t>
      </w:r>
      <w:r w:rsidR="008638AF">
        <w:t>8</w:t>
      </w:r>
      <w:r w:rsidR="00AF547E" w:rsidRPr="000030FC">
        <w:t xml:space="preserve">) </w:t>
      </w:r>
    </w:p>
    <w:p w14:paraId="720E1F0D" w14:textId="1A597036" w:rsidR="00AF547E" w:rsidRPr="000030FC" w:rsidRDefault="009B6A61" w:rsidP="00AF547E">
      <w:pPr>
        <w:ind w:left="720" w:hanging="720"/>
        <w:rPr>
          <w:b/>
        </w:rPr>
      </w:pPr>
      <w:sdt>
        <w:sdtPr>
          <w:id w:val="1296644128"/>
        </w:sdtPr>
        <w:sdtEndPr/>
        <w:sdtContent>
          <w:sdt>
            <w:sdtPr>
              <w:rPr>
                <w:rFonts w:eastAsia="MS Gothic"/>
              </w:rPr>
              <w:id w:val="2137441082"/>
              <w14:checkbox>
                <w14:checked w14:val="0"/>
                <w14:checkedState w14:val="2612" w14:font="MS Gothic"/>
                <w14:uncheckedState w14:val="2610" w14:font="MS Gothic"/>
              </w14:checkbox>
            </w:sdtPr>
            <w:sdtEndPr/>
            <w:sdtContent>
              <w:r w:rsidR="00AF547E" w:rsidRPr="000030FC">
                <w:rPr>
                  <w:rFonts w:ascii="Menlo Regular" w:eastAsia="MS Gothic" w:hAnsi="Menlo Regular" w:cs="Menlo Regular"/>
                </w:rPr>
                <w:t>☐</w:t>
              </w:r>
            </w:sdtContent>
          </w:sdt>
          <w:r w:rsidR="00AF547E" w:rsidRPr="000030FC">
            <w:tab/>
          </w:r>
        </w:sdtContent>
      </w:sdt>
      <w:r w:rsidR="00AF547E" w:rsidRPr="000030FC">
        <w:t xml:space="preserve">Copies of any materials used to ensure the explanation was provided in an appropriate manner </w:t>
      </w:r>
      <w:proofErr w:type="gramStart"/>
      <w:r w:rsidR="00AF547E" w:rsidRPr="000030FC">
        <w:t>taking into account</w:t>
      </w:r>
      <w:proofErr w:type="gramEnd"/>
      <w:r w:rsidR="00AF547E" w:rsidRPr="000030FC">
        <w:t xml:space="preserve"> the particular circumstances and needs of the relevant employees</w:t>
      </w:r>
      <w:r w:rsidR="00345B7F">
        <w:t>. For example, an employer may have needed to consider the circumstances and needs of employees from culturally and linguistically diverse backgrounds, young employees and unrepresented employees</w:t>
      </w:r>
      <w:r w:rsidR="00AF547E" w:rsidRPr="000030FC">
        <w:t xml:space="preserve"> (see question </w:t>
      </w:r>
      <w:r w:rsidR="008638AF">
        <w:t>9</w:t>
      </w:r>
      <w:r w:rsidR="00AF547E" w:rsidRPr="000030FC">
        <w:t xml:space="preserve">) </w:t>
      </w:r>
    </w:p>
    <w:p w14:paraId="25A06434" w14:textId="4E4C2230" w:rsidR="007B4EED" w:rsidRPr="00450AA2" w:rsidRDefault="009B6A61" w:rsidP="009D24D8">
      <w:pPr>
        <w:ind w:left="720" w:hanging="720"/>
        <w:rPr>
          <w:b/>
        </w:rPr>
      </w:pPr>
      <w:sdt>
        <w:sdtPr>
          <w:id w:val="812148424"/>
        </w:sdtPr>
        <w:sdtEndPr/>
        <w:sdtContent>
          <w:sdt>
            <w:sdtPr>
              <w:rPr>
                <w:rFonts w:eastAsia="MS Gothic"/>
              </w:rPr>
              <w:id w:val="-1002120871"/>
              <w14:checkbox>
                <w14:checked w14:val="0"/>
                <w14:checkedState w14:val="2612" w14:font="MS Gothic"/>
                <w14:uncheckedState w14:val="2610" w14:font="MS Gothic"/>
              </w14:checkbox>
            </w:sdtPr>
            <w:sdtEndPr/>
            <w:sdtContent>
              <w:r w:rsidR="00CA28AB" w:rsidRPr="000030FC">
                <w:rPr>
                  <w:rFonts w:ascii="Menlo Regular" w:eastAsia="MS Gothic" w:hAnsi="Menlo Regular" w:cs="Menlo Regular"/>
                </w:rPr>
                <w:t>☐</w:t>
              </w:r>
            </w:sdtContent>
          </w:sdt>
          <w:r w:rsidR="009C7AFD" w:rsidRPr="000030FC">
            <w:tab/>
          </w:r>
        </w:sdtContent>
      </w:sdt>
      <w:r w:rsidR="00EC4F1C" w:rsidRPr="000030FC">
        <w:t xml:space="preserve">Copies of any materials provided to employees to </w:t>
      </w:r>
      <w:r w:rsidR="003C731D" w:rsidRPr="004F140C">
        <w:t>notify them of the time</w:t>
      </w:r>
      <w:r w:rsidR="003C731D">
        <w:t>,</w:t>
      </w:r>
      <w:r w:rsidR="003C731D" w:rsidRPr="004F140C">
        <w:t xml:space="preserve"> place </w:t>
      </w:r>
      <w:r w:rsidR="003C731D">
        <w:t xml:space="preserve">and </w:t>
      </w:r>
      <w:r w:rsidR="003C731D" w:rsidRPr="004F140C">
        <w:t xml:space="preserve">method </w:t>
      </w:r>
      <w:r w:rsidR="003C731D">
        <w:t>of voting</w:t>
      </w:r>
      <w:r w:rsidR="003C731D" w:rsidRPr="000030FC">
        <w:t xml:space="preserve"> </w:t>
      </w:r>
      <w:r w:rsidR="00872D06" w:rsidRPr="000030FC">
        <w:t xml:space="preserve">(see question </w:t>
      </w:r>
      <w:r w:rsidR="008638AF">
        <w:t>10</w:t>
      </w:r>
      <w:r w:rsidR="00EC4F1C" w:rsidRPr="000030FC">
        <w:t>)</w:t>
      </w:r>
      <w:r w:rsidR="007B4EED" w:rsidRPr="00450AA2">
        <w:t xml:space="preserve"> </w:t>
      </w:r>
    </w:p>
    <w:p w14:paraId="61A14FB3" w14:textId="2653E481" w:rsidR="007B26FE" w:rsidRPr="001F4AC4" w:rsidRDefault="000A0718" w:rsidP="004718A8">
      <w:r>
        <w:t>L</w:t>
      </w:r>
      <w:r w:rsidR="00EC4F1C" w:rsidRPr="001F4AC4">
        <w:t xml:space="preserve">odge by </w:t>
      </w:r>
      <w:r w:rsidR="00822672">
        <w:t xml:space="preserve">email, </w:t>
      </w:r>
      <w:r w:rsidR="00EC4F1C" w:rsidRPr="001F4AC4">
        <w:t xml:space="preserve">post, or in person at the </w:t>
      </w:r>
      <w:hyperlink r:id="rId13" w:history="1">
        <w:r w:rsidR="00EC4F1C" w:rsidRPr="001F4AC4">
          <w:rPr>
            <w:rStyle w:val="Hyperlink"/>
            <w:rFonts w:cs="Arial"/>
            <w:szCs w:val="20"/>
            <w:lang w:val="en-GB"/>
          </w:rPr>
          <w:t>Commission office</w:t>
        </w:r>
      </w:hyperlink>
      <w:r w:rsidR="00EC4F1C" w:rsidRPr="001F4AC4">
        <w:t xml:space="preserve"> in your state or territory.</w:t>
      </w:r>
    </w:p>
    <w:p w14:paraId="2EF42BCC" w14:textId="6A3EC395" w:rsidR="00697927" w:rsidRPr="001F4AC4" w:rsidRDefault="00C05C0C" w:rsidP="009D24D8">
      <w:pPr>
        <w:ind w:left="360" w:hanging="360"/>
      </w:pPr>
      <w:r w:rsidRPr="001F4AC4">
        <w:t>2</w:t>
      </w:r>
      <w:r w:rsidR="00C449D2" w:rsidRPr="001F4AC4">
        <w:t>.</w:t>
      </w:r>
      <w:r w:rsidR="00C449D2" w:rsidRPr="001F4AC4">
        <w:tab/>
      </w:r>
      <w:r w:rsidR="00C449D2" w:rsidRPr="001F4AC4">
        <w:rPr>
          <w:b/>
        </w:rPr>
        <w:t>As soon as practicable</w:t>
      </w:r>
      <w:r w:rsidR="00C449D2" w:rsidRPr="001F4AC4">
        <w:t xml:space="preserve"> after </w:t>
      </w:r>
      <w:r w:rsidR="00D22B87">
        <w:t>lodging</w:t>
      </w:r>
      <w:r w:rsidR="00C449D2" w:rsidRPr="001F4AC4">
        <w:t>,</w:t>
      </w:r>
      <w:r w:rsidR="00C449D2" w:rsidRPr="001F4AC4">
        <w:rPr>
          <w:bCs/>
        </w:rPr>
        <w:t xml:space="preserve"> </w:t>
      </w:r>
      <w:r w:rsidR="00D8480C" w:rsidRPr="001F4AC4">
        <w:rPr>
          <w:bCs/>
        </w:rPr>
        <w:t xml:space="preserve">you must </w:t>
      </w:r>
      <w:r w:rsidR="00C449D2" w:rsidRPr="001F4AC4">
        <w:rPr>
          <w:b/>
        </w:rPr>
        <w:t xml:space="preserve">serve </w:t>
      </w:r>
      <w:r w:rsidR="00C449D2" w:rsidRPr="00823F9D">
        <w:rPr>
          <w:bCs/>
        </w:rPr>
        <w:t>a copy</w:t>
      </w:r>
      <w:r w:rsidR="00C449D2" w:rsidRPr="001F4AC4">
        <w:t xml:space="preserve"> of </w:t>
      </w:r>
      <w:r w:rsidR="00D22B87">
        <w:t>all documents lodged with the Commission on</w:t>
      </w:r>
      <w:r w:rsidR="00697927" w:rsidRPr="001F4AC4">
        <w:t>:</w:t>
      </w:r>
    </w:p>
    <w:p w14:paraId="6F9E6DB1" w14:textId="03FF381A" w:rsidR="00AA7F61" w:rsidRPr="001F4AC4" w:rsidRDefault="00C449D2" w:rsidP="004718A8">
      <w:pPr>
        <w:pStyle w:val="ListParagraph"/>
      </w:pPr>
      <w:r w:rsidRPr="001F4AC4">
        <w:t xml:space="preserve">each </w:t>
      </w:r>
      <w:r w:rsidR="00476436">
        <w:t xml:space="preserve">other </w:t>
      </w:r>
      <w:r w:rsidRPr="001F4AC4">
        <w:t>employer that is covered by the agreement</w:t>
      </w:r>
      <w:r w:rsidR="001F4AC4" w:rsidRPr="009D24D8">
        <w:t xml:space="preserve"> </w:t>
      </w:r>
      <w:r w:rsidR="00AA7F61" w:rsidRPr="001F4AC4">
        <w:rPr>
          <w:b/>
          <w:bCs/>
        </w:rPr>
        <w:t>and</w:t>
      </w:r>
    </w:p>
    <w:p w14:paraId="25A06439" w14:textId="1624A280" w:rsidR="00C449D2" w:rsidRDefault="00AA7F61" w:rsidP="004718A8">
      <w:pPr>
        <w:pStyle w:val="ListParagraph"/>
      </w:pPr>
      <w:r w:rsidRPr="001F4AC4">
        <w:t>each employee organisation that is covered by the agreement</w:t>
      </w:r>
      <w:r w:rsidR="00C449D2" w:rsidRPr="001F4AC4">
        <w:t>.</w:t>
      </w:r>
    </w:p>
    <w:p w14:paraId="55025D5F" w14:textId="0BEAA49A" w:rsidR="00B1045E" w:rsidRPr="001F4AC4" w:rsidRDefault="00B1045E" w:rsidP="00823F9D">
      <w:pPr>
        <w:spacing w:before="120" w:line="276" w:lineRule="auto"/>
        <w:ind w:left="360"/>
      </w:pPr>
      <w:r>
        <w:t>You can serve documents several ways, including by email, express post or registered post.</w:t>
      </w:r>
    </w:p>
    <w:p w14:paraId="0E680D75" w14:textId="77777777" w:rsidR="00E942D3" w:rsidRDefault="00E942D3" w:rsidP="00E942D3">
      <w:pPr>
        <w:spacing w:before="120" w:line="276" w:lineRule="auto"/>
      </w:pPr>
      <w:r>
        <w:rPr>
          <w:b/>
          <w:bCs/>
        </w:rPr>
        <w:t>Note: Before the Commission approves the variation</w:t>
      </w:r>
      <w:r>
        <w:t xml:space="preserve">, each employee </w:t>
      </w:r>
      <w:proofErr w:type="spellStart"/>
      <w:r>
        <w:t>organisation</w:t>
      </w:r>
      <w:proofErr w:type="spellEnd"/>
      <w:r>
        <w:t xml:space="preserve"> covered by the agreement can choose to advise the Commission whether:</w:t>
      </w:r>
    </w:p>
    <w:p w14:paraId="48D902C4" w14:textId="77777777" w:rsidR="00E942D3" w:rsidRDefault="00E942D3" w:rsidP="00E942D3">
      <w:pPr>
        <w:pStyle w:val="ListParagraph"/>
        <w:numPr>
          <w:ilvl w:val="0"/>
          <w:numId w:val="32"/>
        </w:numPr>
        <w:spacing w:before="120" w:line="276" w:lineRule="auto"/>
      </w:pPr>
      <w:r>
        <w:t>it supports or opposes approval of the variation</w:t>
      </w:r>
    </w:p>
    <w:p w14:paraId="484BFB0F" w14:textId="77777777" w:rsidR="00E942D3" w:rsidRDefault="00E942D3" w:rsidP="00E942D3">
      <w:pPr>
        <w:pStyle w:val="ListParagraph"/>
        <w:numPr>
          <w:ilvl w:val="0"/>
          <w:numId w:val="32"/>
        </w:numPr>
        <w:spacing w:before="120" w:line="276" w:lineRule="auto"/>
      </w:pPr>
      <w:r>
        <w:t>it disagrees with information in the employer’s declaration</w:t>
      </w:r>
    </w:p>
    <w:p w14:paraId="25EB50D5" w14:textId="77777777" w:rsidR="00E942D3" w:rsidRDefault="00E942D3" w:rsidP="00E942D3">
      <w:pPr>
        <w:pStyle w:val="ListParagraph"/>
        <w:numPr>
          <w:ilvl w:val="0"/>
          <w:numId w:val="32"/>
        </w:numPr>
        <w:spacing w:before="120" w:line="276" w:lineRule="auto"/>
      </w:pPr>
      <w:r>
        <w:t>in its view, the agreement as proposed to be varied passes the better off overall test,</w:t>
      </w:r>
    </w:p>
    <w:p w14:paraId="4F88C1D0" w14:textId="77777777" w:rsidR="00E942D3" w:rsidRPr="00B53711" w:rsidRDefault="00E942D3" w:rsidP="00823F9D">
      <w:pPr>
        <w:spacing w:before="120" w:line="276" w:lineRule="auto"/>
      </w:pPr>
      <w:r>
        <w:t xml:space="preserve">by lodging a Form F23B—Declaration of employee </w:t>
      </w:r>
      <w:proofErr w:type="spellStart"/>
      <w:r>
        <w:t>organisation</w:t>
      </w:r>
      <w:proofErr w:type="spellEnd"/>
      <w:r>
        <w:t xml:space="preserve"> in relation to an application under section 210 for approval of a variation of an enterprise agreement.</w:t>
      </w:r>
    </w:p>
    <w:p w14:paraId="6BDE9948" w14:textId="77777777" w:rsidR="00E942D3" w:rsidRDefault="00E942D3">
      <w:pPr>
        <w:spacing w:before="0" w:after="200" w:line="276" w:lineRule="auto"/>
        <w:rPr>
          <w:rFonts w:cs="Arial"/>
          <w:b/>
          <w:bCs/>
          <w:kern w:val="32"/>
          <w:sz w:val="28"/>
          <w:szCs w:val="28"/>
        </w:rPr>
      </w:pPr>
      <w:r>
        <w:br w:type="page"/>
      </w:r>
    </w:p>
    <w:p w14:paraId="25A0643A" w14:textId="7306EDD2" w:rsidR="00C449D2" w:rsidRPr="00811DC5" w:rsidRDefault="00C449D2" w:rsidP="004718A8">
      <w:pPr>
        <w:pStyle w:val="Heading2"/>
      </w:pPr>
      <w:r w:rsidRPr="00811DC5">
        <w:lastRenderedPageBreak/>
        <w:t>Where to get help</w:t>
      </w:r>
    </w:p>
    <w:p w14:paraId="25A0643B" w14:textId="77777777" w:rsidR="00C449D2" w:rsidRPr="00811DC5" w:rsidRDefault="00C449D2" w:rsidP="004718A8">
      <w:pPr>
        <w:pStyle w:val="Heading3"/>
      </w:pPr>
      <w:r w:rsidRPr="00811DC5">
        <w:t>Commission staff &amp; resources</w:t>
      </w:r>
    </w:p>
    <w:p w14:paraId="25A0643C" w14:textId="77777777" w:rsidR="00C449D2" w:rsidRPr="00811DC5" w:rsidRDefault="00C449D2" w:rsidP="004718A8">
      <w:r w:rsidRPr="00811DC5">
        <w:t>Commission staff cannot provide legal advice. However, staff can give you information on:</w:t>
      </w:r>
    </w:p>
    <w:p w14:paraId="25A0643D" w14:textId="6402A3C2" w:rsidR="00C449D2" w:rsidRPr="00811DC5" w:rsidRDefault="00C449D2" w:rsidP="004718A8">
      <w:pPr>
        <w:pStyle w:val="ListParagraph"/>
      </w:pPr>
      <w:r w:rsidRPr="00811DC5">
        <w:t>Commission</w:t>
      </w:r>
      <w:r w:rsidR="002E5FD2" w:rsidRPr="00811DC5">
        <w:t xml:space="preserve"> processes</w:t>
      </w:r>
    </w:p>
    <w:p w14:paraId="25A0643E" w14:textId="77777777" w:rsidR="00C449D2" w:rsidRPr="00811DC5" w:rsidRDefault="00C449D2" w:rsidP="004718A8">
      <w:pPr>
        <w:pStyle w:val="ListParagraph"/>
      </w:pPr>
      <w:r w:rsidRPr="00811DC5">
        <w:t>how to make an application to the Commission</w:t>
      </w:r>
    </w:p>
    <w:p w14:paraId="25A0643F" w14:textId="77777777" w:rsidR="00C449D2" w:rsidRPr="00811DC5" w:rsidRDefault="00C449D2" w:rsidP="004718A8">
      <w:pPr>
        <w:pStyle w:val="ListParagraph"/>
      </w:pPr>
      <w:r w:rsidRPr="00811DC5">
        <w:t>how to fill out forms</w:t>
      </w:r>
    </w:p>
    <w:p w14:paraId="25A06440" w14:textId="77777777" w:rsidR="00C449D2" w:rsidRPr="00811DC5" w:rsidRDefault="00C449D2" w:rsidP="004718A8">
      <w:pPr>
        <w:pStyle w:val="ListParagraph"/>
      </w:pPr>
      <w:r w:rsidRPr="00811DC5">
        <w:t>where to find useful documents such as legislation and decisions</w:t>
      </w:r>
    </w:p>
    <w:p w14:paraId="25A06441" w14:textId="77777777" w:rsidR="00C449D2" w:rsidRPr="00811DC5" w:rsidRDefault="00C449D2" w:rsidP="004718A8">
      <w:pPr>
        <w:pStyle w:val="ListParagraph"/>
      </w:pPr>
      <w:r w:rsidRPr="00811DC5">
        <w:t>other organisations that may be able to assist you.</w:t>
      </w:r>
    </w:p>
    <w:p w14:paraId="25A06442" w14:textId="0621C2A6" w:rsidR="00C449D2" w:rsidRPr="00811DC5" w:rsidRDefault="00C449D2" w:rsidP="004718A8">
      <w:r w:rsidRPr="00811DC5">
        <w:t>The Commission</w:t>
      </w:r>
      <w:r w:rsidR="00155091">
        <w:t>’</w:t>
      </w:r>
      <w:r w:rsidRPr="00811DC5">
        <w:t xml:space="preserve">s website </w:t>
      </w:r>
      <w:hyperlink r:id="rId14" w:tooltip="www.fwc.gov.au" w:history="1">
        <w:r w:rsidRPr="00811DC5">
          <w:rPr>
            <w:color w:val="1F497D"/>
            <w:u w:val="single"/>
          </w:rPr>
          <w:t>www.fwc.gov.au</w:t>
        </w:r>
      </w:hyperlink>
      <w:r w:rsidRPr="00811DC5">
        <w:t xml:space="preserve"> also contains a range of information that may assist.</w:t>
      </w:r>
    </w:p>
    <w:p w14:paraId="25A06443" w14:textId="77777777" w:rsidR="00C449D2" w:rsidRPr="00811DC5" w:rsidRDefault="00C449D2" w:rsidP="004718A8">
      <w:pPr>
        <w:pStyle w:val="Heading3"/>
      </w:pPr>
      <w:r w:rsidRPr="00811DC5">
        <w:t>Throughout this form</w:t>
      </w:r>
    </w:p>
    <w:tbl>
      <w:tblPr>
        <w:tblStyle w:val="TableGrid1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811DC5" w14:paraId="25A06446" w14:textId="77777777" w:rsidTr="00390BEA">
        <w:tc>
          <w:tcPr>
            <w:tcW w:w="817" w:type="dxa"/>
          </w:tcPr>
          <w:p w14:paraId="25A06444" w14:textId="03E41266" w:rsidR="00C449D2" w:rsidRPr="00811DC5" w:rsidRDefault="00F432E8" w:rsidP="004718A8">
            <w:r w:rsidRPr="00811DC5">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25A06445" w14:textId="5451329A" w:rsidR="00C449D2" w:rsidRPr="00811DC5" w:rsidRDefault="00C449D2" w:rsidP="004718A8">
            <w:r w:rsidRPr="00811DC5">
              <w:t xml:space="preserve">This icon appears throughout the form. It indicates information to help you </w:t>
            </w:r>
            <w:r w:rsidR="002E5FD2" w:rsidRPr="00811DC5">
              <w:t>complete the form.</w:t>
            </w:r>
          </w:p>
        </w:tc>
      </w:tr>
    </w:tbl>
    <w:p w14:paraId="4A163E20" w14:textId="77777777" w:rsidR="00390BEA" w:rsidRDefault="00390BEA" w:rsidP="00390BEA">
      <w:r w:rsidRPr="00811DC5">
        <w:t>You will find further useful information in the Information Sheet at the end of this form.</w:t>
      </w:r>
    </w:p>
    <w:p w14:paraId="728F091F" w14:textId="77777777" w:rsidR="00804785" w:rsidRPr="00660DDF" w:rsidRDefault="00804785" w:rsidP="00390BEA"/>
    <w:p w14:paraId="25A06462" w14:textId="77777777" w:rsidR="00C449D2" w:rsidRPr="004F140C" w:rsidRDefault="00C449D2" w:rsidP="004718A8">
      <w:pPr>
        <w:sectPr w:rsidR="00C449D2" w:rsidRPr="004F140C" w:rsidSect="006E3D21">
          <w:footerReference w:type="default" r:id="rId16"/>
          <w:headerReference w:type="first" r:id="rId17"/>
          <w:footerReference w:type="first" r:id="rId18"/>
          <w:pgSz w:w="11906" w:h="16838" w:code="9"/>
          <w:pgMar w:top="1576" w:right="1418" w:bottom="1440" w:left="1418" w:header="567" w:footer="851" w:gutter="0"/>
          <w:pgNumType w:fmt="lowerRoman"/>
          <w:cols w:space="708"/>
          <w:titlePg/>
          <w:docGrid w:linePitch="360"/>
        </w:sectPr>
      </w:pPr>
    </w:p>
    <w:p w14:paraId="25A06463" w14:textId="7CCC0865" w:rsidR="00471876" w:rsidRPr="004F140C" w:rsidRDefault="00471876" w:rsidP="004718A8">
      <w:pPr>
        <w:pStyle w:val="Heading1"/>
      </w:pPr>
      <w:r w:rsidRPr="004F140C">
        <w:lastRenderedPageBreak/>
        <w:t>Form F23A</w:t>
      </w:r>
      <w:bookmarkStart w:id="2" w:name="OLE_LINK3"/>
      <w:bookmarkStart w:id="3" w:name="OLE_LINK4"/>
      <w:r w:rsidR="008C49A1">
        <w:t>B</w:t>
      </w:r>
      <w:r w:rsidR="000F40DA" w:rsidRPr="004F140C">
        <w:t xml:space="preserve"> – </w:t>
      </w:r>
      <w:r w:rsidR="008C49A1" w:rsidRPr="008C49A1">
        <w:t xml:space="preserve">Employer’s declaration in support of </w:t>
      </w:r>
      <w:r w:rsidR="0099626C">
        <w:t>an application un</w:t>
      </w:r>
      <w:r w:rsidR="00EA4F53">
        <w:t>der</w:t>
      </w:r>
      <w:r w:rsidR="0099626C">
        <w:t xml:space="preserve"> section 210 </w:t>
      </w:r>
      <w:r w:rsidR="00976E44">
        <w:t xml:space="preserve">for approval of </w:t>
      </w:r>
      <w:r w:rsidR="008C49A1" w:rsidRPr="008C49A1">
        <w:t>a variation of a single</w:t>
      </w:r>
      <w:r w:rsidR="00693A89">
        <w:t>-</w:t>
      </w:r>
      <w:r w:rsidR="008C49A1" w:rsidRPr="008C49A1">
        <w:t>enterprise agreement – employer request</w:t>
      </w:r>
      <w:r w:rsidR="00976E44">
        <w:t>ed</w:t>
      </w:r>
      <w:r w:rsidR="008C49A1" w:rsidRPr="008C49A1">
        <w:t xml:space="preserve"> </w:t>
      </w:r>
      <w:r w:rsidR="00976E44">
        <w:t xml:space="preserve">on or after 6 June 2023 </w:t>
      </w:r>
      <w:r w:rsidR="008C49A1" w:rsidRPr="008C49A1">
        <w:t>that employees approve the variation</w:t>
      </w:r>
      <w:bookmarkEnd w:id="2"/>
      <w:bookmarkEnd w:id="3"/>
    </w:p>
    <w:p w14:paraId="25A06464" w14:textId="73631086" w:rsidR="00471876" w:rsidRPr="004F140C" w:rsidRDefault="009B6A61" w:rsidP="004718A8">
      <w:pPr>
        <w:rPr>
          <w:rFonts w:eastAsiaTheme="majorEastAsia"/>
          <w:iCs/>
        </w:rPr>
      </w:pPr>
      <w:hyperlink r:id="rId19" w:history="1">
        <w:r w:rsidR="00376FB9" w:rsidRPr="004F140C">
          <w:rPr>
            <w:rStyle w:val="Hyperlink"/>
            <w:rFonts w:cs="Arial"/>
          </w:rPr>
          <w:t>Fair Work Act 2009</w:t>
        </w:r>
      </w:hyperlink>
      <w:r w:rsidR="00376FB9" w:rsidRPr="004F140C">
        <w:rPr>
          <w:rFonts w:eastAsiaTheme="majorEastAsia"/>
          <w:i/>
          <w:iCs/>
          <w:szCs w:val="20"/>
        </w:rPr>
        <w:t>,</w:t>
      </w:r>
      <w:r w:rsidR="00EC4F1C" w:rsidRPr="004F140C">
        <w:rPr>
          <w:rFonts w:eastAsiaTheme="majorEastAsia"/>
          <w:iCs/>
          <w:szCs w:val="20"/>
        </w:rPr>
        <w:t>s.210;</w:t>
      </w:r>
      <w:r w:rsidR="00EC4F1C" w:rsidRPr="004F140C">
        <w:rPr>
          <w:rFonts w:eastAsiaTheme="majorEastAsia"/>
          <w:i/>
          <w:iCs/>
          <w:szCs w:val="20"/>
        </w:rPr>
        <w:t xml:space="preserve"> </w:t>
      </w:r>
      <w:r w:rsidR="001D2AC8">
        <w:rPr>
          <w:rFonts w:eastAsiaTheme="majorEastAsia"/>
          <w:szCs w:val="20"/>
        </w:rPr>
        <w:t>Fair Work Commission Rules 2024</w:t>
      </w:r>
      <w:r w:rsidR="00EC4F1C" w:rsidRPr="004F140C">
        <w:rPr>
          <w:rFonts w:eastAsiaTheme="majorEastAsia"/>
          <w:i/>
          <w:iCs/>
          <w:szCs w:val="20"/>
        </w:rPr>
        <w:t>,</w:t>
      </w:r>
      <w:r w:rsidR="00EC4F1C" w:rsidRPr="004F140C">
        <w:rPr>
          <w:rFonts w:eastAsiaTheme="majorEastAsia"/>
          <w:iCs/>
          <w:szCs w:val="20"/>
        </w:rPr>
        <w:t xml:space="preserve"> rule </w:t>
      </w:r>
      <w:r w:rsidR="00E509F3">
        <w:rPr>
          <w:rFonts w:eastAsiaTheme="majorEastAsia"/>
          <w:iCs/>
          <w:szCs w:val="20"/>
        </w:rPr>
        <w:t>37, rule 44</w:t>
      </w:r>
      <w:r w:rsidR="00E509F3" w:rsidRPr="004F140C">
        <w:rPr>
          <w:rFonts w:eastAsiaTheme="majorEastAsia"/>
          <w:iCs/>
          <w:szCs w:val="20"/>
        </w:rPr>
        <w:t xml:space="preserve"> </w:t>
      </w:r>
      <w:r w:rsidR="00EC4F1C" w:rsidRPr="004F140C">
        <w:rPr>
          <w:rFonts w:eastAsiaTheme="majorEastAsia"/>
          <w:iCs/>
          <w:szCs w:val="20"/>
        </w:rPr>
        <w:t>and Schedule 1</w:t>
      </w:r>
    </w:p>
    <w:p w14:paraId="25A06465" w14:textId="4616B453" w:rsidR="00471876" w:rsidRPr="004F140C" w:rsidRDefault="00471876" w:rsidP="004718A8">
      <w:r w:rsidRPr="004F140C">
        <w:t xml:space="preserve">This is a declaration in support of an application to the Fair Work Commission </w:t>
      </w:r>
      <w:r w:rsidR="00D5385B">
        <w:t xml:space="preserve">under section 210 of the Fair Work Act 2009 </w:t>
      </w:r>
      <w:r w:rsidRPr="004F140C">
        <w:t xml:space="preserve">for approval of a variation of an enterprise agreement </w:t>
      </w:r>
      <w:r w:rsidR="000969EB" w:rsidRPr="004F140C">
        <w:t xml:space="preserve">under </w:t>
      </w:r>
      <w:r w:rsidRPr="004F140C">
        <w:t xml:space="preserve">Part 2-4 of the </w:t>
      </w:r>
      <w:hyperlink r:id="rId20" w:history="1">
        <w:r w:rsidR="00EC4F1C" w:rsidRPr="004F140C">
          <w:rPr>
            <w:rStyle w:val="Hyperlink"/>
            <w:rFonts w:cs="Arial"/>
          </w:rPr>
          <w:t>Fair Work Act 2009</w:t>
        </w:r>
      </w:hyperlink>
      <w:r w:rsidR="00D5385B" w:rsidRPr="008E4EC6">
        <w:rPr>
          <w:rStyle w:val="Hyperlink"/>
          <w:rFonts w:cs="Arial"/>
          <w:color w:val="auto"/>
          <w:u w:val="none"/>
        </w:rPr>
        <w:t>,</w:t>
      </w:r>
      <w:r w:rsidR="00D5385B" w:rsidRPr="008E4EC6">
        <w:t xml:space="preserve"> </w:t>
      </w:r>
      <w:r w:rsidR="00BD2A2E" w:rsidRPr="008E4EC6">
        <w:t>where the employer requested on or after 6 June 2023 that employees approve the variation</w:t>
      </w:r>
      <w:r w:rsidRPr="004F140C">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4F140C"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90041D" w:rsidRDefault="00666FD3" w:rsidP="004718A8">
            <w:r w:rsidRPr="0090041D">
              <w:t>I,</w:t>
            </w:r>
          </w:p>
        </w:tc>
        <w:tc>
          <w:tcPr>
            <w:tcW w:w="8724" w:type="dxa"/>
            <w:gridSpan w:val="3"/>
            <w:tcBorders>
              <w:bottom w:val="single" w:sz="4" w:space="0" w:color="D9D9D9" w:themeColor="background1" w:themeShade="D9"/>
            </w:tcBorders>
          </w:tcPr>
          <w:p w14:paraId="3EC6557B" w14:textId="77777777" w:rsidR="00666FD3" w:rsidRPr="004F140C" w:rsidRDefault="00666FD3" w:rsidP="004718A8"/>
        </w:tc>
      </w:tr>
      <w:tr w:rsidR="00666FD3" w:rsidRPr="004F140C"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4F140C" w:rsidRDefault="00666FD3" w:rsidP="004718A8"/>
        </w:tc>
        <w:tc>
          <w:tcPr>
            <w:tcW w:w="8724" w:type="dxa"/>
            <w:gridSpan w:val="3"/>
            <w:tcBorders>
              <w:top w:val="single" w:sz="4" w:space="0" w:color="D9D9D9" w:themeColor="background1" w:themeShade="D9"/>
              <w:left w:val="nil"/>
              <w:bottom w:val="nil"/>
              <w:right w:val="nil"/>
            </w:tcBorders>
          </w:tcPr>
          <w:p w14:paraId="3E6A3D16" w14:textId="77777777" w:rsidR="00666FD3" w:rsidRPr="004F140C" w:rsidRDefault="00666FD3" w:rsidP="004718A8">
            <w:pPr>
              <w:rPr>
                <w:sz w:val="24"/>
              </w:rPr>
            </w:pPr>
            <w:r w:rsidRPr="004F140C">
              <w:t>[insert name of person making the declaration]</w:t>
            </w:r>
          </w:p>
        </w:tc>
      </w:tr>
      <w:tr w:rsidR="00666FD3" w:rsidRPr="004F140C" w14:paraId="165C9161"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488AF818" w14:textId="77777777" w:rsidR="00666FD3" w:rsidRPr="004F140C" w:rsidRDefault="00666FD3" w:rsidP="004718A8"/>
        </w:tc>
      </w:tr>
      <w:tr w:rsidR="00666FD3" w:rsidRPr="004F140C"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4F140C" w:rsidRDefault="00666FD3" w:rsidP="004718A8">
            <w:r w:rsidRPr="004F140C">
              <w:t>[insert postal address of person making the declaration]</w:t>
            </w:r>
          </w:p>
        </w:tc>
      </w:tr>
      <w:tr w:rsidR="00666FD3" w:rsidRPr="004F140C"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4F140C" w:rsidRDefault="00666FD3" w:rsidP="004718A8"/>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4F140C" w:rsidRDefault="00666FD3" w:rsidP="004718A8"/>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4F140C" w:rsidRDefault="00666FD3" w:rsidP="004718A8"/>
        </w:tc>
      </w:tr>
      <w:tr w:rsidR="00666FD3" w:rsidRPr="004F140C"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4F140C" w:rsidRDefault="00666FD3" w:rsidP="004718A8">
            <w:r w:rsidRPr="004F140C">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77777777" w:rsidR="00666FD3" w:rsidRPr="004F140C" w:rsidRDefault="00666FD3" w:rsidP="004718A8">
            <w:r w:rsidRPr="004F140C">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4F140C" w:rsidRDefault="00666FD3" w:rsidP="004718A8">
            <w:r w:rsidRPr="004F140C">
              <w:t>[insert postcode]</w:t>
            </w:r>
          </w:p>
        </w:tc>
      </w:tr>
      <w:tr w:rsidR="00666FD3" w:rsidRPr="004F140C"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4F140C" w:rsidRDefault="00666FD3" w:rsidP="004718A8"/>
        </w:tc>
      </w:tr>
      <w:tr w:rsidR="00666FD3" w:rsidRPr="004F140C"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77777777" w:rsidR="00666FD3" w:rsidRPr="004F140C" w:rsidRDefault="00666FD3" w:rsidP="004718A8">
            <w:r w:rsidRPr="004F140C">
              <w:t>[insert occupation of person making the declaration]</w:t>
            </w:r>
          </w:p>
        </w:tc>
      </w:tr>
    </w:tbl>
    <w:p w14:paraId="25A06478" w14:textId="29F4D4C2" w:rsidR="00DD5374" w:rsidRPr="0090041D" w:rsidRDefault="00143A65" w:rsidP="004718A8">
      <w:pPr>
        <w:rPr>
          <w:i/>
        </w:rPr>
      </w:pPr>
      <w:r w:rsidRPr="0090041D">
        <w:t>declare that</w:t>
      </w:r>
      <w:r w:rsidR="00DD5374" w:rsidRPr="0090041D">
        <w:rPr>
          <w:iCs/>
        </w:rPr>
        <w:t>:</w:t>
      </w:r>
    </w:p>
    <w:p w14:paraId="25A0648C" w14:textId="625C5AA2" w:rsidR="00471876" w:rsidRPr="004F140C" w:rsidRDefault="00471876" w:rsidP="004718A8">
      <w:pPr>
        <w:pStyle w:val="Heading2"/>
      </w:pPr>
      <w:r w:rsidRPr="004F140C">
        <w:t>Part 1</w:t>
      </w:r>
      <w:r w:rsidR="000F40DA" w:rsidRPr="004F140C">
        <w:t xml:space="preserve"> – </w:t>
      </w:r>
      <w:r w:rsidR="00FC440C">
        <w:t>Details of the employer, employees and the agreement</w:t>
      </w:r>
    </w:p>
    <w:p w14:paraId="25A0648D" w14:textId="5B6AC0CB" w:rsidR="00471876" w:rsidRPr="004F140C" w:rsidRDefault="00471876" w:rsidP="004718A8">
      <w:pPr>
        <w:pStyle w:val="Heading3"/>
      </w:pPr>
      <w:r w:rsidRPr="004F140C">
        <w:t>1</w:t>
      </w:r>
      <w:r w:rsidRPr="004F140C">
        <w:tab/>
        <w:t>What is the name of the employer?</w:t>
      </w:r>
    </w:p>
    <w:tbl>
      <w:tblPr>
        <w:tblStyle w:val="TableGrid13"/>
        <w:tblpPr w:leftFromText="180" w:rightFromText="180" w:vertAnchor="text" w:tblpY="1"/>
        <w:tblOverlap w:val="never"/>
        <w:tblW w:w="91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08"/>
        <w:gridCol w:w="7170"/>
      </w:tblGrid>
      <w:tr w:rsidR="00471876" w:rsidRPr="004F140C" w14:paraId="25A06490" w14:textId="77777777" w:rsidTr="009D24D8">
        <w:tc>
          <w:tcPr>
            <w:tcW w:w="2008" w:type="dxa"/>
          </w:tcPr>
          <w:p w14:paraId="25A0648E" w14:textId="77777777" w:rsidR="00471876" w:rsidRPr="004F140C" w:rsidRDefault="00471876">
            <w:r w:rsidRPr="004F140C">
              <w:t xml:space="preserve">Legal name </w:t>
            </w:r>
            <w:r w:rsidR="00DA0485" w:rsidRPr="004F140C">
              <w:t>of employer</w:t>
            </w:r>
          </w:p>
        </w:tc>
        <w:tc>
          <w:tcPr>
            <w:tcW w:w="7170" w:type="dxa"/>
          </w:tcPr>
          <w:p w14:paraId="25A0648F" w14:textId="77777777" w:rsidR="00471876" w:rsidRPr="004F140C" w:rsidRDefault="00471876"/>
        </w:tc>
      </w:tr>
      <w:tr w:rsidR="00471876" w:rsidRPr="004F140C" w14:paraId="25A06493" w14:textId="77777777" w:rsidTr="009D24D8">
        <w:tc>
          <w:tcPr>
            <w:tcW w:w="2008" w:type="dxa"/>
          </w:tcPr>
          <w:p w14:paraId="25A06491" w14:textId="65DCE061" w:rsidR="00471876" w:rsidRPr="004F140C" w:rsidRDefault="00DA0485">
            <w:r w:rsidRPr="004F140C">
              <w:t xml:space="preserve">Employer’s </w:t>
            </w:r>
            <w:r w:rsidR="00966850">
              <w:t>ACN</w:t>
            </w:r>
            <w:r w:rsidRPr="004F140C">
              <w:t xml:space="preserve"> (if a company)</w:t>
            </w:r>
          </w:p>
        </w:tc>
        <w:tc>
          <w:tcPr>
            <w:tcW w:w="7170" w:type="dxa"/>
          </w:tcPr>
          <w:p w14:paraId="25A06492" w14:textId="77777777" w:rsidR="00471876" w:rsidRPr="004F140C" w:rsidRDefault="00471876"/>
        </w:tc>
      </w:tr>
      <w:tr w:rsidR="00DA0485" w:rsidRPr="004F140C" w14:paraId="25A06496" w14:textId="77777777" w:rsidTr="009D24D8">
        <w:tc>
          <w:tcPr>
            <w:tcW w:w="2008" w:type="dxa"/>
          </w:tcPr>
          <w:p w14:paraId="25A06494" w14:textId="0DBC360E" w:rsidR="00DA0485" w:rsidRPr="004F140C" w:rsidRDefault="00DA0485">
            <w:r w:rsidRPr="004F140C">
              <w:t xml:space="preserve">Employer’s trading name or registered </w:t>
            </w:r>
            <w:r w:rsidRPr="004F140C">
              <w:lastRenderedPageBreak/>
              <w:t>business name</w:t>
            </w:r>
            <w:r w:rsidR="0094333B" w:rsidRPr="004F140C">
              <w:t xml:space="preserve"> (if applicable)</w:t>
            </w:r>
          </w:p>
        </w:tc>
        <w:tc>
          <w:tcPr>
            <w:tcW w:w="7170" w:type="dxa"/>
          </w:tcPr>
          <w:p w14:paraId="25A06495" w14:textId="77777777" w:rsidR="00DA0485" w:rsidRPr="004F140C" w:rsidRDefault="00DA0485"/>
        </w:tc>
      </w:tr>
      <w:tr w:rsidR="00DA0485" w:rsidRPr="004F140C" w14:paraId="25A06499" w14:textId="77777777" w:rsidTr="009D24D8">
        <w:tc>
          <w:tcPr>
            <w:tcW w:w="2008" w:type="dxa"/>
          </w:tcPr>
          <w:p w14:paraId="25A06497" w14:textId="77777777" w:rsidR="00DA0485" w:rsidRPr="004F140C" w:rsidRDefault="00DA0485">
            <w:r w:rsidRPr="004F140C">
              <w:t>Employer’s ABN</w:t>
            </w:r>
          </w:p>
        </w:tc>
        <w:tc>
          <w:tcPr>
            <w:tcW w:w="7170" w:type="dxa"/>
          </w:tcPr>
          <w:p w14:paraId="25A06498" w14:textId="6FF4FF98" w:rsidR="00696775" w:rsidRPr="004F140C" w:rsidRDefault="00696775"/>
        </w:tc>
      </w:tr>
    </w:tbl>
    <w:p w14:paraId="25A0649D" w14:textId="0B16B7BF" w:rsidR="00471876" w:rsidRPr="004F140C" w:rsidRDefault="00B63D3F" w:rsidP="004718A8">
      <w:pPr>
        <w:pStyle w:val="Heading3"/>
        <w:rPr>
          <w:sz w:val="20"/>
        </w:rPr>
      </w:pPr>
      <w:r>
        <w:t>2</w:t>
      </w:r>
      <w:r w:rsidR="00471876" w:rsidRPr="004F140C">
        <w:tab/>
        <w:t>What is the name of the agreement that is proposed to be varied?</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A0485" w:rsidRPr="004F140C" w14:paraId="25A064A0" w14:textId="77777777" w:rsidTr="003A53B2">
        <w:tc>
          <w:tcPr>
            <w:tcW w:w="851" w:type="dxa"/>
          </w:tcPr>
          <w:p w14:paraId="25A0649E" w14:textId="6D0EAA6C" w:rsidR="00DA0485" w:rsidRPr="004F140C" w:rsidRDefault="00F432E8" w:rsidP="004718A8">
            <w:pPr>
              <w:rPr>
                <w:rFonts w:cs="Arial"/>
              </w:rPr>
            </w:pPr>
            <w:r>
              <w:rPr>
                <w:noProof/>
                <w:lang w:eastAsia="en-US"/>
              </w:rPr>
              <w:drawing>
                <wp:inline distT="0" distB="0" distL="0" distR="0" wp14:anchorId="66ACEE96" wp14:editId="1349EC5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tcPr>
          <w:p w14:paraId="25A0649F" w14:textId="5FF1D88C" w:rsidR="006C4591" w:rsidRPr="004F140C" w:rsidRDefault="00DA0485" w:rsidP="004718A8">
            <w:pPr>
              <w:rPr>
                <w:rFonts w:eastAsiaTheme="minorHAnsi"/>
                <w:lang w:eastAsia="en-US"/>
              </w:rPr>
            </w:pPr>
            <w:r w:rsidRPr="004F140C">
              <w:t>Write the name exactly as it appears in the title clause of the agreement</w:t>
            </w:r>
            <w:r w:rsidR="00376FB9" w:rsidRPr="004F140C">
              <w:t xml:space="preserve"> </w:t>
            </w:r>
            <w:r w:rsidR="00376FB9" w:rsidRPr="004F140C">
              <w:rPr>
                <w:bCs/>
                <w:iCs/>
              </w:rPr>
              <w:t>and include the Agreement ID/Code Number if known</w:t>
            </w:r>
            <w:r w:rsidRPr="004F140C">
              <w:t>.</w:t>
            </w:r>
          </w:p>
        </w:tc>
      </w:tr>
      <w:tr w:rsidR="00471876" w:rsidRPr="004F140C" w14:paraId="25A064A3" w14:textId="77777777"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4A2" w14:textId="77777777" w:rsidR="00471876" w:rsidRPr="004F140C" w:rsidRDefault="00471876" w:rsidP="004718A8"/>
        </w:tc>
      </w:tr>
    </w:tbl>
    <w:p w14:paraId="42995690" w14:textId="118D454F" w:rsidR="004F45B9" w:rsidRPr="00660DDF" w:rsidRDefault="004F45B9" w:rsidP="00804785">
      <w:pPr>
        <w:pStyle w:val="Heading3"/>
      </w:pPr>
      <w:r>
        <w:t>3</w:t>
      </w:r>
      <w:r w:rsidRPr="00660DDF">
        <w:tab/>
        <w:t xml:space="preserve">Does the agreement </w:t>
      </w:r>
      <w:r>
        <w:t xml:space="preserve">as proposed to be varied </w:t>
      </w:r>
      <w:r w:rsidRPr="00660DDF">
        <w:t>cover all the employees of the employer?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F45B9" w:rsidRPr="00660DDF" w14:paraId="4463DC1A" w14:textId="77777777">
        <w:tc>
          <w:tcPr>
            <w:tcW w:w="851" w:type="dxa"/>
            <w:vAlign w:val="center"/>
          </w:tcPr>
          <w:p w14:paraId="0F9AA9AF" w14:textId="77777777" w:rsidR="004F45B9" w:rsidRPr="00660DDF" w:rsidRDefault="004F45B9">
            <w:r w:rsidRPr="00660DDF">
              <w:rPr>
                <w:noProof/>
              </w:rPr>
              <w:drawing>
                <wp:inline distT="0" distB="0" distL="0" distR="0" wp14:anchorId="1C709B63" wp14:editId="2705EA21">
                  <wp:extent cx="381635" cy="38163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lip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21" w:type="dxa"/>
            <w:vAlign w:val="center"/>
          </w:tcPr>
          <w:p w14:paraId="3B6C4A1C" w14:textId="37BBF339" w:rsidR="004F45B9" w:rsidRPr="00660DDF" w:rsidRDefault="004F45B9">
            <w:r w:rsidRPr="00660DDF">
              <w:t xml:space="preserve">See </w:t>
            </w:r>
            <w:r w:rsidR="00B86038">
              <w:t>sections 211</w:t>
            </w:r>
            <w:r w:rsidR="00F90DAB">
              <w:t xml:space="preserve">(1), </w:t>
            </w:r>
            <w:r w:rsidRPr="00660DDF">
              <w:t xml:space="preserve">186(3) and </w:t>
            </w:r>
            <w:r w:rsidR="00F90DAB">
              <w:t>1</w:t>
            </w:r>
            <w:r w:rsidRPr="00660DDF">
              <w:t xml:space="preserve">86(3A) of the </w:t>
            </w:r>
            <w:hyperlink r:id="rId22" w:history="1">
              <w:r w:rsidRPr="00220758">
                <w:rPr>
                  <w:rStyle w:val="Hyperlink"/>
                </w:rPr>
                <w:t>Fair Work Act 2009</w:t>
              </w:r>
            </w:hyperlink>
            <w:r w:rsidRPr="00660DDF">
              <w:t xml:space="preserve">. The Commission must be satisfied that the group of employees covered by the agreement </w:t>
            </w:r>
            <w:r w:rsidR="00F90DAB">
              <w:t xml:space="preserve">as proposed to be varied </w:t>
            </w:r>
            <w:r w:rsidRPr="00660DDF">
              <w:t>was fairly chosen.</w:t>
            </w:r>
          </w:p>
        </w:tc>
      </w:tr>
    </w:tbl>
    <w:p w14:paraId="45FFB9AC" w14:textId="77777777" w:rsidR="004F45B9" w:rsidRPr="00660DDF" w:rsidRDefault="009B6A61" w:rsidP="004F45B9">
      <w:pPr>
        <w:rPr>
          <w:rFonts w:eastAsia="MS Gothic"/>
        </w:rPr>
      </w:pPr>
      <w:sdt>
        <w:sdtPr>
          <w:rPr>
            <w:rFonts w:eastAsia="MS Gothic"/>
          </w:rPr>
          <w:id w:val="2048323357"/>
          <w14:checkbox>
            <w14:checked w14:val="0"/>
            <w14:checkedState w14:val="2612" w14:font="MS Gothic"/>
            <w14:uncheckedState w14:val="2610" w14:font="MS Gothic"/>
          </w14:checkbox>
        </w:sdtPr>
        <w:sdtEndPr/>
        <w:sdtContent>
          <w:r w:rsidR="004F45B9" w:rsidRPr="00660DDF">
            <w:rPr>
              <w:rFonts w:ascii="Menlo Regular" w:eastAsia="MS Gothic" w:hAnsi="Menlo Regular" w:cs="Menlo Regular"/>
            </w:rPr>
            <w:t>☐</w:t>
          </w:r>
        </w:sdtContent>
      </w:sdt>
      <w:r w:rsidR="004F45B9" w:rsidRPr="00660DDF">
        <w:rPr>
          <w:rFonts w:eastAsia="MS Gothic"/>
        </w:rPr>
        <w:t xml:space="preserve">  Yes </w:t>
      </w:r>
    </w:p>
    <w:p w14:paraId="7E82C85B" w14:textId="77777777" w:rsidR="004F45B9" w:rsidRPr="00660DDF" w:rsidRDefault="009B6A61" w:rsidP="004F45B9">
      <w:sdt>
        <w:sdtPr>
          <w:rPr>
            <w:rFonts w:eastAsia="MS Gothic"/>
          </w:rPr>
          <w:id w:val="-1602570024"/>
          <w14:checkbox>
            <w14:checked w14:val="0"/>
            <w14:checkedState w14:val="2612" w14:font="MS Gothic"/>
            <w14:uncheckedState w14:val="2610" w14:font="MS Gothic"/>
          </w14:checkbox>
        </w:sdtPr>
        <w:sdtEndPr/>
        <w:sdtContent>
          <w:r w:rsidR="004F45B9" w:rsidRPr="00660DDF">
            <w:rPr>
              <w:rFonts w:ascii="Menlo Regular" w:eastAsia="MS Gothic" w:hAnsi="Menlo Regular" w:cs="Menlo Regular"/>
            </w:rPr>
            <w:t>☐</w:t>
          </w:r>
        </w:sdtContent>
      </w:sdt>
      <w:r w:rsidR="004F45B9" w:rsidRPr="00660DDF">
        <w:t xml:space="preserve">  No</w:t>
      </w:r>
    </w:p>
    <w:p w14:paraId="7A4D5932" w14:textId="2B4879BD" w:rsidR="004F45B9" w:rsidRPr="00660DDF" w:rsidRDefault="004F45B9" w:rsidP="004F45B9">
      <w:r w:rsidRPr="00660DDF">
        <w:t xml:space="preserve">If you answered </w:t>
      </w:r>
      <w:r w:rsidRPr="00660DDF">
        <w:rPr>
          <w:b/>
          <w:bCs/>
        </w:rPr>
        <w:t>No</w:t>
      </w:r>
      <w:r w:rsidRPr="00660DDF">
        <w:t xml:space="preserve"> – What group of employees is covered by the agreement </w:t>
      </w:r>
      <w:r w:rsidR="00A737EE">
        <w:t xml:space="preserve">as proposed to be varied </w:t>
      </w:r>
      <w:r w:rsidRPr="00660DDF">
        <w:t xml:space="preserve">and what group of employees is not covered? Explain why you think the Commission should be satisfied that the group covered was fairly chosen. If relevant, describe how the group of employees covered is geographically, operationally or </w:t>
      </w:r>
      <w:proofErr w:type="spellStart"/>
      <w:r w:rsidRPr="00660DDF">
        <w:t>organisationally</w:t>
      </w:r>
      <w:proofErr w:type="spellEnd"/>
      <w:r w:rsidRPr="00660DDF">
        <w:t xml:space="preserve"> distinct.</w:t>
      </w:r>
    </w:p>
    <w:tbl>
      <w:tblPr>
        <w:tblStyle w:val="TableGrid6"/>
        <w:tblW w:w="9072" w:type="dxa"/>
        <w:tblInd w:w="108" w:type="dxa"/>
        <w:tblLayout w:type="fixed"/>
        <w:tblLook w:val="04A0" w:firstRow="1" w:lastRow="0" w:firstColumn="1" w:lastColumn="0" w:noHBand="0" w:noVBand="1"/>
      </w:tblPr>
      <w:tblGrid>
        <w:gridCol w:w="9072"/>
      </w:tblGrid>
      <w:tr w:rsidR="004F45B9" w:rsidRPr="00660DDF" w14:paraId="023DEB18" w14:textId="77777777">
        <w:trPr>
          <w:trHeight w:val="192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63C309" w14:textId="77777777" w:rsidR="004F45B9" w:rsidRPr="00660DDF" w:rsidRDefault="004F45B9"/>
        </w:tc>
      </w:tr>
    </w:tbl>
    <w:p w14:paraId="74D05ABD" w14:textId="298090E1" w:rsidR="003A53B2" w:rsidRDefault="00611E29" w:rsidP="00804785">
      <w:pPr>
        <w:pStyle w:val="Heading3"/>
      </w:pPr>
      <w:r>
        <w:t>4</w:t>
      </w:r>
      <w:r w:rsidR="003A53B2" w:rsidRPr="005B0986">
        <w:tab/>
      </w:r>
      <w:r w:rsidR="00106544">
        <w:t>Wi</w:t>
      </w:r>
      <w:r w:rsidR="00ED4325">
        <w:t>ll</w:t>
      </w:r>
      <w:r w:rsidR="003A53B2">
        <w:t xml:space="preserve"> the variation result in employees </w:t>
      </w:r>
      <w:r w:rsidR="00DE0C2C">
        <w:t>who were not</w:t>
      </w:r>
      <w:r w:rsidR="003A53B2">
        <w:t xml:space="preserve"> covered by the agreement</w:t>
      </w:r>
      <w:r w:rsidR="007C064D">
        <w:t xml:space="preserve"> </w:t>
      </w:r>
      <w:r w:rsidR="00DE0C2C">
        <w:t>being covered by it</w:t>
      </w:r>
      <w:r w:rsidR="003A53B2">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3A53B2" w:rsidRPr="00660DDF" w14:paraId="5E658F9C" w14:textId="77777777">
        <w:tc>
          <w:tcPr>
            <w:tcW w:w="851" w:type="dxa"/>
            <w:vAlign w:val="center"/>
          </w:tcPr>
          <w:p w14:paraId="78360622" w14:textId="77777777" w:rsidR="003A53B2" w:rsidRPr="00660DDF" w:rsidRDefault="003A53B2">
            <w:r>
              <w:rPr>
                <w:noProof/>
                <w:lang w:eastAsia="en-US"/>
              </w:rPr>
              <w:drawing>
                <wp:inline distT="0" distB="0" distL="0" distR="0" wp14:anchorId="2C7F9E56" wp14:editId="36EA04F6">
                  <wp:extent cx="437838" cy="430970"/>
                  <wp:effectExtent l="0" t="0" r="0" b="1270"/>
                  <wp:docPr id="19" name="Picture 19"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ue and black circle with a letter in it&#10;&#10;Description automatically generated with low confidence"/>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4B9641C2" w14:textId="77777777" w:rsidR="003A53B2" w:rsidRPr="00660DDF" w:rsidRDefault="003A53B2">
            <w:r w:rsidRPr="00660DDF">
              <w:t>See s.</w:t>
            </w:r>
            <w:r>
              <w:t>211(1A)</w:t>
            </w:r>
            <w:r w:rsidRPr="00660DDF">
              <w:t xml:space="preserve"> of the </w:t>
            </w:r>
            <w:hyperlink r:id="rId23" w:history="1">
              <w:r w:rsidRPr="00DB592A">
                <w:rPr>
                  <w:rStyle w:val="Hyperlink"/>
                </w:rPr>
                <w:t>Fair Work Act 2009</w:t>
              </w:r>
            </w:hyperlink>
            <w:r w:rsidRPr="00660DDF">
              <w:t>.</w:t>
            </w:r>
            <w:r>
              <w:t xml:space="preserve"> </w:t>
            </w:r>
          </w:p>
        </w:tc>
      </w:tr>
    </w:tbl>
    <w:p w14:paraId="79432F3B" w14:textId="77777777" w:rsidR="003A53B2" w:rsidRPr="00660DDF" w:rsidRDefault="009B6A61" w:rsidP="003A53B2">
      <w:pPr>
        <w:rPr>
          <w:rFonts w:eastAsia="MS Gothic"/>
        </w:rPr>
      </w:pPr>
      <w:sdt>
        <w:sdtPr>
          <w:rPr>
            <w:rFonts w:eastAsia="MS Gothic"/>
          </w:rPr>
          <w:id w:val="1669830598"/>
          <w14:checkbox>
            <w14:checked w14:val="0"/>
            <w14:checkedState w14:val="2612" w14:font="MS Gothic"/>
            <w14:uncheckedState w14:val="2610" w14:font="MS Gothic"/>
          </w14:checkbox>
        </w:sdtPr>
        <w:sdtEndPr/>
        <w:sdtContent>
          <w:r w:rsidR="003A53B2">
            <w:rPr>
              <w:rFonts w:ascii="MS Gothic" w:eastAsia="MS Gothic" w:hAnsi="MS Gothic" w:hint="eastAsia"/>
            </w:rPr>
            <w:t>☐</w:t>
          </w:r>
        </w:sdtContent>
      </w:sdt>
      <w:r w:rsidR="003A53B2" w:rsidRPr="00660DDF">
        <w:rPr>
          <w:rFonts w:eastAsia="MS Gothic"/>
        </w:rPr>
        <w:t xml:space="preserve">  Yes </w:t>
      </w:r>
    </w:p>
    <w:p w14:paraId="2177E94A" w14:textId="77777777" w:rsidR="003A53B2" w:rsidRPr="00660DDF" w:rsidRDefault="009B6A61" w:rsidP="003A53B2">
      <w:sdt>
        <w:sdtPr>
          <w:rPr>
            <w:rFonts w:eastAsia="MS Gothic"/>
          </w:rPr>
          <w:id w:val="-724305629"/>
          <w14:checkbox>
            <w14:checked w14:val="0"/>
            <w14:checkedState w14:val="2612" w14:font="MS Gothic"/>
            <w14:uncheckedState w14:val="2610" w14:font="MS Gothic"/>
          </w14:checkbox>
        </w:sdtPr>
        <w:sdtEndPr/>
        <w:sdtContent>
          <w:r w:rsidR="003A53B2" w:rsidRPr="00660DDF">
            <w:rPr>
              <w:rFonts w:ascii="Menlo Regular" w:eastAsia="MS Gothic" w:hAnsi="Menlo Regular" w:cs="Menlo Regular"/>
            </w:rPr>
            <w:t>☐</w:t>
          </w:r>
        </w:sdtContent>
      </w:sdt>
      <w:r w:rsidR="003A53B2" w:rsidRPr="00660DDF">
        <w:t xml:space="preserve">  No</w:t>
      </w:r>
    </w:p>
    <w:p w14:paraId="103D834B" w14:textId="1D3571AF" w:rsidR="003A53B2" w:rsidRDefault="003A53B2" w:rsidP="003A53B2">
      <w:pPr>
        <w:ind w:left="567" w:hanging="567"/>
      </w:pPr>
      <w:r w:rsidRPr="00660DDF">
        <w:t xml:space="preserve">If you answered </w:t>
      </w:r>
      <w:r w:rsidRPr="00660DDF">
        <w:rPr>
          <w:b/>
          <w:bCs/>
        </w:rPr>
        <w:t>Yes</w:t>
      </w:r>
      <w:r w:rsidRPr="00D82D5E">
        <w:t xml:space="preserve"> – </w:t>
      </w:r>
      <w:r w:rsidR="00A47F2F">
        <w:t>Are</w:t>
      </w:r>
      <w:r>
        <w:t xml:space="preserve"> </w:t>
      </w:r>
      <w:r w:rsidR="004B18DF">
        <w:t xml:space="preserve">any of </w:t>
      </w:r>
      <w:r>
        <w:t>the employer</w:t>
      </w:r>
      <w:r w:rsidR="00A47F2F">
        <w:t>s</w:t>
      </w:r>
      <w:r>
        <w:t xml:space="preserve"> of the employees </w:t>
      </w:r>
      <w:r w:rsidR="008613AD">
        <w:t xml:space="preserve">who will be newly </w:t>
      </w:r>
      <w:r>
        <w:t>covered by the agreement</w:t>
      </w:r>
      <w:r w:rsidR="003F6C62">
        <w:t xml:space="preserve"> </w:t>
      </w:r>
      <w:r>
        <w:t xml:space="preserve">specified in either of the following: </w:t>
      </w:r>
    </w:p>
    <w:p w14:paraId="22E28BB2" w14:textId="200D396F" w:rsidR="003A53B2" w:rsidRPr="00660DDF" w:rsidRDefault="009B6A61" w:rsidP="003A53B2">
      <w:pPr>
        <w:rPr>
          <w:rFonts w:eastAsia="MS Gothic"/>
        </w:rPr>
      </w:pPr>
      <w:sdt>
        <w:sdtPr>
          <w:rPr>
            <w:rFonts w:eastAsia="MS Gothic"/>
          </w:rPr>
          <w:id w:val="682639929"/>
          <w14:checkbox>
            <w14:checked w14:val="0"/>
            <w14:checkedState w14:val="2612" w14:font="MS Gothic"/>
            <w14:uncheckedState w14:val="2610" w14:font="MS Gothic"/>
          </w14:checkbox>
        </w:sdtPr>
        <w:sdtEndPr/>
        <w:sdtContent>
          <w:r w:rsidR="003A53B2">
            <w:rPr>
              <w:rFonts w:ascii="MS Gothic" w:eastAsia="MS Gothic" w:hAnsi="MS Gothic" w:hint="eastAsia"/>
            </w:rPr>
            <w:t>☐</w:t>
          </w:r>
        </w:sdtContent>
      </w:sdt>
      <w:r w:rsidR="003A53B2" w:rsidRPr="00660DDF">
        <w:rPr>
          <w:rFonts w:eastAsia="MS Gothic"/>
        </w:rPr>
        <w:t xml:space="preserve">  </w:t>
      </w:r>
      <w:r w:rsidR="003A53B2">
        <w:rPr>
          <w:rFonts w:eastAsia="MS Gothic"/>
        </w:rPr>
        <w:t xml:space="preserve">Supported bargaining </w:t>
      </w:r>
      <w:proofErr w:type="spellStart"/>
      <w:r w:rsidR="003A53B2">
        <w:rPr>
          <w:rFonts w:eastAsia="MS Gothic"/>
        </w:rPr>
        <w:t>authorisation</w:t>
      </w:r>
      <w:proofErr w:type="spellEnd"/>
    </w:p>
    <w:p w14:paraId="6815EF06" w14:textId="77777777" w:rsidR="003A53B2" w:rsidRPr="00660DDF" w:rsidRDefault="009B6A61" w:rsidP="003A53B2">
      <w:sdt>
        <w:sdtPr>
          <w:rPr>
            <w:rFonts w:eastAsia="MS Gothic"/>
          </w:rPr>
          <w:id w:val="-456263200"/>
          <w14:checkbox>
            <w14:checked w14:val="0"/>
            <w14:checkedState w14:val="2612" w14:font="MS Gothic"/>
            <w14:uncheckedState w14:val="2610" w14:font="MS Gothic"/>
          </w14:checkbox>
        </w:sdtPr>
        <w:sdtEndPr/>
        <w:sdtContent>
          <w:r w:rsidR="003A53B2">
            <w:rPr>
              <w:rFonts w:ascii="MS Gothic" w:eastAsia="MS Gothic" w:hAnsi="MS Gothic" w:hint="eastAsia"/>
            </w:rPr>
            <w:t>☐</w:t>
          </w:r>
        </w:sdtContent>
      </w:sdt>
      <w:r w:rsidR="003A53B2" w:rsidRPr="00660DDF">
        <w:t xml:space="preserve">  </w:t>
      </w:r>
      <w:r w:rsidR="003A53B2">
        <w:t xml:space="preserve">Single interest employer </w:t>
      </w:r>
      <w:proofErr w:type="spellStart"/>
      <w:r w:rsidR="003A53B2">
        <w:t>authorisation</w:t>
      </w:r>
      <w:proofErr w:type="spellEnd"/>
    </w:p>
    <w:p w14:paraId="25A064EF" w14:textId="1B9309F5" w:rsidR="00471876" w:rsidRDefault="00471876" w:rsidP="004718A8">
      <w:pPr>
        <w:pStyle w:val="Heading2"/>
      </w:pPr>
      <w:r w:rsidRPr="004F140C">
        <w:t>Part 2</w:t>
      </w:r>
      <w:r w:rsidR="000F40DA" w:rsidRPr="004F140C">
        <w:t xml:space="preserve"> – </w:t>
      </w:r>
      <w:r w:rsidRPr="004F140C">
        <w:t>Requirements for approval</w:t>
      </w:r>
    </w:p>
    <w:p w14:paraId="162129B6" w14:textId="42D936A9" w:rsidR="0032612B" w:rsidRDefault="0032612B" w:rsidP="0032612B">
      <w:pPr>
        <w:pStyle w:val="Heading3"/>
      </w:pPr>
      <w:r w:rsidRPr="00660DDF">
        <w:t xml:space="preserve">Part </w:t>
      </w:r>
      <w:r>
        <w:t>2</w:t>
      </w:r>
      <w:r w:rsidRPr="00660DDF">
        <w:t>.</w:t>
      </w:r>
      <w:r>
        <w:t>1</w:t>
      </w:r>
      <w:r w:rsidRPr="00660DDF">
        <w:t xml:space="preserve"> – </w:t>
      </w:r>
      <w:r>
        <w:t xml:space="preserve">Informing </w:t>
      </w:r>
      <w:r w:rsidR="00635AC7">
        <w:t xml:space="preserve">affected </w:t>
      </w:r>
      <w:r>
        <w:t xml:space="preserve">employees of bargaining </w:t>
      </w:r>
      <w:r w:rsidR="004E3B4B">
        <w:t xml:space="preserve">for </w:t>
      </w:r>
      <w:r w:rsidR="00B8718A">
        <w:t>the</w:t>
      </w:r>
      <w:r w:rsidR="00903CF8">
        <w:t xml:space="preserve"> </w:t>
      </w:r>
      <w:r w:rsidR="004E3B4B">
        <w:t xml:space="preserve">variation </w:t>
      </w:r>
      <w:r>
        <w:t xml:space="preserve">and their </w:t>
      </w:r>
      <w:r w:rsidR="004E3B4B">
        <w:t xml:space="preserve">capacity </w:t>
      </w:r>
      <w:r>
        <w:t>to be represented</w:t>
      </w:r>
    </w:p>
    <w:p w14:paraId="1149DDD9" w14:textId="4100B11B" w:rsidR="0032612B" w:rsidRDefault="00440870" w:rsidP="005F2339">
      <w:pPr>
        <w:pStyle w:val="Heading4"/>
      </w:pPr>
      <w:r>
        <w:t>5</w:t>
      </w:r>
      <w:r w:rsidR="0032612B" w:rsidRPr="00660DDF">
        <w:tab/>
      </w:r>
      <w:r w:rsidR="0032612B">
        <w:t>Describe the steps</w:t>
      </w:r>
      <w:r w:rsidR="0032612B" w:rsidRPr="00660DDF">
        <w:t xml:space="preserve"> the employer </w:t>
      </w:r>
      <w:r w:rsidR="0032612B">
        <w:t>took</w:t>
      </w:r>
      <w:r w:rsidR="0032612B" w:rsidRPr="00660DDF">
        <w:t xml:space="preserve"> to </w:t>
      </w:r>
      <w:r w:rsidR="0032612B">
        <w:t>inform</w:t>
      </w:r>
      <w:r w:rsidR="005F2339">
        <w:t xml:space="preserve"> the affected </w:t>
      </w:r>
      <w:r w:rsidR="0032612B" w:rsidRPr="00660DDF">
        <w:t>employee</w:t>
      </w:r>
      <w:r w:rsidR="0032612B">
        <w:t>s</w:t>
      </w:r>
      <w:r w:rsidR="005F2339">
        <w:t xml:space="preserve"> </w:t>
      </w:r>
      <w:r w:rsidR="0032612B">
        <w:t xml:space="preserve">that: </w:t>
      </w:r>
    </w:p>
    <w:p w14:paraId="59D0802F" w14:textId="3770ABCB" w:rsidR="0032612B" w:rsidRPr="007929A5" w:rsidRDefault="0032612B" w:rsidP="002910D9">
      <w:pPr>
        <w:pStyle w:val="ListParagraph"/>
        <w:numPr>
          <w:ilvl w:val="0"/>
          <w:numId w:val="4"/>
        </w:numPr>
        <w:tabs>
          <w:tab w:val="left" w:pos="1134"/>
        </w:tabs>
        <w:spacing w:after="180"/>
        <w:ind w:right="-2"/>
        <w:rPr>
          <w:b/>
          <w:bCs/>
        </w:rPr>
      </w:pPr>
      <w:r>
        <w:rPr>
          <w:b/>
          <w:bCs/>
        </w:rPr>
        <w:t>the employer is bargaining for a</w:t>
      </w:r>
      <w:r w:rsidR="0063526A">
        <w:rPr>
          <w:b/>
          <w:bCs/>
        </w:rPr>
        <w:t xml:space="preserve"> </w:t>
      </w:r>
      <w:r w:rsidR="008C3F4B">
        <w:rPr>
          <w:b/>
          <w:bCs/>
        </w:rPr>
        <w:t xml:space="preserve">proposed </w:t>
      </w:r>
      <w:r w:rsidR="00CA260C">
        <w:rPr>
          <w:b/>
          <w:bCs/>
        </w:rPr>
        <w:t>variation</w:t>
      </w:r>
      <w:r>
        <w:rPr>
          <w:b/>
          <w:bCs/>
        </w:rPr>
        <w:t xml:space="preserve">, </w:t>
      </w:r>
      <w:r w:rsidRPr="007929A5">
        <w:rPr>
          <w:b/>
          <w:bCs/>
        </w:rPr>
        <w:t>and</w:t>
      </w:r>
    </w:p>
    <w:p w14:paraId="2ED26750" w14:textId="1C8D21A4" w:rsidR="0032612B" w:rsidRPr="007929A5" w:rsidRDefault="0032612B" w:rsidP="002910D9">
      <w:pPr>
        <w:pStyle w:val="ListParagraph"/>
        <w:numPr>
          <w:ilvl w:val="0"/>
          <w:numId w:val="4"/>
        </w:numPr>
        <w:tabs>
          <w:tab w:val="left" w:pos="1134"/>
        </w:tabs>
        <w:spacing w:after="180"/>
        <w:ind w:right="-2"/>
        <w:rPr>
          <w:b/>
          <w:bCs/>
        </w:rPr>
      </w:pPr>
      <w:r>
        <w:rPr>
          <w:b/>
          <w:bCs/>
        </w:rPr>
        <w:t>of the</w:t>
      </w:r>
      <w:r w:rsidR="00FF76B6">
        <w:rPr>
          <w:b/>
          <w:bCs/>
        </w:rPr>
        <w:t xml:space="preserve"> </w:t>
      </w:r>
      <w:r>
        <w:rPr>
          <w:b/>
          <w:bCs/>
        </w:rPr>
        <w:t>coverage of the agreement</w:t>
      </w:r>
      <w:r w:rsidR="00CA260C">
        <w:rPr>
          <w:b/>
          <w:bCs/>
        </w:rPr>
        <w:t xml:space="preserve"> as proposed to be </w:t>
      </w:r>
      <w:proofErr w:type="gramStart"/>
      <w:r w:rsidR="00CA260C">
        <w:rPr>
          <w:b/>
          <w:bCs/>
        </w:rPr>
        <w:t>varied</w:t>
      </w:r>
      <w:r w:rsidRPr="007929A5">
        <w:rPr>
          <w:b/>
          <w:bCs/>
        </w:rPr>
        <w:t>?</w:t>
      </w:r>
      <w:proofErr w:type="gramEnd"/>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786"/>
        <w:gridCol w:w="29"/>
      </w:tblGrid>
      <w:tr w:rsidR="0032612B" w:rsidRPr="00660DDF" w14:paraId="78870809" w14:textId="77777777">
        <w:trPr>
          <w:gridAfter w:val="1"/>
          <w:wAfter w:w="29" w:type="dxa"/>
        </w:trPr>
        <w:tc>
          <w:tcPr>
            <w:tcW w:w="851" w:type="dxa"/>
          </w:tcPr>
          <w:p w14:paraId="58D2328A" w14:textId="7E9351E7" w:rsidR="0032612B" w:rsidRPr="00660DDF" w:rsidRDefault="00811DC5">
            <w:pPr>
              <w:spacing w:before="120" w:after="0"/>
            </w:pPr>
            <w:r w:rsidRPr="00811DC5">
              <w:rPr>
                <w:noProof/>
                <w:lang w:eastAsia="en-US"/>
              </w:rPr>
              <w:drawing>
                <wp:inline distT="0" distB="0" distL="0" distR="0" wp14:anchorId="74BA0B91" wp14:editId="205AB53C">
                  <wp:extent cx="437838" cy="430970"/>
                  <wp:effectExtent l="0" t="0" r="0" b="127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6" w:type="dxa"/>
            <w:gridSpan w:val="3"/>
          </w:tcPr>
          <w:p w14:paraId="461396A5" w14:textId="0C77CC74" w:rsidR="0032612B" w:rsidRPr="00660DDF" w:rsidRDefault="00CA260C">
            <w:pPr>
              <w:spacing w:before="120" w:after="0"/>
            </w:pPr>
            <w:r>
              <w:t xml:space="preserve">See sections </w:t>
            </w:r>
            <w:r w:rsidR="00A63341">
              <w:t>211</w:t>
            </w:r>
            <w:r w:rsidR="00195BAF">
              <w:t>, 186(2) and 188(1)</w:t>
            </w:r>
            <w:r>
              <w:t xml:space="preserve"> of the </w:t>
            </w:r>
            <w:hyperlink r:id="rId24" w:history="1">
              <w:r w:rsidRPr="00DB22E0">
                <w:rPr>
                  <w:rStyle w:val="Hyperlink"/>
                </w:rPr>
                <w:t>Fair Work Act 2009</w:t>
              </w:r>
            </w:hyperlink>
            <w:r w:rsidR="00195BAF">
              <w:t>. Also see</w:t>
            </w:r>
            <w:r w:rsidR="001E6A84">
              <w:t xml:space="preserve"> section 188B(3)(a)</w:t>
            </w:r>
            <w:r>
              <w:t xml:space="preserve"> </w:t>
            </w:r>
            <w:r w:rsidR="001E6A84">
              <w:t xml:space="preserve">of the Fair Work Act 2009, </w:t>
            </w:r>
            <w:r>
              <w:t xml:space="preserve">regulation 2.10A of the </w:t>
            </w:r>
            <w:hyperlink r:id="rId25" w:history="1">
              <w:r w:rsidR="00BE4F95">
                <w:rPr>
                  <w:rStyle w:val="Hyperlink"/>
                </w:rPr>
                <w:t>Fair Work Regulations 2009</w:t>
              </w:r>
            </w:hyperlink>
            <w:r>
              <w:t xml:space="preserve"> </w:t>
            </w:r>
            <w:r w:rsidR="00245821">
              <w:t xml:space="preserve">and </w:t>
            </w:r>
            <w:r w:rsidR="00093C27">
              <w:t xml:space="preserve">paragraph </w:t>
            </w:r>
            <w:r w:rsidR="002E6B68">
              <w:t>1(a) of the Statement of Principles on Genuine Agreement.</w:t>
            </w:r>
          </w:p>
        </w:tc>
      </w:tr>
      <w:tr w:rsidR="0032612B" w:rsidRPr="00660DDF" w14:paraId="5E16CCE1" w14:textId="77777777">
        <w:trPr>
          <w:gridAfter w:val="1"/>
          <w:wAfter w:w="29" w:type="dxa"/>
        </w:trPr>
        <w:tc>
          <w:tcPr>
            <w:tcW w:w="851" w:type="dxa"/>
          </w:tcPr>
          <w:p w14:paraId="6F4C4823" w14:textId="77777777" w:rsidR="0032612B" w:rsidRPr="00660DDF" w:rsidRDefault="0032612B">
            <w:pPr>
              <w:spacing w:before="120" w:after="0"/>
              <w:rPr>
                <w:noProof/>
              </w:rPr>
            </w:pPr>
          </w:p>
        </w:tc>
        <w:tc>
          <w:tcPr>
            <w:tcW w:w="8226" w:type="dxa"/>
            <w:gridSpan w:val="3"/>
          </w:tcPr>
          <w:p w14:paraId="5C78651E" w14:textId="77777777" w:rsidR="0032612B" w:rsidRDefault="0032612B">
            <w:pPr>
              <w:spacing w:before="120" w:after="0"/>
            </w:pPr>
            <w:r w:rsidRPr="00660DDF">
              <w:t xml:space="preserve">Describe each step taken and state the date on which it was taken. </w:t>
            </w:r>
            <w:r>
              <w:t xml:space="preserve">Include details of what information was given to employees at each step. </w:t>
            </w:r>
            <w:r w:rsidRPr="00660DDF">
              <w:t>For example, describe information given during meetings, by email or post, and on noticeboards.</w:t>
            </w:r>
          </w:p>
          <w:p w14:paraId="11CC1A3A" w14:textId="77777777" w:rsidR="0032612B" w:rsidRPr="00660DDF" w:rsidRDefault="0032612B">
            <w:pPr>
              <w:spacing w:before="120" w:after="0"/>
              <w:rPr>
                <w:sz w:val="19"/>
                <w:szCs w:val="19"/>
              </w:rPr>
            </w:pPr>
            <w:r w:rsidRPr="00660DDF">
              <w:t xml:space="preserve">Also lodge copies of any materials that were </w:t>
            </w:r>
            <w:r>
              <w:t>used to inform employees.</w:t>
            </w:r>
            <w:r w:rsidRPr="00660DDF">
              <w:t xml:space="preserve"> </w:t>
            </w:r>
          </w:p>
        </w:tc>
      </w:tr>
      <w:tr w:rsidR="0032612B" w:rsidRPr="00660DDF" w14:paraId="01BF4466"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BEBB37" w14:textId="77777777" w:rsidR="0032612B" w:rsidRPr="00660DDF" w:rsidRDefault="0032612B">
            <w:pPr>
              <w:ind w:right="180"/>
            </w:pPr>
            <w:r w:rsidRPr="00660DDF">
              <w:t>Date(s)</w:t>
            </w: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100E6" w14:textId="77777777" w:rsidR="0032612B" w:rsidRPr="00660DDF" w:rsidRDefault="0032612B">
            <w:r w:rsidRPr="00660DDF">
              <w:t>Steps taken</w:t>
            </w:r>
          </w:p>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2C622E" w14:textId="77777777" w:rsidR="0032612B" w:rsidRPr="00660DDF" w:rsidRDefault="0032612B">
            <w:r>
              <w:t>Information given</w:t>
            </w:r>
          </w:p>
        </w:tc>
      </w:tr>
      <w:tr w:rsidR="0032612B" w:rsidRPr="00660DDF" w14:paraId="26BC7F00"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AFADAF" w14:textId="77777777" w:rsidR="0032612B" w:rsidRPr="00660DDF" w:rsidRDefault="0032612B">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6E7FE" w14:textId="77777777" w:rsidR="0032612B" w:rsidRPr="00660DDF" w:rsidRDefault="0032612B"/>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1EEECF" w14:textId="77777777" w:rsidR="0032612B" w:rsidRPr="00660DDF" w:rsidRDefault="0032612B"/>
        </w:tc>
      </w:tr>
      <w:tr w:rsidR="0032612B" w:rsidRPr="00660DDF" w14:paraId="1FB030B4"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0E9F5" w14:textId="77777777" w:rsidR="0032612B" w:rsidRPr="00660DDF" w:rsidRDefault="0032612B">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FC365F" w14:textId="77777777" w:rsidR="0032612B" w:rsidRPr="00660DDF" w:rsidRDefault="0032612B"/>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E903C" w14:textId="77777777" w:rsidR="0032612B" w:rsidRPr="00660DDF" w:rsidRDefault="0032612B"/>
        </w:tc>
      </w:tr>
      <w:tr w:rsidR="0032612B" w:rsidRPr="00660DDF" w14:paraId="0EFD0B6D"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93A3D" w14:textId="77777777" w:rsidR="0032612B" w:rsidRPr="00660DDF" w:rsidRDefault="0032612B">
            <w:pPr>
              <w:ind w:right="180"/>
            </w:pPr>
          </w:p>
        </w:tc>
        <w:tc>
          <w:tcPr>
            <w:tcW w:w="35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C0FA0" w14:textId="77777777" w:rsidR="0032612B" w:rsidRPr="00660DDF" w:rsidRDefault="0032612B"/>
        </w:tc>
        <w:tc>
          <w:tcPr>
            <w:tcW w:w="38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004251" w14:textId="77777777" w:rsidR="0032612B" w:rsidRPr="00660DDF" w:rsidRDefault="0032612B"/>
        </w:tc>
      </w:tr>
    </w:tbl>
    <w:p w14:paraId="0CB929DB" w14:textId="07C1B156" w:rsidR="0032612B" w:rsidRDefault="00440870" w:rsidP="0032612B">
      <w:pPr>
        <w:pStyle w:val="Heading4"/>
      </w:pPr>
      <w:r>
        <w:lastRenderedPageBreak/>
        <w:t>6</w:t>
      </w:r>
      <w:r w:rsidR="0032612B" w:rsidRPr="00660DDF">
        <w:tab/>
      </w:r>
      <w:r w:rsidR="0032612B">
        <w:t>Describe the</w:t>
      </w:r>
      <w:r w:rsidR="0032612B" w:rsidRPr="00660DDF">
        <w:t xml:space="preserve"> steps the employer </w:t>
      </w:r>
      <w:r w:rsidR="0032612B">
        <w:t>took</w:t>
      </w:r>
      <w:r w:rsidR="0032612B" w:rsidRPr="00660DDF">
        <w:t xml:space="preserve"> to </w:t>
      </w:r>
      <w:r w:rsidR="0032612B">
        <w:t xml:space="preserve">inform </w:t>
      </w:r>
      <w:r w:rsidR="003B161C">
        <w:t>the affected employees</w:t>
      </w:r>
      <w:r w:rsidR="0032612B">
        <w:t xml:space="preserve"> </w:t>
      </w:r>
      <w:r w:rsidR="0032612B" w:rsidRPr="00B656D3">
        <w:t>of</w:t>
      </w:r>
      <w:r w:rsidR="0032612B">
        <w:t>:</w:t>
      </w:r>
    </w:p>
    <w:p w14:paraId="36877679" w14:textId="0D213D0F" w:rsidR="0032612B" w:rsidRPr="0028500C" w:rsidRDefault="0032612B" w:rsidP="00432F18">
      <w:pPr>
        <w:pStyle w:val="ListParagraph"/>
        <w:keepNext/>
        <w:numPr>
          <w:ilvl w:val="0"/>
          <w:numId w:val="5"/>
        </w:numPr>
        <w:tabs>
          <w:tab w:val="left" w:pos="1134"/>
        </w:tabs>
        <w:spacing w:after="180"/>
        <w:ind w:left="714" w:hanging="357"/>
        <w:rPr>
          <w:b/>
          <w:bCs/>
        </w:rPr>
      </w:pPr>
      <w:r w:rsidRPr="0028500C">
        <w:rPr>
          <w:b/>
          <w:bCs/>
        </w:rPr>
        <w:t xml:space="preserve">their </w:t>
      </w:r>
      <w:r w:rsidR="003B161C">
        <w:rPr>
          <w:b/>
          <w:bCs/>
        </w:rPr>
        <w:t xml:space="preserve">capacity to be represented in relation to </w:t>
      </w:r>
      <w:r w:rsidR="00D00D9F">
        <w:rPr>
          <w:b/>
          <w:bCs/>
        </w:rPr>
        <w:t>the</w:t>
      </w:r>
      <w:r w:rsidR="003B161C">
        <w:rPr>
          <w:b/>
          <w:bCs/>
        </w:rPr>
        <w:t xml:space="preserve"> </w:t>
      </w:r>
      <w:r w:rsidR="005D5DB5">
        <w:rPr>
          <w:b/>
          <w:bCs/>
        </w:rPr>
        <w:t xml:space="preserve">proposed </w:t>
      </w:r>
      <w:r w:rsidR="003B161C">
        <w:rPr>
          <w:b/>
          <w:bCs/>
        </w:rPr>
        <w:t>variation</w:t>
      </w:r>
      <w:r w:rsidRPr="0028500C">
        <w:rPr>
          <w:b/>
          <w:bCs/>
        </w:rPr>
        <w:t xml:space="preserve">, </w:t>
      </w:r>
      <w:r w:rsidR="004632E5">
        <w:rPr>
          <w:b/>
          <w:bCs/>
        </w:rPr>
        <w:t xml:space="preserve">including </w:t>
      </w:r>
      <w:r w:rsidR="00A36CFA">
        <w:rPr>
          <w:b/>
          <w:bCs/>
        </w:rPr>
        <w:t xml:space="preserve">by an employee organisation or by another representative of their choice, </w:t>
      </w:r>
      <w:r w:rsidRPr="0028500C">
        <w:rPr>
          <w:b/>
          <w:bCs/>
        </w:rPr>
        <w:t>and</w:t>
      </w:r>
    </w:p>
    <w:p w14:paraId="05D8D77A" w14:textId="767A8720" w:rsidR="0032612B" w:rsidRPr="0028500C" w:rsidRDefault="0032612B" w:rsidP="00432F18">
      <w:pPr>
        <w:pStyle w:val="ListParagraph"/>
        <w:keepNext/>
        <w:numPr>
          <w:ilvl w:val="0"/>
          <w:numId w:val="5"/>
        </w:numPr>
        <w:tabs>
          <w:tab w:val="left" w:pos="1134"/>
        </w:tabs>
        <w:spacing w:after="180"/>
        <w:ind w:left="714" w:hanging="357"/>
        <w:rPr>
          <w:b/>
          <w:bCs/>
        </w:rPr>
      </w:pPr>
      <w:r w:rsidRPr="0028500C">
        <w:rPr>
          <w:b/>
          <w:bCs/>
        </w:rPr>
        <w:t xml:space="preserve">how to exercise </w:t>
      </w:r>
      <w:r w:rsidR="00183243">
        <w:rPr>
          <w:b/>
          <w:bCs/>
        </w:rPr>
        <w:t>that capacity</w:t>
      </w:r>
      <w:r>
        <w:rPr>
          <w:b/>
          <w:bCs/>
        </w:rPr>
        <w: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
        <w:gridCol w:w="881"/>
        <w:gridCol w:w="3533"/>
        <w:gridCol w:w="3786"/>
        <w:gridCol w:w="29"/>
      </w:tblGrid>
      <w:tr w:rsidR="0032612B" w:rsidRPr="00660DDF" w14:paraId="450768C9" w14:textId="77777777">
        <w:trPr>
          <w:gridAfter w:val="1"/>
          <w:wAfter w:w="29" w:type="dxa"/>
        </w:trPr>
        <w:tc>
          <w:tcPr>
            <w:tcW w:w="848" w:type="dxa"/>
          </w:tcPr>
          <w:p w14:paraId="6ACF1CCA" w14:textId="77777777" w:rsidR="0032612B" w:rsidRPr="00660DDF" w:rsidRDefault="0032612B">
            <w:pPr>
              <w:spacing w:before="120" w:after="0"/>
            </w:pPr>
            <w:r w:rsidRPr="00660DDF">
              <w:rPr>
                <w:noProof/>
              </w:rPr>
              <w:drawing>
                <wp:inline distT="0" distB="0" distL="0" distR="0" wp14:anchorId="782E0793" wp14:editId="18E597B4">
                  <wp:extent cx="381635" cy="381635"/>
                  <wp:effectExtent l="0" t="0" r="0" b="0"/>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8200" w:type="dxa"/>
            <w:gridSpan w:val="3"/>
          </w:tcPr>
          <w:p w14:paraId="73E2208B" w14:textId="1FD674CB" w:rsidR="0032612B" w:rsidRPr="00660DDF" w:rsidRDefault="003B161C">
            <w:pPr>
              <w:spacing w:before="120" w:after="0"/>
            </w:pPr>
            <w:r>
              <w:t xml:space="preserve">See sections </w:t>
            </w:r>
            <w:r w:rsidR="006B6BE4">
              <w:t>211</w:t>
            </w:r>
            <w:r w:rsidR="00790E99">
              <w:t>, 186(2)</w:t>
            </w:r>
            <w:r w:rsidR="00AE6748">
              <w:t xml:space="preserve"> and </w:t>
            </w:r>
            <w:r w:rsidR="00B15386">
              <w:t>188(1)</w:t>
            </w:r>
            <w:r>
              <w:t xml:space="preserve"> of the </w:t>
            </w:r>
            <w:hyperlink r:id="rId26" w:history="1">
              <w:r w:rsidRPr="00DB22E0">
                <w:rPr>
                  <w:rStyle w:val="Hyperlink"/>
                </w:rPr>
                <w:t>Fair Work Act 2009</w:t>
              </w:r>
            </w:hyperlink>
            <w:r w:rsidR="00864090">
              <w:t>. Also see</w:t>
            </w:r>
            <w:r>
              <w:t xml:space="preserve"> </w:t>
            </w:r>
            <w:r w:rsidR="00864090">
              <w:t xml:space="preserve">section </w:t>
            </w:r>
            <w:r w:rsidR="002038D7">
              <w:t xml:space="preserve">188B(3)(b) of the </w:t>
            </w:r>
            <w:hyperlink r:id="rId27" w:history="1">
              <w:r w:rsidR="002038D7" w:rsidRPr="00DB22E0">
                <w:rPr>
                  <w:rStyle w:val="Hyperlink"/>
                </w:rPr>
                <w:t>Fair Work Act 2009</w:t>
              </w:r>
            </w:hyperlink>
            <w:r w:rsidR="002038D7">
              <w:rPr>
                <w:rStyle w:val="Hyperlink"/>
              </w:rPr>
              <w:t xml:space="preserve">, </w:t>
            </w:r>
            <w:r>
              <w:t xml:space="preserve">regulation 2.10A of the </w:t>
            </w:r>
            <w:hyperlink r:id="rId28" w:history="1">
              <w:r w:rsidR="00BE4F95">
                <w:rPr>
                  <w:rStyle w:val="Hyperlink"/>
                </w:rPr>
                <w:t>Fair Work Regulations 2009</w:t>
              </w:r>
            </w:hyperlink>
            <w:r>
              <w:t xml:space="preserve"> and paragraph 1(</w:t>
            </w:r>
            <w:r w:rsidR="007F5785">
              <w:t>b</w:t>
            </w:r>
            <w:r>
              <w:t>) of the Statement of Principles on Genuine Agreement.</w:t>
            </w:r>
          </w:p>
        </w:tc>
      </w:tr>
      <w:tr w:rsidR="0032612B" w:rsidRPr="00660DDF" w14:paraId="1558D62B" w14:textId="77777777">
        <w:trPr>
          <w:gridAfter w:val="1"/>
          <w:wAfter w:w="29" w:type="dxa"/>
        </w:trPr>
        <w:tc>
          <w:tcPr>
            <w:tcW w:w="848" w:type="dxa"/>
          </w:tcPr>
          <w:p w14:paraId="484BBD43" w14:textId="77777777" w:rsidR="0032612B" w:rsidRPr="00660DDF" w:rsidRDefault="0032612B">
            <w:pPr>
              <w:spacing w:before="120" w:after="0"/>
              <w:rPr>
                <w:noProof/>
              </w:rPr>
            </w:pPr>
          </w:p>
        </w:tc>
        <w:tc>
          <w:tcPr>
            <w:tcW w:w="8200" w:type="dxa"/>
            <w:gridSpan w:val="3"/>
          </w:tcPr>
          <w:p w14:paraId="1CA88FCE" w14:textId="77777777" w:rsidR="0032612B" w:rsidRDefault="0032612B">
            <w:pPr>
              <w:spacing w:before="120" w:after="0"/>
            </w:pPr>
            <w:r w:rsidRPr="00660DDF">
              <w:t xml:space="preserve">Describe each step taken and state the date on which it was taken. </w:t>
            </w:r>
            <w:r>
              <w:t xml:space="preserve">Include details of what information was given to employees at each step. </w:t>
            </w:r>
            <w:r w:rsidRPr="00660DDF">
              <w:t>For example, describe information given during meetings, by email or post, and on noticeboards.</w:t>
            </w:r>
          </w:p>
          <w:p w14:paraId="09A18ADC" w14:textId="77777777" w:rsidR="0032612B" w:rsidRPr="00660DDF" w:rsidRDefault="0032612B">
            <w:pPr>
              <w:spacing w:before="120" w:after="0"/>
              <w:rPr>
                <w:sz w:val="19"/>
                <w:szCs w:val="19"/>
              </w:rPr>
            </w:pPr>
            <w:r w:rsidRPr="00660DDF">
              <w:t xml:space="preserve">Also lodge copies of any materials that were </w:t>
            </w:r>
            <w:r>
              <w:t>used to inform</w:t>
            </w:r>
            <w:r w:rsidRPr="00660DDF">
              <w:t xml:space="preserve"> employees</w:t>
            </w:r>
            <w:r>
              <w:t>.</w:t>
            </w:r>
          </w:p>
        </w:tc>
      </w:tr>
      <w:tr w:rsidR="0032612B" w:rsidRPr="00660DDF" w14:paraId="3FBA7725"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1CE499" w14:textId="77777777" w:rsidR="0032612B" w:rsidRPr="00660DDF" w:rsidRDefault="0032612B">
            <w:pPr>
              <w:ind w:right="180"/>
            </w:pPr>
            <w:r w:rsidRPr="00660DDF">
              <w:t>Date(s)</w:t>
            </w: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7A852B" w14:textId="77777777" w:rsidR="0032612B" w:rsidRPr="00660DDF" w:rsidRDefault="0032612B">
            <w:r w:rsidRPr="00660DDF">
              <w:t>Steps taken</w:t>
            </w:r>
          </w:p>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39651" w14:textId="77777777" w:rsidR="0032612B" w:rsidRPr="00660DDF" w:rsidRDefault="0032612B">
            <w:r>
              <w:t>Information</w:t>
            </w:r>
            <w:r w:rsidRPr="00660DDF">
              <w:t xml:space="preserve"> given</w:t>
            </w:r>
          </w:p>
        </w:tc>
      </w:tr>
      <w:tr w:rsidR="0032612B" w:rsidRPr="00660DDF" w14:paraId="2D22C7A9"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79987C" w14:textId="77777777" w:rsidR="0032612B" w:rsidRPr="00660DDF" w:rsidRDefault="0032612B">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DBC948" w14:textId="77777777" w:rsidR="0032612B" w:rsidRPr="00660DDF" w:rsidRDefault="0032612B"/>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C588ED" w14:textId="77777777" w:rsidR="0032612B" w:rsidRPr="00660DDF" w:rsidRDefault="0032612B"/>
        </w:tc>
      </w:tr>
      <w:tr w:rsidR="0032612B" w:rsidRPr="00660DDF" w14:paraId="45CED11F"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5276E3" w14:textId="77777777" w:rsidR="0032612B" w:rsidRPr="00660DDF" w:rsidRDefault="0032612B">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A7A9CC" w14:textId="77777777" w:rsidR="0032612B" w:rsidRPr="00660DDF" w:rsidRDefault="0032612B"/>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29CDF4" w14:textId="77777777" w:rsidR="0032612B" w:rsidRPr="00660DDF" w:rsidRDefault="0032612B"/>
        </w:tc>
      </w:tr>
      <w:tr w:rsidR="0032612B" w:rsidRPr="00660DDF" w14:paraId="38B465CA" w14:textId="77777777">
        <w:trPr>
          <w:cantSplit/>
          <w:trHeight w:val="539"/>
        </w:trPr>
        <w:tc>
          <w:tcPr>
            <w:tcW w:w="17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39770B" w14:textId="77777777" w:rsidR="0032612B" w:rsidRPr="00660DDF" w:rsidRDefault="0032612B">
            <w:pPr>
              <w:ind w:right="180"/>
            </w:pPr>
          </w:p>
        </w:tc>
        <w:tc>
          <w:tcPr>
            <w:tcW w:w="35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98A03B" w14:textId="77777777" w:rsidR="0032612B" w:rsidRPr="00660DDF" w:rsidRDefault="0032612B"/>
        </w:tc>
        <w:tc>
          <w:tcPr>
            <w:tcW w:w="38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480352" w14:textId="77777777" w:rsidR="0032612B" w:rsidRPr="00660DDF" w:rsidRDefault="0032612B"/>
        </w:tc>
      </w:tr>
    </w:tbl>
    <w:p w14:paraId="2E02D4A4" w14:textId="0D59B445" w:rsidR="00B76883" w:rsidRPr="00B91A92" w:rsidRDefault="00B76883" w:rsidP="00163C7B">
      <w:pPr>
        <w:pStyle w:val="Heading3"/>
      </w:pPr>
      <w:r>
        <w:t>Part 2.</w:t>
      </w:r>
      <w:r w:rsidR="003544B0">
        <w:t>2</w:t>
      </w:r>
      <w:r>
        <w:t xml:space="preserve"> </w:t>
      </w:r>
      <w:r w:rsidR="001C3358">
        <w:t>–</w:t>
      </w:r>
      <w:r>
        <w:t xml:space="preserve"> </w:t>
      </w:r>
      <w:r w:rsidR="001C3358">
        <w:t xml:space="preserve">Providing employees with a reasonable opportunity to consider </w:t>
      </w:r>
      <w:r w:rsidR="00106F2B">
        <w:t>the</w:t>
      </w:r>
      <w:r w:rsidR="00181E7A">
        <w:t xml:space="preserve"> </w:t>
      </w:r>
      <w:r w:rsidR="00106F2B">
        <w:t>variation</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100721" w:rsidRPr="00660DDF" w14:paraId="4EAD7DC2" w14:textId="77777777">
        <w:tc>
          <w:tcPr>
            <w:tcW w:w="851" w:type="dxa"/>
          </w:tcPr>
          <w:p w14:paraId="4362D882" w14:textId="1C53E690" w:rsidR="00100721" w:rsidRPr="00660DDF" w:rsidRDefault="00811DC5">
            <w:pPr>
              <w:spacing w:before="120" w:after="0"/>
            </w:pPr>
            <w:r w:rsidRPr="00811DC5">
              <w:rPr>
                <w:noProof/>
                <w:lang w:eastAsia="en-US"/>
              </w:rPr>
              <w:drawing>
                <wp:inline distT="0" distB="0" distL="0" distR="0" wp14:anchorId="59C0E765" wp14:editId="5879F9A9">
                  <wp:extent cx="437838" cy="430970"/>
                  <wp:effectExtent l="0" t="0" r="0" b="127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6" w:type="dxa"/>
          </w:tcPr>
          <w:p w14:paraId="63995B7E" w14:textId="5AE8157E" w:rsidR="00100721" w:rsidRDefault="00100721">
            <w:pPr>
              <w:spacing w:before="120" w:after="0"/>
            </w:pPr>
            <w:r>
              <w:t xml:space="preserve">See sections </w:t>
            </w:r>
            <w:r w:rsidR="0030230E">
              <w:t>211, 186(2) and 188(1)</w:t>
            </w:r>
            <w:r>
              <w:t xml:space="preserve"> of the </w:t>
            </w:r>
            <w:hyperlink r:id="rId29" w:history="1">
              <w:r w:rsidRPr="00DB22E0">
                <w:rPr>
                  <w:rStyle w:val="Hyperlink"/>
                </w:rPr>
                <w:t>Fair Work Act 2009</w:t>
              </w:r>
            </w:hyperlink>
            <w:r w:rsidR="008C3757">
              <w:rPr>
                <w:rStyle w:val="Hyperlink"/>
              </w:rPr>
              <w:t>. Also see</w:t>
            </w:r>
            <w:r w:rsidR="008C3757">
              <w:t xml:space="preserve"> section 188B(3)(</w:t>
            </w:r>
            <w:r w:rsidR="00356183">
              <w:t>c</w:t>
            </w:r>
            <w:r w:rsidR="008C3757">
              <w:t>)</w:t>
            </w:r>
            <w:r w:rsidR="00880CE5">
              <w:t xml:space="preserve"> of the Fair Work Act 2009</w:t>
            </w:r>
            <w:r w:rsidR="00356183">
              <w:t>,</w:t>
            </w:r>
            <w:r>
              <w:t xml:space="preserve"> regulation 2.10A of the </w:t>
            </w:r>
            <w:hyperlink r:id="rId30" w:history="1">
              <w:r w:rsidR="00BE4F95">
                <w:rPr>
                  <w:rStyle w:val="Hyperlink"/>
                </w:rPr>
                <w:t>Fair Work Regulations 2009</w:t>
              </w:r>
            </w:hyperlink>
            <w:r w:rsidR="0098452F">
              <w:t xml:space="preserve"> </w:t>
            </w:r>
            <w:r>
              <w:t>and paragraph 4 of the Statement of Principles on Genuine Agreement.</w:t>
            </w:r>
          </w:p>
          <w:p w14:paraId="4218DB9A" w14:textId="48E8C0A8" w:rsidR="00100721" w:rsidRPr="00660DDF" w:rsidRDefault="00C12652">
            <w:pPr>
              <w:spacing w:before="120" w:after="0"/>
            </w:pPr>
            <w:r>
              <w:t xml:space="preserve">The </w:t>
            </w:r>
            <w:r w:rsidR="000A3721">
              <w:t xml:space="preserve">Commission must </w:t>
            </w:r>
            <w:proofErr w:type="gramStart"/>
            <w:r w:rsidR="000A3721">
              <w:t>take into account</w:t>
            </w:r>
            <w:proofErr w:type="gramEnd"/>
            <w:r w:rsidR="000A3721">
              <w:t xml:space="preserve"> </w:t>
            </w:r>
            <w:r w:rsidR="004E72EC">
              <w:t>p</w:t>
            </w:r>
            <w:r w:rsidR="000A3721">
              <w:t>aragraph 4</w:t>
            </w:r>
            <w:r w:rsidR="00F9441A">
              <w:t xml:space="preserve"> </w:t>
            </w:r>
            <w:r w:rsidR="000A3721">
              <w:t xml:space="preserve">of the Statement of Principles on Genuine Agreement. </w:t>
            </w:r>
          </w:p>
        </w:tc>
      </w:tr>
    </w:tbl>
    <w:p w14:paraId="70BE5B02" w14:textId="1A624FA0" w:rsidR="00100721" w:rsidRDefault="00440870" w:rsidP="00100721">
      <w:pPr>
        <w:pStyle w:val="Heading4"/>
      </w:pPr>
      <w:r>
        <w:t>7</w:t>
      </w:r>
      <w:r w:rsidR="00100721">
        <w:t>.1</w:t>
      </w:r>
      <w:r w:rsidR="00100721" w:rsidRPr="00660DDF">
        <w:tab/>
      </w:r>
      <w:r w:rsidR="00100721">
        <w:t>Did the employer provide</w:t>
      </w:r>
      <w:r w:rsidR="00A5452E">
        <w:t xml:space="preserve"> </w:t>
      </w:r>
      <w:r w:rsidR="00100721">
        <w:t>employees entitled to vote on the</w:t>
      </w:r>
      <w:r w:rsidR="003B182B">
        <w:t xml:space="preserve"> variation</w:t>
      </w:r>
      <w:r w:rsidR="00100721">
        <w:t xml:space="preserve"> with copies of the </w:t>
      </w:r>
      <w:r w:rsidR="003B182B">
        <w:t>variation</w:t>
      </w:r>
      <w:r w:rsidR="00100721">
        <w:t xml:space="preserve">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100721" w:rsidRPr="00660DDF" w14:paraId="173AEA4A" w14:textId="77777777">
        <w:tc>
          <w:tcPr>
            <w:tcW w:w="851" w:type="dxa"/>
          </w:tcPr>
          <w:p w14:paraId="51B64C45" w14:textId="78803C45" w:rsidR="00100721" w:rsidRPr="00660DDF" w:rsidRDefault="00811DC5">
            <w:pPr>
              <w:spacing w:before="120" w:after="0"/>
            </w:pPr>
            <w:r w:rsidRPr="00811DC5">
              <w:rPr>
                <w:noProof/>
                <w:lang w:eastAsia="en-US"/>
              </w:rPr>
              <w:drawing>
                <wp:inline distT="0" distB="0" distL="0" distR="0" wp14:anchorId="6A952703" wp14:editId="77069958">
                  <wp:extent cx="437838" cy="430970"/>
                  <wp:effectExtent l="0" t="0" r="0" b="127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6" w:type="dxa"/>
          </w:tcPr>
          <w:p w14:paraId="7EF850A6" w14:textId="17AE56FF" w:rsidR="00100721" w:rsidRPr="00660DDF" w:rsidRDefault="00957F1D" w:rsidP="009B3814">
            <w:pPr>
              <w:spacing w:before="120" w:after="0"/>
            </w:pPr>
            <w:r>
              <w:t xml:space="preserve">See paragraph 5 of the Statement of Principles on Genuine Agreement. </w:t>
            </w:r>
          </w:p>
        </w:tc>
      </w:tr>
    </w:tbl>
    <w:p w14:paraId="4A3AE7A2" w14:textId="26DD1505" w:rsidR="00100721" w:rsidRPr="00660DDF" w:rsidRDefault="009B6A61" w:rsidP="00100721">
      <w:pPr>
        <w:rPr>
          <w:rFonts w:eastAsia="MS Gothic"/>
        </w:rPr>
      </w:pPr>
      <w:sdt>
        <w:sdtPr>
          <w:rPr>
            <w:rFonts w:eastAsia="MS Gothic"/>
          </w:rPr>
          <w:id w:val="-440137578"/>
          <w14:checkbox>
            <w14:checked w14:val="0"/>
            <w14:checkedState w14:val="2612" w14:font="MS Gothic"/>
            <w14:uncheckedState w14:val="2610" w14:font="MS Gothic"/>
          </w14:checkbox>
        </w:sdtPr>
        <w:sdtEndPr/>
        <w:sdtContent>
          <w:r w:rsidR="00100721" w:rsidRPr="00660DDF">
            <w:rPr>
              <w:rFonts w:ascii="Segoe UI Symbol" w:eastAsia="MS Gothic" w:hAnsi="Segoe UI Symbol" w:cs="Segoe UI Symbol"/>
            </w:rPr>
            <w:t>☐</w:t>
          </w:r>
        </w:sdtContent>
      </w:sdt>
      <w:r w:rsidR="00100721" w:rsidRPr="00660DDF">
        <w:rPr>
          <w:rFonts w:eastAsia="MS Gothic"/>
        </w:rPr>
        <w:t xml:space="preserve">  Yes </w:t>
      </w:r>
      <w:r w:rsidR="00100721">
        <w:rPr>
          <w:rFonts w:eastAsia="MS Gothic"/>
        </w:rPr>
        <w:t xml:space="preserve">– Go to question </w:t>
      </w:r>
      <w:r w:rsidR="00ED0337">
        <w:rPr>
          <w:rFonts w:eastAsia="MS Gothic"/>
        </w:rPr>
        <w:t>7</w:t>
      </w:r>
      <w:r w:rsidR="00100721">
        <w:rPr>
          <w:rFonts w:eastAsia="MS Gothic"/>
        </w:rPr>
        <w:t>.2</w:t>
      </w:r>
    </w:p>
    <w:p w14:paraId="50D50805" w14:textId="5FAA9886" w:rsidR="00100721" w:rsidRPr="00533535" w:rsidRDefault="009B6A61" w:rsidP="00100721">
      <w:sdt>
        <w:sdtPr>
          <w:rPr>
            <w:rFonts w:eastAsia="MS Gothic"/>
          </w:rPr>
          <w:id w:val="-1413390696"/>
          <w14:checkbox>
            <w14:checked w14:val="0"/>
            <w14:checkedState w14:val="2612" w14:font="MS Gothic"/>
            <w14:uncheckedState w14:val="2610" w14:font="MS Gothic"/>
          </w14:checkbox>
        </w:sdtPr>
        <w:sdtEndPr/>
        <w:sdtContent>
          <w:r w:rsidR="00100721" w:rsidRPr="00660DDF">
            <w:rPr>
              <w:rFonts w:ascii="Menlo Regular" w:eastAsia="MS Gothic" w:hAnsi="Menlo Regular" w:cs="Menlo Regular"/>
            </w:rPr>
            <w:t>☐</w:t>
          </w:r>
        </w:sdtContent>
      </w:sdt>
      <w:r w:rsidR="00100721" w:rsidRPr="00660DDF">
        <w:t xml:space="preserve">  No</w:t>
      </w:r>
      <w:r w:rsidR="00100721">
        <w:t xml:space="preserve"> – Explain below how the employer provided employees with a reasonable opportunity to consider the </w:t>
      </w:r>
      <w:r w:rsidR="003B182B">
        <w:t>variation</w:t>
      </w:r>
      <w:r w:rsidR="00100721">
        <w:t xml:space="preserve"> before voting on it, so that the employees could vote in an informed manner. Then go to question </w:t>
      </w:r>
      <w:r w:rsidR="00ED0337">
        <w:t>8</w:t>
      </w:r>
      <w:r w:rsidR="00100721">
        <w:t>.</w:t>
      </w:r>
    </w:p>
    <w:tbl>
      <w:tblPr>
        <w:tblStyle w:val="TableGrid6"/>
        <w:tblW w:w="9072" w:type="dxa"/>
        <w:tblInd w:w="108" w:type="dxa"/>
        <w:tblLayout w:type="fixed"/>
        <w:tblLook w:val="04A0" w:firstRow="1" w:lastRow="0" w:firstColumn="1" w:lastColumn="0" w:noHBand="0" w:noVBand="1"/>
      </w:tblPr>
      <w:tblGrid>
        <w:gridCol w:w="9072"/>
      </w:tblGrid>
      <w:tr w:rsidR="00100721" w:rsidRPr="00660DDF" w14:paraId="49EBE48A" w14:textId="77777777" w:rsidTr="00163C7B">
        <w:trPr>
          <w:trHeight w:val="212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888891" w14:textId="77777777" w:rsidR="00100721" w:rsidRPr="00660DDF" w:rsidRDefault="00100721" w:rsidP="00163C7B"/>
        </w:tc>
      </w:tr>
    </w:tbl>
    <w:p w14:paraId="79AB4F02" w14:textId="33248D91" w:rsidR="00100721" w:rsidRDefault="00ED0337" w:rsidP="00100721">
      <w:pPr>
        <w:pStyle w:val="Heading4"/>
      </w:pPr>
      <w:r>
        <w:t>7</w:t>
      </w:r>
      <w:r w:rsidR="00100721">
        <w:t>.2</w:t>
      </w:r>
      <w:r w:rsidR="00100721" w:rsidRPr="00660DDF">
        <w:tab/>
      </w:r>
      <w:r w:rsidR="00100721">
        <w:t xml:space="preserve">Describe the steps the employer took so that, a reasonable </w:t>
      </w:r>
      <w:proofErr w:type="gramStart"/>
      <w:r w:rsidR="00100721">
        <w:t>time period</w:t>
      </w:r>
      <w:proofErr w:type="gramEnd"/>
      <w:r w:rsidR="00100721">
        <w:t xml:space="preserve"> before the start of the voting on the </w:t>
      </w:r>
      <w:r w:rsidR="00F276DF">
        <w:t>variation</w:t>
      </w:r>
      <w:r w:rsidR="00100721">
        <w:t xml:space="preserve">, the employer provided to employees who were entitled to vote on the </w:t>
      </w:r>
      <w:r w:rsidR="00F276DF">
        <w:t>variation</w:t>
      </w:r>
      <w:r w:rsidR="00100721">
        <w:t>:</w:t>
      </w:r>
    </w:p>
    <w:p w14:paraId="3C02E781" w14:textId="7CE19693" w:rsidR="00100721" w:rsidRPr="00EA5575" w:rsidRDefault="00100721" w:rsidP="002910D9">
      <w:pPr>
        <w:pStyle w:val="ListParagraph"/>
        <w:numPr>
          <w:ilvl w:val="0"/>
          <w:numId w:val="9"/>
        </w:numPr>
        <w:tabs>
          <w:tab w:val="left" w:pos="1134"/>
        </w:tabs>
        <w:spacing w:after="180"/>
        <w:ind w:right="-2"/>
        <w:rPr>
          <w:b/>
          <w:bCs/>
        </w:rPr>
      </w:pPr>
      <w:r w:rsidRPr="00EA5575">
        <w:rPr>
          <w:b/>
          <w:bCs/>
        </w:rPr>
        <w:t xml:space="preserve">a full copy of the </w:t>
      </w:r>
      <w:r w:rsidR="00F276DF">
        <w:rPr>
          <w:b/>
          <w:bCs/>
        </w:rPr>
        <w:t>variation</w:t>
      </w:r>
      <w:r w:rsidRPr="00EA5575">
        <w:rPr>
          <w:b/>
          <w:bCs/>
        </w:rPr>
        <w:t>, and</w:t>
      </w:r>
    </w:p>
    <w:p w14:paraId="5678095E" w14:textId="4AE04E22" w:rsidR="00100721" w:rsidRPr="00EA5575" w:rsidRDefault="00100721" w:rsidP="002910D9">
      <w:pPr>
        <w:pStyle w:val="ListParagraph"/>
        <w:numPr>
          <w:ilvl w:val="0"/>
          <w:numId w:val="9"/>
        </w:numPr>
        <w:tabs>
          <w:tab w:val="left" w:pos="1134"/>
        </w:tabs>
        <w:spacing w:after="180"/>
        <w:ind w:right="-2"/>
        <w:rPr>
          <w:b/>
          <w:bCs/>
        </w:rPr>
      </w:pPr>
      <w:r w:rsidRPr="00EA5575">
        <w:rPr>
          <w:b/>
          <w:bCs/>
        </w:rPr>
        <w:t xml:space="preserve">a full copy of any other material incorporated by reference in the </w:t>
      </w:r>
      <w:r w:rsidR="00F276DF">
        <w:rPr>
          <w:b/>
          <w:bCs/>
        </w:rPr>
        <w:t>variation</w:t>
      </w:r>
      <w:r>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100721" w:rsidRPr="00660DDF" w14:paraId="2AFA0FEA" w14:textId="77777777">
        <w:tc>
          <w:tcPr>
            <w:tcW w:w="851" w:type="dxa"/>
            <w:vAlign w:val="center"/>
          </w:tcPr>
          <w:p w14:paraId="560C3C41" w14:textId="75150CF4" w:rsidR="00100721" w:rsidRPr="00660DDF" w:rsidRDefault="00811DC5">
            <w:pPr>
              <w:spacing w:before="120" w:after="0"/>
            </w:pPr>
            <w:r w:rsidRPr="00811DC5">
              <w:rPr>
                <w:noProof/>
                <w:lang w:eastAsia="en-US"/>
              </w:rPr>
              <w:drawing>
                <wp:inline distT="0" distB="0" distL="0" distR="0" wp14:anchorId="439ED58A" wp14:editId="3F72F45C">
                  <wp:extent cx="437838" cy="430970"/>
                  <wp:effectExtent l="0" t="0" r="0"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2E70730A" w14:textId="39824781" w:rsidR="00100721" w:rsidRPr="00660DDF" w:rsidRDefault="00B57F0F">
            <w:pPr>
              <w:spacing w:before="120" w:after="0"/>
            </w:pPr>
            <w:r>
              <w:t>See paragraphs 5 to 7 of the Statement of Principles on Genuine Agreement</w:t>
            </w:r>
            <w:r w:rsidR="00933A6D">
              <w:t xml:space="preserve">. </w:t>
            </w:r>
            <w:r w:rsidR="00100721">
              <w:t>Paragraph </w:t>
            </w:r>
            <w:r w:rsidR="00933A6D">
              <w:t>6</w:t>
            </w:r>
            <w:r w:rsidR="00100721">
              <w:t xml:space="preserve"> of the Statement of Principles on Genuine Agreement says what a ‘reasonable time period’ includes, and paragraph 7 says how the copies may be provided to employees. </w:t>
            </w:r>
          </w:p>
        </w:tc>
      </w:tr>
    </w:tbl>
    <w:p w14:paraId="56415035" w14:textId="77777777" w:rsidR="00100721" w:rsidRPr="00660DDF" w:rsidRDefault="00100721" w:rsidP="00100721">
      <w:r w:rsidRPr="00660DDF">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100721" w:rsidRPr="00660DDF" w14:paraId="445F93EF"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AEF70B" w14:textId="77777777" w:rsidR="00100721" w:rsidRPr="00660DDF" w:rsidRDefault="00100721">
            <w:pPr>
              <w:ind w:right="181"/>
            </w:pPr>
            <w:r w:rsidRPr="00660DDF">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482927" w14:textId="621116EE" w:rsidR="00100721" w:rsidRPr="00660DDF" w:rsidRDefault="00100721">
            <w:r w:rsidRPr="00660DDF">
              <w:t xml:space="preserve">Steps taken to </w:t>
            </w:r>
            <w:r>
              <w:t>provide</w:t>
            </w:r>
            <w:r w:rsidRPr="00660DDF">
              <w:t xml:space="preserve"> </w:t>
            </w:r>
            <w:r>
              <w:t xml:space="preserve">to </w:t>
            </w:r>
            <w:r w:rsidRPr="00660DDF">
              <w:t xml:space="preserve">employees </w:t>
            </w:r>
            <w:r>
              <w:t xml:space="preserve">entitled to vote on the </w:t>
            </w:r>
            <w:r w:rsidR="00E556B4">
              <w:t>variation</w:t>
            </w:r>
            <w:r>
              <w:t xml:space="preserve"> a full </w:t>
            </w:r>
            <w:r w:rsidRPr="00660DDF">
              <w:t>cop</w:t>
            </w:r>
            <w:r>
              <w:t>y</w:t>
            </w:r>
            <w:r w:rsidRPr="00660DDF">
              <w:t xml:space="preserve"> </w:t>
            </w:r>
            <w:r>
              <w:t>of</w:t>
            </w:r>
            <w:r w:rsidRPr="00660DDF">
              <w:t xml:space="preserve"> the</w:t>
            </w:r>
            <w:r w:rsidR="00E556B4">
              <w:t xml:space="preserve"> variation</w:t>
            </w:r>
            <w:r w:rsidRPr="00660DDF">
              <w:t xml:space="preserve"> and </w:t>
            </w:r>
            <w:r>
              <w:t xml:space="preserve">of </w:t>
            </w:r>
            <w:r w:rsidRPr="00660DDF">
              <w:t>any other material incorporated</w:t>
            </w:r>
            <w:r>
              <w:t xml:space="preserve"> by reference in the </w:t>
            </w:r>
            <w:r w:rsidR="00E556B4">
              <w:t>variation.</w:t>
            </w:r>
          </w:p>
        </w:tc>
      </w:tr>
      <w:tr w:rsidR="00100721" w:rsidRPr="00660DDF" w14:paraId="6171E653"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B1EB4" w14:textId="77777777" w:rsidR="00100721" w:rsidRPr="00660DDF" w:rsidRDefault="00100721"/>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95A1EE" w14:textId="77777777" w:rsidR="00100721" w:rsidRPr="00660DDF" w:rsidRDefault="00100721"/>
        </w:tc>
      </w:tr>
      <w:tr w:rsidR="00100721" w:rsidRPr="00660DDF" w14:paraId="5991A11B"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9DE733" w14:textId="77777777" w:rsidR="00100721" w:rsidRPr="00660DDF" w:rsidRDefault="00100721"/>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BB82B1" w14:textId="77777777" w:rsidR="00100721" w:rsidRPr="00660DDF" w:rsidRDefault="00100721"/>
        </w:tc>
      </w:tr>
      <w:tr w:rsidR="00100721" w:rsidRPr="00660DDF" w14:paraId="44D68129" w14:textId="77777777">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DE7CB9" w14:textId="77777777" w:rsidR="00100721" w:rsidRPr="00660DDF" w:rsidRDefault="00100721"/>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639EF8" w14:textId="77777777" w:rsidR="00100721" w:rsidRPr="00660DDF" w:rsidRDefault="00100721"/>
        </w:tc>
      </w:tr>
    </w:tbl>
    <w:p w14:paraId="7425DF7A" w14:textId="5C96AFF4" w:rsidR="00100721" w:rsidRPr="00660DDF" w:rsidRDefault="00100721" w:rsidP="00100721">
      <w:r w:rsidRPr="00660DDF">
        <w:t xml:space="preserve">List the other material incorporated by reference in the </w:t>
      </w:r>
      <w:r w:rsidR="00207D27">
        <w:t>variation</w:t>
      </w:r>
      <w:r w:rsidRPr="00660DDF">
        <w:t xml:space="preserve"> (if any).</w:t>
      </w:r>
    </w:p>
    <w:tbl>
      <w:tblPr>
        <w:tblStyle w:val="TableGrid6"/>
        <w:tblW w:w="9072" w:type="dxa"/>
        <w:tblInd w:w="108" w:type="dxa"/>
        <w:tblLayout w:type="fixed"/>
        <w:tblLook w:val="04A0" w:firstRow="1" w:lastRow="0" w:firstColumn="1" w:lastColumn="0" w:noHBand="0" w:noVBand="1"/>
      </w:tblPr>
      <w:tblGrid>
        <w:gridCol w:w="9072"/>
      </w:tblGrid>
      <w:tr w:rsidR="00100721" w:rsidRPr="00660DDF" w14:paraId="6F924780" w14:textId="77777777" w:rsidTr="00163C7B">
        <w:trPr>
          <w:trHeight w:val="234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71107C" w14:textId="77777777" w:rsidR="00100721" w:rsidRPr="00660DDF" w:rsidRDefault="00100721" w:rsidP="00163C7B"/>
        </w:tc>
      </w:tr>
    </w:tbl>
    <w:p w14:paraId="603E966E" w14:textId="68AF5641" w:rsidR="00F273B9" w:rsidRDefault="00F273B9" w:rsidP="00001AED">
      <w:pPr>
        <w:pStyle w:val="Heading3"/>
      </w:pPr>
      <w:r>
        <w:lastRenderedPageBreak/>
        <w:t>Part 2.3 – Explaining the terms of the variation</w:t>
      </w:r>
    </w:p>
    <w:p w14:paraId="5C1DE4F5" w14:textId="06B751AE" w:rsidR="00F273B9" w:rsidRPr="00660DDF" w:rsidRDefault="00A75561" w:rsidP="00F273B9">
      <w:pPr>
        <w:pStyle w:val="Heading4"/>
      </w:pPr>
      <w:r>
        <w:t>8</w:t>
      </w:r>
      <w:r w:rsidR="00F273B9" w:rsidRPr="00660DDF">
        <w:tab/>
        <w:t>What steps were taken by the employer to explain the terms of the</w:t>
      </w:r>
      <w:r w:rsidR="00AB3871">
        <w:t xml:space="preserve"> </w:t>
      </w:r>
      <w:r w:rsidR="00F273B9">
        <w:t>variation</w:t>
      </w:r>
      <w:r w:rsidR="00F273B9" w:rsidRPr="00660DDF">
        <w:t>, what was explained and how was the effect of those terms explained to</w:t>
      </w:r>
      <w:r w:rsidR="00AB3871">
        <w:t xml:space="preserve"> the</w:t>
      </w:r>
      <w:r w:rsidR="00F273B9" w:rsidRPr="00660DDF">
        <w:t xml:space="preserve"> </w:t>
      </w:r>
      <w:r w:rsidR="00F273B9">
        <w:t xml:space="preserve">affected </w:t>
      </w:r>
      <w:r w:rsidR="00AB3871">
        <w:t>employees</w:t>
      </w:r>
      <w:r w:rsidR="00F273B9" w:rsidRPr="00660DDF">
        <w:t xml:space="preserve">?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F273B9" w:rsidRPr="00660DDF" w14:paraId="24552712" w14:textId="77777777">
        <w:tc>
          <w:tcPr>
            <w:tcW w:w="851" w:type="dxa"/>
            <w:tcBorders>
              <w:bottom w:val="single" w:sz="4" w:space="0" w:color="D9D9D9" w:themeColor="background1" w:themeShade="D9"/>
            </w:tcBorders>
            <w:vAlign w:val="center"/>
          </w:tcPr>
          <w:p w14:paraId="01E57388" w14:textId="77777777" w:rsidR="00F273B9" w:rsidRPr="00660DDF" w:rsidRDefault="00F273B9">
            <w:r>
              <w:rPr>
                <w:b/>
                <w:noProof/>
                <w:lang w:eastAsia="en-US"/>
              </w:rPr>
              <w:drawing>
                <wp:inline distT="0" distB="0" distL="0" distR="0" wp14:anchorId="231CF9E5" wp14:editId="29AB98B0">
                  <wp:extent cx="437838" cy="430970"/>
                  <wp:effectExtent l="0" t="0" r="0" b="1270"/>
                  <wp:docPr id="11" name="Picture 11"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963" w:type="dxa"/>
            <w:gridSpan w:val="3"/>
            <w:tcBorders>
              <w:bottom w:val="single" w:sz="4" w:space="0" w:color="D9D9D9" w:themeColor="background1" w:themeShade="D9"/>
            </w:tcBorders>
            <w:vAlign w:val="center"/>
          </w:tcPr>
          <w:p w14:paraId="0C7F96A5" w14:textId="5DC472B3" w:rsidR="009E7340" w:rsidRDefault="00D44C16" w:rsidP="00DB7AD4">
            <w:pPr>
              <w:spacing w:before="120" w:after="0"/>
            </w:pPr>
            <w:r>
              <w:t xml:space="preserve">See sections </w:t>
            </w:r>
            <w:r w:rsidR="00BF4940">
              <w:t>211</w:t>
            </w:r>
            <w:r w:rsidR="00F315A1">
              <w:t>, 186(2)</w:t>
            </w:r>
            <w:r w:rsidR="00180974">
              <w:t>, 188(4A)</w:t>
            </w:r>
            <w:r w:rsidR="00F315A1">
              <w:t xml:space="preserve"> </w:t>
            </w:r>
            <w:r w:rsidR="002E5A44">
              <w:t>and</w:t>
            </w:r>
            <w:r w:rsidR="00BF4940">
              <w:t xml:space="preserve"> 180(5)</w:t>
            </w:r>
            <w:r w:rsidR="0039710E">
              <w:t>(a)</w:t>
            </w:r>
            <w:r w:rsidR="00BF4940">
              <w:t xml:space="preserve"> </w:t>
            </w:r>
            <w:r>
              <w:t xml:space="preserve">of the </w:t>
            </w:r>
            <w:hyperlink r:id="rId31" w:history="1">
              <w:r w:rsidRPr="00DB22E0">
                <w:rPr>
                  <w:rStyle w:val="Hyperlink"/>
                </w:rPr>
                <w:t>Fair Work Act 2009</w:t>
              </w:r>
            </w:hyperlink>
            <w:r>
              <w:t>.</w:t>
            </w:r>
            <w:r w:rsidR="00DB7AD4">
              <w:t xml:space="preserve"> </w:t>
            </w:r>
            <w:r w:rsidR="00BF4940" w:rsidRPr="00660DDF">
              <w:t xml:space="preserve">The employer must take all reasonable steps to ensure the </w:t>
            </w:r>
            <w:r w:rsidR="00BF4940">
              <w:t xml:space="preserve">terms of the variation, and the effect of those terms, are explained </w:t>
            </w:r>
            <w:r w:rsidR="00BF4940" w:rsidRPr="00660DDF">
              <w:t xml:space="preserve">to </w:t>
            </w:r>
            <w:r w:rsidR="00BF4940">
              <w:t>the affected employees for the variation</w:t>
            </w:r>
            <w:r w:rsidR="00BF4940" w:rsidRPr="00660DDF">
              <w:t>.</w:t>
            </w:r>
          </w:p>
          <w:p w14:paraId="33653106" w14:textId="0C672260" w:rsidR="00DB7AD4" w:rsidRDefault="002357D1" w:rsidP="00DB7AD4">
            <w:pPr>
              <w:spacing w:before="120" w:after="0"/>
            </w:pPr>
            <w:r>
              <w:t>Also see section</w:t>
            </w:r>
            <w:r w:rsidR="000F1692">
              <w:t xml:space="preserve"> 188</w:t>
            </w:r>
            <w:r w:rsidR="00880CE5">
              <w:t xml:space="preserve">B(3)(d) </w:t>
            </w:r>
            <w:r w:rsidR="00FB4646">
              <w:t xml:space="preserve">of the Fair Work Act 2009 and </w:t>
            </w:r>
            <w:r w:rsidR="007C4C10">
              <w:t xml:space="preserve">regulation </w:t>
            </w:r>
            <w:r>
              <w:t xml:space="preserve">2.10A of the </w:t>
            </w:r>
            <w:hyperlink r:id="rId32" w:history="1">
              <w:r w:rsidRPr="00A7417A">
                <w:t>Fair Work Regulations 2009</w:t>
              </w:r>
            </w:hyperlink>
            <w:r w:rsidR="007C4C10" w:rsidRPr="00A7417A">
              <w:t xml:space="preserve">. </w:t>
            </w:r>
            <w:r w:rsidR="00885FDA" w:rsidRPr="00A7417A">
              <w:t xml:space="preserve">The Commission must also </w:t>
            </w:r>
            <w:proofErr w:type="gramStart"/>
            <w:r w:rsidR="005D61E2" w:rsidRPr="00A7417A">
              <w:t>take into account</w:t>
            </w:r>
            <w:proofErr w:type="gramEnd"/>
            <w:r w:rsidR="005D61E2" w:rsidRPr="00A7417A">
              <w:t xml:space="preserve"> paragraphs 8 to 14 of the Statement of Principles on Genuine Agreement. </w:t>
            </w:r>
          </w:p>
          <w:p w14:paraId="5A8BC33E" w14:textId="4AB69BE9" w:rsidR="003716AF" w:rsidRPr="00660DDF" w:rsidRDefault="003716AF" w:rsidP="003716AF">
            <w:pPr>
              <w:spacing w:before="120" w:after="0"/>
            </w:pPr>
            <w:r w:rsidRPr="00660DDF">
              <w:t xml:space="preserve">Describe the steps taken to explain to </w:t>
            </w:r>
            <w:r>
              <w:t xml:space="preserve">the </w:t>
            </w:r>
            <w:r w:rsidRPr="00660DDF">
              <w:t xml:space="preserve">employees the terms of the </w:t>
            </w:r>
            <w:r>
              <w:t>variation</w:t>
            </w:r>
            <w:r w:rsidRPr="00660DDF">
              <w:t xml:space="preserve"> and the effect of those terms. For example, describe how the information was given in meetings, by email or post, and by other means. Write down the date on which each step was taken. </w:t>
            </w:r>
          </w:p>
          <w:p w14:paraId="3ECE18F6" w14:textId="6FABE6A3" w:rsidR="003716AF" w:rsidRPr="00660DDF" w:rsidRDefault="003716AF" w:rsidP="003716AF">
            <w:pPr>
              <w:spacing w:before="120" w:after="0"/>
            </w:pPr>
            <w:r w:rsidRPr="00660DDF">
              <w:t xml:space="preserve">Also lodge copies of any materials that were used to explain the </w:t>
            </w:r>
            <w:r>
              <w:t>variation</w:t>
            </w:r>
            <w:r w:rsidRPr="00660DDF">
              <w:t xml:space="preserve"> to </w:t>
            </w:r>
            <w:r>
              <w:t xml:space="preserve">the </w:t>
            </w:r>
            <w:r w:rsidRPr="00660DDF">
              <w:t>employees.</w:t>
            </w:r>
          </w:p>
          <w:p w14:paraId="55C5E7A9" w14:textId="238142B8" w:rsidR="003716AF" w:rsidRPr="00660DDF" w:rsidRDefault="003716AF" w:rsidP="009D24D8">
            <w:pPr>
              <w:spacing w:before="120" w:after="0"/>
            </w:pPr>
            <w:r w:rsidRPr="00660DDF">
              <w:t xml:space="preserve">Include details of what was explained to </w:t>
            </w:r>
            <w:r>
              <w:t xml:space="preserve">the </w:t>
            </w:r>
            <w:r w:rsidRPr="00660DDF">
              <w:t xml:space="preserve">employees. Do not simply state that the terms of the </w:t>
            </w:r>
            <w:r>
              <w:t>variation</w:t>
            </w:r>
            <w:r w:rsidRPr="00660DDF">
              <w:t xml:space="preserve"> were explained to employees.</w:t>
            </w:r>
          </w:p>
        </w:tc>
      </w:tr>
      <w:tr w:rsidR="00F273B9" w:rsidRPr="00660DDF" w14:paraId="6C76AE9D"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C8ADDC" w14:textId="77777777" w:rsidR="00F273B9" w:rsidRPr="00660DDF" w:rsidRDefault="00F273B9">
            <w:pPr>
              <w:ind w:right="180"/>
            </w:pPr>
            <w:r w:rsidRPr="00660DDF">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2C656" w14:textId="77777777" w:rsidR="00F273B9" w:rsidRPr="00660DDF" w:rsidRDefault="00F273B9">
            <w:r w:rsidRPr="00660DDF">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3F9CFE" w14:textId="77777777" w:rsidR="00F273B9" w:rsidRPr="00660DDF" w:rsidRDefault="00F273B9">
            <w:r w:rsidRPr="00660DDF">
              <w:t>Explanation given</w:t>
            </w:r>
          </w:p>
        </w:tc>
      </w:tr>
      <w:tr w:rsidR="00F273B9" w:rsidRPr="00660DDF" w14:paraId="53640AED"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159DEB" w14:textId="77777777" w:rsidR="00F273B9" w:rsidRPr="00660DDF" w:rsidRDefault="00F273B9">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5814F6" w14:textId="77777777" w:rsidR="00F273B9" w:rsidRPr="00660DDF" w:rsidRDefault="00F273B9"/>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292457" w14:textId="77777777" w:rsidR="00F273B9" w:rsidRPr="00660DDF" w:rsidRDefault="00F273B9"/>
        </w:tc>
      </w:tr>
      <w:tr w:rsidR="00F273B9" w:rsidRPr="00660DDF" w14:paraId="001AECB6" w14:textId="77777777">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40076" w14:textId="77777777" w:rsidR="00F273B9" w:rsidRPr="00660DDF" w:rsidRDefault="00F273B9">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28AF4" w14:textId="77777777" w:rsidR="00F273B9" w:rsidRPr="00660DDF" w:rsidRDefault="00F273B9"/>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E9958C" w14:textId="77777777" w:rsidR="00F273B9" w:rsidRPr="00660DDF" w:rsidRDefault="00F273B9"/>
        </w:tc>
      </w:tr>
    </w:tbl>
    <w:p w14:paraId="4A04A1EB" w14:textId="3D2DF761" w:rsidR="00F273B9" w:rsidRPr="00660DDF" w:rsidRDefault="00A75561" w:rsidP="00F273B9">
      <w:pPr>
        <w:pStyle w:val="Heading4"/>
      </w:pPr>
      <w:r>
        <w:t>9</w:t>
      </w:r>
      <w:r w:rsidR="00F273B9" w:rsidRPr="00660DDF">
        <w:tab/>
        <w:t>When the employer explained the terms of the</w:t>
      </w:r>
      <w:r w:rsidR="009E7340">
        <w:t xml:space="preserve"> </w:t>
      </w:r>
      <w:r w:rsidR="00F273B9">
        <w:t>variation</w:t>
      </w:r>
      <w:r w:rsidR="00F273B9" w:rsidRPr="00660DDF">
        <w:t xml:space="preserve">, and the effect of those terms, to the </w:t>
      </w:r>
      <w:r w:rsidR="00F273B9">
        <w:t xml:space="preserve">affected </w:t>
      </w:r>
      <w:r w:rsidR="00F273B9" w:rsidRPr="00660DDF">
        <w:t xml:space="preserve">employees, what was done to </w:t>
      </w:r>
      <w:proofErr w:type="gramStart"/>
      <w:r w:rsidR="00F273B9" w:rsidRPr="00660DDF">
        <w:t>take into account</w:t>
      </w:r>
      <w:proofErr w:type="gramEnd"/>
      <w:r w:rsidR="00F273B9" w:rsidRPr="00660DDF">
        <w:t xml:space="preserve"> the particular circumstances and needs of the</w:t>
      </w:r>
      <w:r w:rsidR="00F273B9">
        <w:t xml:space="preserve"> affected</w:t>
      </w:r>
      <w:r w:rsidR="00F273B9" w:rsidRPr="00660DDF">
        <w:t xml:space="preserve">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F273B9" w:rsidRPr="00660DDF" w14:paraId="3F5D8CEC" w14:textId="77777777">
        <w:tc>
          <w:tcPr>
            <w:tcW w:w="851" w:type="dxa"/>
            <w:tcBorders>
              <w:bottom w:val="single" w:sz="4" w:space="0" w:color="D9D9D9" w:themeColor="background1" w:themeShade="D9"/>
            </w:tcBorders>
            <w:vAlign w:val="center"/>
          </w:tcPr>
          <w:p w14:paraId="2EC491CF" w14:textId="77777777" w:rsidR="00F273B9" w:rsidRPr="00660DDF" w:rsidRDefault="00F273B9">
            <w:r>
              <w:rPr>
                <w:b/>
                <w:noProof/>
                <w:lang w:eastAsia="en-US"/>
              </w:rPr>
              <w:drawing>
                <wp:inline distT="0" distB="0" distL="0" distR="0" wp14:anchorId="3EEEE7E3" wp14:editId="6E42BB11">
                  <wp:extent cx="437838" cy="430970"/>
                  <wp:effectExtent l="0" t="0" r="0" b="1270"/>
                  <wp:docPr id="14" name="Picture 14"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gridSpan w:val="3"/>
            <w:tcBorders>
              <w:bottom w:val="single" w:sz="4" w:space="0" w:color="D9D9D9" w:themeColor="background1" w:themeShade="D9"/>
            </w:tcBorders>
            <w:vAlign w:val="center"/>
          </w:tcPr>
          <w:p w14:paraId="461A7915" w14:textId="5CF412F4" w:rsidR="00F273B9" w:rsidRDefault="00F273B9">
            <w:r w:rsidRPr="00660DDF">
              <w:t>See section</w:t>
            </w:r>
            <w:r>
              <w:t>s 211</w:t>
            </w:r>
            <w:r w:rsidR="00B66B02">
              <w:t>, 186(2), 188(4A)</w:t>
            </w:r>
            <w:r>
              <w:t xml:space="preserve"> and </w:t>
            </w:r>
            <w:r w:rsidRPr="00660DDF">
              <w:t xml:space="preserve">180(5)(b) of the </w:t>
            </w:r>
            <w:hyperlink r:id="rId33" w:history="1">
              <w:r w:rsidRPr="00950010">
                <w:rPr>
                  <w:rStyle w:val="Hyperlink"/>
                </w:rPr>
                <w:t>Fair Work Act 2009</w:t>
              </w:r>
            </w:hyperlink>
            <w:r w:rsidRPr="00660DDF">
              <w:t xml:space="preserve">. The employer must take all reasonable steps to ensure that the explanation is provided in an appropriate manner. </w:t>
            </w:r>
          </w:p>
          <w:p w14:paraId="40C155EF" w14:textId="4E053763" w:rsidR="00A05E53" w:rsidRDefault="00E61E74" w:rsidP="00A05E53">
            <w:pPr>
              <w:spacing w:before="120" w:after="0"/>
            </w:pPr>
            <w:r>
              <w:t>As applied to variations, s</w:t>
            </w:r>
            <w:r w:rsidR="00A05E53">
              <w:t xml:space="preserve">ection 180(6) </w:t>
            </w:r>
            <w:r w:rsidR="00A05E53" w:rsidRPr="00660DDF">
              <w:t xml:space="preserve">of the </w:t>
            </w:r>
            <w:hyperlink r:id="rId34" w:history="1">
              <w:r w:rsidR="00A05E53" w:rsidRPr="00950010">
                <w:rPr>
                  <w:rStyle w:val="Hyperlink"/>
                </w:rPr>
                <w:t>Fair Work Act 2009</w:t>
              </w:r>
            </w:hyperlink>
            <w:r w:rsidR="00A05E53">
              <w:t xml:space="preserve"> provides as e</w:t>
            </w:r>
            <w:r w:rsidR="00A05E53" w:rsidRPr="00660DDF">
              <w:t>xamples of</w:t>
            </w:r>
            <w:r w:rsidR="00A05E53">
              <w:t xml:space="preserve"> the kinds of</w:t>
            </w:r>
            <w:r w:rsidR="00A05E53" w:rsidRPr="00660DDF">
              <w:t xml:space="preserve"> employees whose circumstances and needs are to be taken into account</w:t>
            </w:r>
            <w:r w:rsidR="00A05E53">
              <w:t xml:space="preserve">, </w:t>
            </w:r>
            <w:r w:rsidR="00A05E53" w:rsidRPr="00660DDF">
              <w:t xml:space="preserve">employees from </w:t>
            </w:r>
            <w:r w:rsidR="00A05E53">
              <w:t>culturally and linguistically diverse backgrounds,</w:t>
            </w:r>
            <w:r w:rsidR="00A05E53" w:rsidRPr="00660DDF">
              <w:t xml:space="preserve"> young employees and employees who </w:t>
            </w:r>
            <w:r w:rsidR="00A05E53">
              <w:t>didn’t</w:t>
            </w:r>
            <w:r w:rsidR="00A05E53" w:rsidRPr="00660DDF">
              <w:t xml:space="preserve"> have a representative</w:t>
            </w:r>
            <w:r w:rsidR="002734C0">
              <w:t xml:space="preserve"> for the variation</w:t>
            </w:r>
            <w:r w:rsidR="00A05E53" w:rsidRPr="00660DDF">
              <w:t>.</w:t>
            </w:r>
          </w:p>
          <w:p w14:paraId="540A77E2" w14:textId="77777777" w:rsidR="00A05E53" w:rsidRPr="00660DDF" w:rsidRDefault="00A05E53" w:rsidP="00A05E53">
            <w:pPr>
              <w:spacing w:before="120" w:after="0"/>
            </w:pPr>
            <w:r>
              <w:t xml:space="preserve">The Commission must also </w:t>
            </w:r>
            <w:proofErr w:type="gramStart"/>
            <w:r>
              <w:t>take into account</w:t>
            </w:r>
            <w:proofErr w:type="gramEnd"/>
            <w:r>
              <w:t xml:space="preserve"> paragraph 14 of the Statement of Principles on Genuine Agreement. </w:t>
            </w:r>
          </w:p>
          <w:p w14:paraId="1E7991C4" w14:textId="0D0084C1" w:rsidR="00F273B9" w:rsidRPr="00660DDF" w:rsidRDefault="00F273B9">
            <w:r w:rsidRPr="00660DDF">
              <w:t xml:space="preserve">Identify the relevant group of employees addressed and their </w:t>
            </w:r>
            <w:proofErr w:type="gramStart"/>
            <w:r w:rsidRPr="00660DDF">
              <w:t>particular circumstances</w:t>
            </w:r>
            <w:proofErr w:type="gramEnd"/>
            <w:r w:rsidRPr="00660DDF">
              <w:t xml:space="preserve"> (for example employees from a non-English speaking background or young employees). Describe the steps </w:t>
            </w:r>
            <w:r w:rsidR="00826D98">
              <w:t>the employer</w:t>
            </w:r>
            <w:r w:rsidRPr="00660DDF">
              <w:t xml:space="preserve"> took to accommodate their circumstances. Write down the date on which each step was taken. </w:t>
            </w:r>
          </w:p>
          <w:p w14:paraId="38D9CD17" w14:textId="7D767271" w:rsidR="00F273B9" w:rsidRPr="00660DDF" w:rsidRDefault="00F273B9">
            <w:r w:rsidRPr="00660DDF">
              <w:lastRenderedPageBreak/>
              <w:t xml:space="preserve">Also lodge copies of any materials that were used to ensure the explanation to employees was provided in an appropriate manner (if not lodged in response to question </w:t>
            </w:r>
            <w:r w:rsidR="00FE548B">
              <w:t>8</w:t>
            </w:r>
            <w:r w:rsidRPr="00660DDF">
              <w:t xml:space="preserve">). </w:t>
            </w:r>
          </w:p>
          <w:p w14:paraId="169DD0BC" w14:textId="77777777" w:rsidR="00F273B9" w:rsidRPr="00660DDF" w:rsidRDefault="00F273B9">
            <w:r w:rsidRPr="00660DDF">
              <w:t>Do not simply state that the employer took reasonable steps to ensure the explanation was provided in an appropriate manner.</w:t>
            </w:r>
          </w:p>
        </w:tc>
      </w:tr>
      <w:tr w:rsidR="00F273B9" w:rsidRPr="00660DDF" w14:paraId="71BC92E3" w14:textId="77777777">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F3FE4C" w14:textId="77777777" w:rsidR="00F273B9" w:rsidRPr="00660DDF" w:rsidRDefault="00F273B9">
            <w:pPr>
              <w:ind w:right="181"/>
            </w:pPr>
            <w:r w:rsidRPr="00660DDF">
              <w:lastRenderedPageBreak/>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6F64CD" w14:textId="77777777" w:rsidR="00F273B9" w:rsidRPr="00660DDF" w:rsidRDefault="00F273B9">
            <w:r w:rsidRPr="00660DDF">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AF958" w14:textId="77777777" w:rsidR="00F273B9" w:rsidRPr="00660DDF" w:rsidRDefault="00F273B9">
            <w:r w:rsidRPr="00660DDF">
              <w:t>Relevant group of employees addressed</w:t>
            </w:r>
            <w:r w:rsidRPr="00660DDF" w:rsidDel="00106E43">
              <w:rPr>
                <w:bCs/>
                <w:kern w:val="32"/>
              </w:rPr>
              <w:t xml:space="preserve"> </w:t>
            </w:r>
          </w:p>
        </w:tc>
      </w:tr>
      <w:tr w:rsidR="00F273B9" w:rsidRPr="00660DDF" w14:paraId="5D914FAD" w14:textId="77777777">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BFA49" w14:textId="77777777" w:rsidR="00F273B9" w:rsidRPr="00660DDF" w:rsidRDefault="00F273B9">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DAB0B" w14:textId="77777777" w:rsidR="00F273B9" w:rsidRPr="00660DDF" w:rsidRDefault="00F273B9"/>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7ADBE" w14:textId="77777777" w:rsidR="00F273B9" w:rsidRPr="00660DDF" w:rsidRDefault="00F273B9"/>
        </w:tc>
      </w:tr>
      <w:tr w:rsidR="00F273B9" w:rsidRPr="00660DDF" w14:paraId="71E13DD8" w14:textId="77777777">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2811F" w14:textId="77777777" w:rsidR="00F273B9" w:rsidRPr="00660DDF" w:rsidRDefault="00F273B9">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0579B" w14:textId="77777777" w:rsidR="00F273B9" w:rsidRPr="00660DDF" w:rsidRDefault="00F273B9"/>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8DAAE0" w14:textId="77777777" w:rsidR="00F273B9" w:rsidRPr="00660DDF" w:rsidRDefault="00F273B9"/>
        </w:tc>
      </w:tr>
      <w:tr w:rsidR="00F273B9" w:rsidRPr="00660DDF" w14:paraId="5C361DAA" w14:textId="77777777">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E8BF1" w14:textId="77777777" w:rsidR="00F273B9" w:rsidRPr="00660DDF" w:rsidRDefault="00F273B9">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1B7BC8" w14:textId="77777777" w:rsidR="00F273B9" w:rsidRPr="00660DDF" w:rsidRDefault="00F273B9"/>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8A2B1" w14:textId="77777777" w:rsidR="00F273B9" w:rsidRPr="00660DDF" w:rsidRDefault="00F273B9"/>
        </w:tc>
      </w:tr>
    </w:tbl>
    <w:p w14:paraId="5C0C3049" w14:textId="26CDB5C7" w:rsidR="00A04A63" w:rsidRDefault="00A04A63" w:rsidP="004718A8">
      <w:pPr>
        <w:pStyle w:val="Heading4"/>
      </w:pPr>
      <w:r>
        <w:t>Part 2.</w:t>
      </w:r>
      <w:r w:rsidR="003544B0">
        <w:t>4</w:t>
      </w:r>
      <w:r>
        <w:t xml:space="preserve"> </w:t>
      </w:r>
      <w:r w:rsidR="00D80324">
        <w:t>–</w:t>
      </w:r>
      <w:r>
        <w:t xml:space="preserve"> </w:t>
      </w:r>
      <w:r w:rsidR="00D80324">
        <w:t>Providing employees with a reasonable opportunity to vote on the variation in a free and informed manner</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E04E49" w:rsidRPr="00660DDF" w14:paraId="3154CC86" w14:textId="77777777">
        <w:tc>
          <w:tcPr>
            <w:tcW w:w="851" w:type="dxa"/>
          </w:tcPr>
          <w:p w14:paraId="749910AB" w14:textId="57D89409" w:rsidR="00E04E49" w:rsidRPr="00660DDF" w:rsidRDefault="00811DC5">
            <w:pPr>
              <w:spacing w:before="120" w:after="0"/>
            </w:pPr>
            <w:r w:rsidRPr="00811DC5">
              <w:rPr>
                <w:noProof/>
                <w:lang w:eastAsia="en-US"/>
              </w:rPr>
              <w:drawing>
                <wp:inline distT="0" distB="0" distL="0" distR="0" wp14:anchorId="2AB3F816" wp14:editId="55411D29">
                  <wp:extent cx="437838" cy="430970"/>
                  <wp:effectExtent l="0" t="0" r="0" b="127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6" w:type="dxa"/>
          </w:tcPr>
          <w:p w14:paraId="2F217366" w14:textId="75A8CBC8" w:rsidR="00E04E49" w:rsidRPr="00660DDF" w:rsidRDefault="00E04E49">
            <w:pPr>
              <w:spacing w:before="120" w:after="0"/>
            </w:pPr>
            <w:r>
              <w:t xml:space="preserve">See sections </w:t>
            </w:r>
            <w:r w:rsidR="00B76C5F">
              <w:t xml:space="preserve">211, 186(2), 188(1) </w:t>
            </w:r>
            <w:r w:rsidR="006908A0">
              <w:t xml:space="preserve">and </w:t>
            </w:r>
            <w:r>
              <w:t>188B</w:t>
            </w:r>
            <w:r w:rsidR="006908A0">
              <w:t>(3)</w:t>
            </w:r>
            <w:r w:rsidR="00920A07">
              <w:t>(e)</w:t>
            </w:r>
            <w:r>
              <w:t xml:space="preserve"> of the </w:t>
            </w:r>
            <w:hyperlink r:id="rId35" w:history="1">
              <w:r w:rsidRPr="00DB22E0">
                <w:rPr>
                  <w:rStyle w:val="Hyperlink"/>
                </w:rPr>
                <w:t>Fair Work Act 2009</w:t>
              </w:r>
            </w:hyperlink>
            <w:r>
              <w:t xml:space="preserve">, regulation 2.10A of the </w:t>
            </w:r>
            <w:hyperlink r:id="rId36" w:history="1">
              <w:r w:rsidR="00BE4F95">
                <w:rPr>
                  <w:rStyle w:val="Hyperlink"/>
                </w:rPr>
                <w:t>Fair Work Regulations 2009</w:t>
              </w:r>
            </w:hyperlink>
            <w:r>
              <w:t xml:space="preserve"> and paragraphs </w:t>
            </w:r>
            <w:r w:rsidR="00731A5D">
              <w:t>15 and 16</w:t>
            </w:r>
            <w:r>
              <w:t xml:space="preserve"> of the Statement of Principles on Genuine Agreement.</w:t>
            </w:r>
          </w:p>
        </w:tc>
      </w:tr>
    </w:tbl>
    <w:p w14:paraId="7F7020B3" w14:textId="266AB7BF" w:rsidR="009D1893" w:rsidRPr="00660DDF" w:rsidRDefault="00FE548B" w:rsidP="009D1893">
      <w:pPr>
        <w:pStyle w:val="Heading4"/>
        <w:ind w:left="0" w:firstLine="0"/>
      </w:pPr>
      <w:r>
        <w:t>10</w:t>
      </w:r>
      <w:r w:rsidR="009D1893" w:rsidRPr="00660DDF">
        <w:tab/>
      </w:r>
      <w:r w:rsidR="009D1893">
        <w:t>Describe the</w:t>
      </w:r>
      <w:r w:rsidR="009D1893" w:rsidRPr="00660DDF">
        <w:t xml:space="preserve"> steps </w:t>
      </w:r>
      <w:r w:rsidR="009D1893">
        <w:t>that were</w:t>
      </w:r>
      <w:r w:rsidR="009D1893" w:rsidRPr="00660DDF">
        <w:t xml:space="preserve"> take</w:t>
      </w:r>
      <w:r w:rsidR="009D1893">
        <w:t>n</w:t>
      </w:r>
      <w:r w:rsidR="009D1893" w:rsidRPr="00660DDF">
        <w:t xml:space="preserve"> to </w:t>
      </w:r>
      <w:r w:rsidR="009D1893">
        <w:t xml:space="preserve">inform </w:t>
      </w:r>
      <w:r w:rsidR="009D1893" w:rsidRPr="00660DDF">
        <w:t>employees</w:t>
      </w:r>
      <w:r w:rsidR="009D1893">
        <w:t xml:space="preserve"> entitled to vote</w:t>
      </w:r>
      <w:r w:rsidR="009D1893" w:rsidRPr="00660DDF">
        <w:t xml:space="preserve"> of:</w:t>
      </w:r>
    </w:p>
    <w:p w14:paraId="0BA36B24" w14:textId="77777777" w:rsidR="009D1893" w:rsidRPr="001A7CDD" w:rsidRDefault="009D1893" w:rsidP="002910D9">
      <w:pPr>
        <w:pStyle w:val="ListParagraph"/>
        <w:numPr>
          <w:ilvl w:val="0"/>
          <w:numId w:val="6"/>
        </w:numPr>
        <w:tabs>
          <w:tab w:val="left" w:pos="1134"/>
        </w:tabs>
        <w:spacing w:after="180"/>
        <w:ind w:right="-2"/>
        <w:rPr>
          <w:b/>
          <w:bCs/>
        </w:rPr>
      </w:pPr>
      <w:r w:rsidRPr="001A7CDD">
        <w:rPr>
          <w:b/>
          <w:bCs/>
        </w:rPr>
        <w:t xml:space="preserve">the time and place </w:t>
      </w:r>
      <w:r>
        <w:rPr>
          <w:b/>
          <w:bCs/>
        </w:rPr>
        <w:t>for</w:t>
      </w:r>
      <w:r w:rsidRPr="001A7CDD">
        <w:rPr>
          <w:b/>
          <w:bCs/>
        </w:rPr>
        <w:t xml:space="preserve"> the vote, and</w:t>
      </w:r>
    </w:p>
    <w:p w14:paraId="1751FE26" w14:textId="77777777" w:rsidR="009D1893" w:rsidRPr="001A7CDD" w:rsidRDefault="009D1893" w:rsidP="002910D9">
      <w:pPr>
        <w:pStyle w:val="ListParagraph"/>
        <w:numPr>
          <w:ilvl w:val="0"/>
          <w:numId w:val="6"/>
        </w:numPr>
        <w:tabs>
          <w:tab w:val="left" w:pos="1134"/>
        </w:tabs>
        <w:spacing w:after="180"/>
        <w:ind w:right="-2"/>
        <w:rPr>
          <w:b/>
          <w:bCs/>
        </w:rPr>
      </w:pPr>
      <w:r w:rsidRPr="001A7CDD">
        <w:rPr>
          <w:b/>
          <w:bCs/>
        </w:rPr>
        <w:t>the voting method</w:t>
      </w:r>
      <w:r>
        <w:rPr>
          <w:b/>
          <w:bCs/>
        </w:rPr>
        <w:t>.</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12"/>
        <w:gridCol w:w="40"/>
      </w:tblGrid>
      <w:tr w:rsidR="009D1893" w:rsidRPr="00660DDF" w14:paraId="01E16F42" w14:textId="77777777">
        <w:trPr>
          <w:trHeight w:val="682"/>
        </w:trPr>
        <w:tc>
          <w:tcPr>
            <w:tcW w:w="756" w:type="dxa"/>
            <w:tcBorders>
              <w:bottom w:val="single" w:sz="4" w:space="0" w:color="D9D9D9" w:themeColor="background1" w:themeShade="D9"/>
            </w:tcBorders>
            <w:vAlign w:val="center"/>
          </w:tcPr>
          <w:p w14:paraId="3F8FC8E1" w14:textId="77777777" w:rsidR="009D1893" w:rsidRPr="00660DDF" w:rsidRDefault="009D1893">
            <w:pPr>
              <w:spacing w:before="120" w:after="0"/>
            </w:pPr>
            <w:r>
              <w:rPr>
                <w:b/>
                <w:noProof/>
                <w:lang w:eastAsia="en-US"/>
              </w:rPr>
              <w:drawing>
                <wp:inline distT="0" distB="0" distL="0" distR="0" wp14:anchorId="2D1989EC" wp14:editId="47CCE7E5">
                  <wp:extent cx="437838" cy="430970"/>
                  <wp:effectExtent l="0" t="0" r="0" b="1270"/>
                  <wp:docPr id="32" name="Picture 3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56" w:type="dxa"/>
            <w:gridSpan w:val="3"/>
            <w:tcBorders>
              <w:bottom w:val="single" w:sz="4" w:space="0" w:color="D9D9D9" w:themeColor="background1" w:themeShade="D9"/>
            </w:tcBorders>
            <w:vAlign w:val="center"/>
          </w:tcPr>
          <w:p w14:paraId="74E39419" w14:textId="7D166D47" w:rsidR="009D1893" w:rsidRPr="00660DDF" w:rsidRDefault="003C76A2" w:rsidP="009B3814">
            <w:pPr>
              <w:spacing w:before="120" w:after="0"/>
            </w:pPr>
            <w:r>
              <w:t xml:space="preserve">See paragraph 16 of the Statement of Principles on Genuine Agreement. </w:t>
            </w:r>
          </w:p>
          <w:p w14:paraId="59B56B3B" w14:textId="77777777" w:rsidR="009D1893" w:rsidRPr="00660DDF" w:rsidRDefault="009D1893">
            <w:pPr>
              <w:spacing w:before="120" w:after="0"/>
            </w:pPr>
            <w:r w:rsidRPr="00660DDF">
              <w:t xml:space="preserve">Describe how employees were </w:t>
            </w:r>
            <w:r>
              <w:t>informed</w:t>
            </w:r>
            <w:r w:rsidRPr="00660DDF">
              <w:t xml:space="preserve"> about the time and place </w:t>
            </w:r>
            <w:r>
              <w:t>for</w:t>
            </w:r>
            <w:r w:rsidRPr="00660DDF">
              <w:t xml:space="preserve"> the vote and the voting method. For example, describe information given during meetings, by email or post, and on noticeboards. Include the date each of these steps </w:t>
            </w:r>
            <w:r>
              <w:t>was</w:t>
            </w:r>
            <w:r w:rsidRPr="00660DDF">
              <w:t xml:space="preserve"> taken. </w:t>
            </w:r>
          </w:p>
          <w:p w14:paraId="1FDFA2DB" w14:textId="77777777" w:rsidR="009D1893" w:rsidRPr="00660DDF" w:rsidRDefault="009D1893">
            <w:pPr>
              <w:spacing w:before="120" w:after="0"/>
            </w:pPr>
            <w:r w:rsidRPr="00660DDF">
              <w:t xml:space="preserve">Also lodge copies of any materials that were provided to employees to notify them about the vote. </w:t>
            </w:r>
          </w:p>
          <w:p w14:paraId="405116B8" w14:textId="58746AD8" w:rsidR="009D1893" w:rsidRPr="00660DDF" w:rsidRDefault="009D1893">
            <w:pPr>
              <w:spacing w:before="120" w:after="0"/>
            </w:pPr>
            <w:r w:rsidRPr="00660DDF">
              <w:t>Do not simply state that the relevant employees were notified by the specified time.</w:t>
            </w:r>
          </w:p>
        </w:tc>
      </w:tr>
      <w:tr w:rsidR="009D1893" w:rsidRPr="00660DDF" w14:paraId="66593C63"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75E55C" w14:textId="77777777" w:rsidR="009D1893" w:rsidRPr="00660DDF" w:rsidRDefault="009D1893">
            <w:pPr>
              <w:spacing w:after="0"/>
            </w:pPr>
            <w:r w:rsidRPr="00660DDF">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ECBE9D" w14:textId="77777777" w:rsidR="009D1893" w:rsidRPr="00660DDF" w:rsidRDefault="009D1893">
            <w:pPr>
              <w:spacing w:after="0"/>
            </w:pPr>
            <w:r w:rsidRPr="00660DDF">
              <w:t xml:space="preserve">Steps taken and information given to employees about time and place </w:t>
            </w:r>
            <w:r>
              <w:t>for</w:t>
            </w:r>
            <w:r w:rsidRPr="00660DDF">
              <w:t xml:space="preserve"> vote and voting method</w:t>
            </w:r>
          </w:p>
        </w:tc>
      </w:tr>
      <w:tr w:rsidR="009D1893" w:rsidRPr="00660DDF" w14:paraId="2AE59B02"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6E9A61" w14:textId="77777777" w:rsidR="009D1893" w:rsidRPr="00660DDF" w:rsidRDefault="009D1893">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252ABF" w14:textId="77777777" w:rsidR="009D1893" w:rsidRPr="00660DDF" w:rsidRDefault="009D1893">
            <w:pPr>
              <w:spacing w:after="0"/>
            </w:pPr>
          </w:p>
        </w:tc>
      </w:tr>
      <w:tr w:rsidR="009D1893" w:rsidRPr="00660DDF" w14:paraId="258E7C8C"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8695A" w14:textId="77777777" w:rsidR="009D1893" w:rsidRPr="00660DDF" w:rsidRDefault="009D1893">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E826E" w14:textId="77777777" w:rsidR="009D1893" w:rsidRPr="00660DDF" w:rsidRDefault="009D1893">
            <w:pPr>
              <w:spacing w:after="0"/>
            </w:pPr>
          </w:p>
        </w:tc>
      </w:tr>
      <w:tr w:rsidR="009D1893" w:rsidRPr="00660DDF" w14:paraId="44A8AE7E" w14:textId="77777777">
        <w:trPr>
          <w:gridAfter w:val="1"/>
          <w:wAfter w:w="40" w:type="dxa"/>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CBE61" w14:textId="77777777" w:rsidR="009D1893" w:rsidRPr="00660DDF" w:rsidRDefault="009D1893">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07FEF" w14:textId="77777777" w:rsidR="009D1893" w:rsidRPr="00660DDF" w:rsidRDefault="009D1893">
            <w:pPr>
              <w:spacing w:after="0"/>
            </w:pPr>
          </w:p>
        </w:tc>
      </w:tr>
    </w:tbl>
    <w:p w14:paraId="163AFA3B" w14:textId="7FFD746A" w:rsidR="009D1893" w:rsidRPr="00660DDF" w:rsidRDefault="003544B0" w:rsidP="009D1893">
      <w:pPr>
        <w:pStyle w:val="Heading4"/>
      </w:pPr>
      <w:r>
        <w:lastRenderedPageBreak/>
        <w:t>1</w:t>
      </w:r>
      <w:r w:rsidR="00FE548B">
        <w:t>1</w:t>
      </w:r>
      <w:r w:rsidR="009D1893">
        <w:t>.1</w:t>
      </w:r>
      <w:r w:rsidR="009D1893" w:rsidRPr="00660DDF">
        <w:tab/>
      </w:r>
      <w:r w:rsidR="009D1893">
        <w:t xml:space="preserve">Describe the voting process for the </w:t>
      </w:r>
      <w:r w:rsidR="000607F8">
        <w:t>variation</w:t>
      </w:r>
      <w:r w:rsidR="00486E88">
        <w:t>.</w:t>
      </w:r>
      <w:r w:rsidR="009D1893">
        <w:t xml:space="preserve">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D1893" w:rsidRPr="00660DDF" w14:paraId="5702FD98" w14:textId="77777777">
        <w:tc>
          <w:tcPr>
            <w:tcW w:w="851" w:type="dxa"/>
            <w:vAlign w:val="center"/>
          </w:tcPr>
          <w:p w14:paraId="6F9E76D5" w14:textId="62D423B5" w:rsidR="009D1893" w:rsidRPr="00660DDF" w:rsidRDefault="00811DC5">
            <w:pPr>
              <w:spacing w:before="120" w:after="0"/>
            </w:pPr>
            <w:r w:rsidRPr="00811DC5">
              <w:rPr>
                <w:noProof/>
                <w:lang w:eastAsia="en-US"/>
              </w:rPr>
              <w:drawing>
                <wp:inline distT="0" distB="0" distL="0" distR="0" wp14:anchorId="7F6ABD8D" wp14:editId="3CF6D285">
                  <wp:extent cx="437838" cy="430970"/>
                  <wp:effectExtent l="0" t="0" r="0" b="127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320A7A4F" w14:textId="6B9E2281" w:rsidR="009D1893" w:rsidRPr="00660DDF" w:rsidRDefault="005F363A" w:rsidP="009B3814">
            <w:pPr>
              <w:spacing w:before="120" w:after="0"/>
            </w:pPr>
            <w:r>
              <w:t xml:space="preserve"> See </w:t>
            </w:r>
            <w:r w:rsidR="00D446E2">
              <w:t>p</w:t>
            </w:r>
            <w:r w:rsidR="009D1893">
              <w:t>aragraph 15 of the Statement of Principles on Genuine Agreement</w:t>
            </w:r>
            <w:r>
              <w:t>.</w:t>
            </w:r>
          </w:p>
        </w:tc>
      </w:tr>
    </w:tbl>
    <w:p w14:paraId="28C78258" w14:textId="77777777" w:rsidR="009D1893" w:rsidRPr="00660DDF" w:rsidRDefault="009D1893" w:rsidP="009D1893">
      <w:r>
        <w:t xml:space="preserve">Describe the voting process used and the method and period of the </w:t>
      </w:r>
      <w:proofErr w:type="gramStart"/>
      <w:r>
        <w:t>vote, and</w:t>
      </w:r>
      <w:proofErr w:type="gramEnd"/>
      <w:r>
        <w:t xml:space="preserve"> explain how all employees entitled to vote were provided with 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9D1893" w:rsidRPr="00660DDF" w14:paraId="011A8E90" w14:textId="77777777" w:rsidTr="0087322A">
        <w:trPr>
          <w:trHeight w:val="371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ED63CC" w14:textId="77777777" w:rsidR="009D1893" w:rsidRPr="00660DDF" w:rsidRDefault="009D1893" w:rsidP="00163C7B"/>
        </w:tc>
      </w:tr>
    </w:tbl>
    <w:p w14:paraId="72DBCAC1" w14:textId="7B0995DA" w:rsidR="009D1893" w:rsidRDefault="003544B0" w:rsidP="009D1893">
      <w:pPr>
        <w:pStyle w:val="Heading4"/>
      </w:pPr>
      <w:r>
        <w:t>1</w:t>
      </w:r>
      <w:r w:rsidR="00FE548B">
        <w:t>1</w:t>
      </w:r>
      <w:r w:rsidR="009D1893">
        <w:t>.2</w:t>
      </w:r>
      <w:r w:rsidR="009D1893" w:rsidRPr="00660DDF">
        <w:tab/>
      </w:r>
      <w:r w:rsidR="009D1893">
        <w:t xml:space="preserve">Describe any further steps taken to give employees a reasonable opportunity to vote on the </w:t>
      </w:r>
      <w:r w:rsidR="00486E88">
        <w:t>variation</w:t>
      </w:r>
      <w:r w:rsidR="009D1893">
        <w:t xml:space="preserve"> in a free and informed manner</w:t>
      </w:r>
      <w:r w:rsidR="00486E88">
        <w:t>.</w:t>
      </w:r>
    </w:p>
    <w:tbl>
      <w:tblPr>
        <w:tblStyle w:val="TableGrid6"/>
        <w:tblW w:w="9072" w:type="dxa"/>
        <w:tblInd w:w="108" w:type="dxa"/>
        <w:tblLayout w:type="fixed"/>
        <w:tblLook w:val="04A0" w:firstRow="1" w:lastRow="0" w:firstColumn="1" w:lastColumn="0" w:noHBand="0" w:noVBand="1"/>
      </w:tblPr>
      <w:tblGrid>
        <w:gridCol w:w="9072"/>
      </w:tblGrid>
      <w:tr w:rsidR="009D1893" w:rsidRPr="00660DDF" w14:paraId="5B3F7933" w14:textId="77777777" w:rsidTr="0087322A">
        <w:trPr>
          <w:trHeight w:val="405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0CCDC9" w14:textId="77777777" w:rsidR="009D1893" w:rsidRPr="00660DDF" w:rsidRDefault="009D1893"/>
        </w:tc>
      </w:tr>
    </w:tbl>
    <w:p w14:paraId="388BAA85" w14:textId="643535DC" w:rsidR="00D31F1F" w:rsidRDefault="00D31F1F" w:rsidP="00D31F1F">
      <w:pPr>
        <w:pStyle w:val="Heading3"/>
      </w:pPr>
      <w:r w:rsidRPr="00660DDF">
        <w:t xml:space="preserve">Part </w:t>
      </w:r>
      <w:r w:rsidR="003544B0">
        <w:t>2</w:t>
      </w:r>
      <w:r w:rsidRPr="00660DDF">
        <w:t>.</w:t>
      </w:r>
      <w:r w:rsidR="003544B0">
        <w:t>5</w:t>
      </w:r>
      <w:r w:rsidRPr="00660DDF">
        <w:t xml:space="preserve"> – </w:t>
      </w:r>
      <w:r>
        <w:t>Sufficient interest and sufficiently representative</w:t>
      </w:r>
      <w:r w:rsidRPr="00660DDF">
        <w:t xml:space="preserve"> </w:t>
      </w:r>
    </w:p>
    <w:p w14:paraId="61197446" w14:textId="2CCFC0DE" w:rsidR="00D31F1F" w:rsidRDefault="003544B0" w:rsidP="00D31F1F">
      <w:pPr>
        <w:pStyle w:val="Heading4"/>
      </w:pPr>
      <w:r>
        <w:t>1</w:t>
      </w:r>
      <w:r w:rsidR="00FE548B">
        <w:t>2</w:t>
      </w:r>
      <w:r w:rsidR="00D31F1F" w:rsidRPr="00660DDF">
        <w:tab/>
      </w:r>
      <w:r w:rsidR="00D31F1F">
        <w:t>Explain how the employees requested to vote on the variation:</w:t>
      </w:r>
    </w:p>
    <w:p w14:paraId="288E97F8" w14:textId="240CE792" w:rsidR="00D31F1F" w:rsidRPr="005D3470" w:rsidRDefault="00D31F1F" w:rsidP="002910D9">
      <w:pPr>
        <w:pStyle w:val="ListParagraph"/>
        <w:numPr>
          <w:ilvl w:val="0"/>
          <w:numId w:val="3"/>
        </w:numPr>
        <w:tabs>
          <w:tab w:val="left" w:pos="1134"/>
        </w:tabs>
        <w:spacing w:after="180"/>
        <w:ind w:right="-2"/>
        <w:rPr>
          <w:b/>
          <w:bCs/>
        </w:rPr>
      </w:pPr>
      <w:r>
        <w:rPr>
          <w:b/>
          <w:bCs/>
        </w:rPr>
        <w:t xml:space="preserve">have a sufficient interest in the terms of the </w:t>
      </w:r>
      <w:r w:rsidR="00CB1ECF">
        <w:rPr>
          <w:b/>
          <w:bCs/>
        </w:rPr>
        <w:t>variation</w:t>
      </w:r>
      <w:r w:rsidRPr="005D3470">
        <w:rPr>
          <w:b/>
          <w:bCs/>
        </w:rPr>
        <w:t>, and</w:t>
      </w:r>
    </w:p>
    <w:p w14:paraId="0168C636" w14:textId="5270B4F2" w:rsidR="00D31F1F" w:rsidRPr="005D3470" w:rsidRDefault="00D31F1F" w:rsidP="002910D9">
      <w:pPr>
        <w:pStyle w:val="ListParagraph"/>
        <w:numPr>
          <w:ilvl w:val="0"/>
          <w:numId w:val="3"/>
        </w:numPr>
        <w:tabs>
          <w:tab w:val="left" w:pos="1134"/>
        </w:tabs>
        <w:spacing w:after="180"/>
        <w:ind w:right="-2"/>
        <w:rPr>
          <w:b/>
          <w:bCs/>
        </w:rPr>
      </w:pPr>
      <w:r>
        <w:rPr>
          <w:b/>
          <w:bCs/>
        </w:rPr>
        <w:t xml:space="preserve">are sufficiently representative, having regard to the employees the agreement </w:t>
      </w:r>
      <w:r w:rsidR="00CB1ECF">
        <w:rPr>
          <w:b/>
          <w:bCs/>
        </w:rPr>
        <w:t xml:space="preserve">as proposed to be varied </w:t>
      </w:r>
      <w:r>
        <w:rPr>
          <w:b/>
          <w:bCs/>
        </w:rPr>
        <w:t>is expressed to cover</w:t>
      </w:r>
      <w:r w:rsidRPr="005D3470">
        <w:rPr>
          <w:b/>
          <w:bCs/>
        </w:rPr>
        <w: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31F1F" w:rsidRPr="00660DDF" w14:paraId="2F56AB75" w14:textId="77777777">
        <w:tc>
          <w:tcPr>
            <w:tcW w:w="851" w:type="dxa"/>
            <w:vAlign w:val="center"/>
          </w:tcPr>
          <w:p w14:paraId="2B88B32D" w14:textId="3B05E7F4" w:rsidR="00D31F1F" w:rsidRPr="00660DDF" w:rsidRDefault="00811DC5">
            <w:pPr>
              <w:spacing w:before="120" w:after="0"/>
            </w:pPr>
            <w:r w:rsidRPr="00811DC5">
              <w:rPr>
                <w:noProof/>
                <w:lang w:eastAsia="en-US"/>
              </w:rPr>
              <w:lastRenderedPageBreak/>
              <w:drawing>
                <wp:inline distT="0" distB="0" distL="0" distR="0" wp14:anchorId="6CA03F39" wp14:editId="5AA667C4">
                  <wp:extent cx="437838" cy="430970"/>
                  <wp:effectExtent l="0" t="0" r="0" b="127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109E98C0" w14:textId="1F8DF5D6" w:rsidR="00CB1ECF" w:rsidRPr="00660DDF" w:rsidRDefault="00CB1ECF" w:rsidP="009D24D8">
            <w:pPr>
              <w:spacing w:before="120" w:after="0"/>
            </w:pPr>
            <w:r>
              <w:t xml:space="preserve">See sections </w:t>
            </w:r>
            <w:r w:rsidR="004A54C5">
              <w:t xml:space="preserve">211, </w:t>
            </w:r>
            <w:r w:rsidR="004672B7">
              <w:t>186(2)</w:t>
            </w:r>
            <w:r w:rsidR="00F72D67">
              <w:t xml:space="preserve"> and </w:t>
            </w:r>
            <w:r>
              <w:t xml:space="preserve">188(2) of the </w:t>
            </w:r>
            <w:hyperlink r:id="rId37" w:history="1">
              <w:r w:rsidRPr="00DB22E0">
                <w:rPr>
                  <w:rStyle w:val="Hyperlink"/>
                </w:rPr>
                <w:t>Fair Work Act 2009</w:t>
              </w:r>
            </w:hyperlink>
            <w:r w:rsidR="00223A51">
              <w:t xml:space="preserve">. Also see </w:t>
            </w:r>
            <w:r w:rsidR="00BC1D5F">
              <w:t>section 188B(3)(g)</w:t>
            </w:r>
            <w:r w:rsidR="003656C6">
              <w:t xml:space="preserve"> of the Fair Work Act 2009</w:t>
            </w:r>
            <w:r>
              <w:t xml:space="preserve"> and paragraphs 1</w:t>
            </w:r>
            <w:r w:rsidR="002970E1">
              <w:t>7</w:t>
            </w:r>
            <w:r>
              <w:t xml:space="preserve"> and 1</w:t>
            </w:r>
            <w:r w:rsidR="002970E1">
              <w:t>8</w:t>
            </w:r>
            <w:r>
              <w:t xml:space="preserve"> of the Statement of Principles on Genuine Agreement.</w:t>
            </w:r>
          </w:p>
        </w:tc>
      </w:tr>
      <w:tr w:rsidR="00D31F1F" w:rsidRPr="00660DDF" w14:paraId="50069A16" w14:textId="77777777" w:rsidTr="003E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4"/>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2DAB05" w14:textId="77777777" w:rsidR="00D31F1F" w:rsidRPr="00660DDF" w:rsidRDefault="00D31F1F" w:rsidP="00163C7B">
            <w:pPr>
              <w:spacing w:before="120" w:after="0"/>
            </w:pPr>
          </w:p>
        </w:tc>
      </w:tr>
    </w:tbl>
    <w:p w14:paraId="26632C91" w14:textId="67B4810B" w:rsidR="002B65EF" w:rsidRPr="0002217E" w:rsidRDefault="002B65EF" w:rsidP="002B65EF">
      <w:pPr>
        <w:pStyle w:val="Heading3"/>
      </w:pPr>
      <w:r w:rsidRPr="00660DDF">
        <w:t xml:space="preserve">Part </w:t>
      </w:r>
      <w:r w:rsidR="003544B0">
        <w:t>2</w:t>
      </w:r>
      <w:r w:rsidRPr="00660DDF">
        <w:t>.</w:t>
      </w:r>
      <w:r w:rsidR="003544B0">
        <w:t>6</w:t>
      </w:r>
      <w:r w:rsidRPr="00660DDF">
        <w:t xml:space="preserve"> – </w:t>
      </w:r>
      <w:r>
        <w:t>Voting on the variation</w:t>
      </w:r>
    </w:p>
    <w:p w14:paraId="25A06538" w14:textId="6F9CCE41" w:rsidR="00471876" w:rsidRPr="004F140C" w:rsidRDefault="003544B0" w:rsidP="004718A8">
      <w:pPr>
        <w:pStyle w:val="Heading4"/>
      </w:pPr>
      <w:r>
        <w:t>1</w:t>
      </w:r>
      <w:r w:rsidR="00FE548B">
        <w:t>3</w:t>
      </w:r>
      <w:r w:rsidR="00471876" w:rsidRPr="004F140C">
        <w:tab/>
      </w:r>
      <w:r w:rsidR="006E6886" w:rsidRPr="004F140C">
        <w:t>P</w:t>
      </w:r>
      <w:r w:rsidR="00471876" w:rsidRPr="004F140C">
        <w:t>rovide the following dates:</w:t>
      </w:r>
    </w:p>
    <w:tbl>
      <w:tblPr>
        <w:tblStyle w:val="TableGrid1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45"/>
        <w:gridCol w:w="1904"/>
        <w:gridCol w:w="44"/>
      </w:tblGrid>
      <w:tr w:rsidR="00471876" w:rsidRPr="004F140C" w14:paraId="25A0653B" w14:textId="77777777" w:rsidTr="009D24D8">
        <w:tc>
          <w:tcPr>
            <w:tcW w:w="885" w:type="dxa"/>
          </w:tcPr>
          <w:p w14:paraId="25A06539" w14:textId="2506AD81" w:rsidR="00471876" w:rsidRPr="004F140C" w:rsidRDefault="00F432E8" w:rsidP="00E35987">
            <w:pPr>
              <w:rPr>
                <w:rFonts w:cs="Arial"/>
              </w:rPr>
            </w:pPr>
            <w:r>
              <w:rPr>
                <w:noProof/>
                <w:lang w:eastAsia="en-US"/>
              </w:rPr>
              <w:drawing>
                <wp:inline distT="0" distB="0" distL="0" distR="0" wp14:anchorId="0C3B0755" wp14:editId="4F94F6B5">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93" w:type="dxa"/>
            <w:gridSpan w:val="3"/>
          </w:tcPr>
          <w:p w14:paraId="25A0653A" w14:textId="5516ED48" w:rsidR="00471876" w:rsidRPr="009D24D8" w:rsidRDefault="00471876" w:rsidP="004718A8">
            <w:pPr>
              <w:rPr>
                <w:rFonts w:cs="Arial"/>
              </w:rPr>
            </w:pPr>
            <w:r w:rsidRPr="009D24D8">
              <w:rPr>
                <w:rFonts w:cs="Arial"/>
              </w:rPr>
              <w:t xml:space="preserve">See </w:t>
            </w:r>
            <w:r w:rsidR="00376FB9" w:rsidRPr="009D24D8">
              <w:rPr>
                <w:rFonts w:cs="Arial"/>
              </w:rPr>
              <w:t>s.</w:t>
            </w:r>
            <w:r w:rsidRPr="009D24D8">
              <w:rPr>
                <w:rFonts w:cs="Arial"/>
              </w:rPr>
              <w:t xml:space="preserve">209 of the </w:t>
            </w:r>
            <w:hyperlink r:id="rId38" w:history="1">
              <w:r w:rsidRPr="009D24D8">
                <w:rPr>
                  <w:rStyle w:val="Hyperlink"/>
                  <w:rFonts w:cs="Arial"/>
                </w:rPr>
                <w:t>Fair Work Act 2009</w:t>
              </w:r>
            </w:hyperlink>
          </w:p>
        </w:tc>
      </w:tr>
      <w:tr w:rsidR="00471876" w:rsidRPr="004F140C" w14:paraId="25A0653E"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C" w14:textId="77777777" w:rsidR="00471876" w:rsidRPr="004F140C" w:rsidRDefault="006E6886" w:rsidP="004718A8">
            <w:r w:rsidRPr="004F140C">
              <w:t>Event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D" w14:textId="77777777" w:rsidR="00471876" w:rsidRPr="004F140C" w:rsidRDefault="00471876" w:rsidP="004718A8">
            <w:r w:rsidRPr="004F140C">
              <w:t>Date</w:t>
            </w:r>
          </w:p>
        </w:tc>
      </w:tr>
      <w:tr w:rsidR="00471876" w:rsidRPr="004F140C" w14:paraId="25A06541"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3F" w14:textId="074CEDC6" w:rsidR="00471876" w:rsidRPr="004F140C" w:rsidRDefault="00471876" w:rsidP="004718A8">
            <w:r w:rsidRPr="004F140C">
              <w:t xml:space="preserve">The date voting for the variation to the agreement </w:t>
            </w:r>
            <w:r w:rsidRPr="006A7421">
              <w:rPr>
                <w:b/>
                <w:bCs/>
              </w:rPr>
              <w:t>commenced</w:t>
            </w:r>
            <w:r w:rsidRPr="004F140C">
              <w:t xml:space="preserve"> (</w:t>
            </w:r>
            <w:r w:rsidR="006E6886" w:rsidRPr="004F140C">
              <w:t xml:space="preserve">that is, </w:t>
            </w:r>
            <w:r w:rsidRPr="004F140C">
              <w:t xml:space="preserve">the first date that an employee </w:t>
            </w:r>
            <w:r w:rsidR="006E6886" w:rsidRPr="004F140C">
              <w:t>wa</w:t>
            </w:r>
            <w:r w:rsidRPr="004F140C">
              <w:t>s able to cast a vote)</w:t>
            </w:r>
            <w:r w:rsidR="006E6886" w:rsidRPr="004F140C">
              <w: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0" w14:textId="77777777" w:rsidR="00471876" w:rsidRPr="004F140C" w:rsidRDefault="00471876" w:rsidP="004718A8"/>
        </w:tc>
      </w:tr>
      <w:tr w:rsidR="00471876" w:rsidRPr="004F140C" w14:paraId="25A06544" w14:textId="77777777" w:rsidTr="00A4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4" w:type="dxa"/>
        </w:trPr>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2" w14:textId="7BF3046C" w:rsidR="00471876" w:rsidRPr="004F140C" w:rsidRDefault="00471876" w:rsidP="004718A8">
            <w:r w:rsidRPr="004F140C">
              <w:t xml:space="preserve">The date that the variation was </w:t>
            </w:r>
            <w:r w:rsidRPr="004F140C">
              <w:rPr>
                <w:b/>
              </w:rPr>
              <w:t>made</w:t>
            </w:r>
            <w:r w:rsidRPr="004F140C">
              <w:t xml:space="preserve"> (that is, the date on which the voting process by which </w:t>
            </w:r>
            <w:r w:rsidR="00BB4D29">
              <w:t xml:space="preserve">the affected employees approved the </w:t>
            </w:r>
            <w:r w:rsidRPr="004F140C">
              <w:t>variation concluded).</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43" w14:textId="77777777" w:rsidR="00471876" w:rsidRPr="004F140C" w:rsidRDefault="00471876" w:rsidP="004718A8"/>
        </w:tc>
      </w:tr>
    </w:tbl>
    <w:p w14:paraId="25A0654E" w14:textId="45A9D716" w:rsidR="00471876" w:rsidRPr="004F140C" w:rsidRDefault="003544B0" w:rsidP="004718A8">
      <w:pPr>
        <w:pStyle w:val="Heading4"/>
      </w:pPr>
      <w:r>
        <w:t>1</w:t>
      </w:r>
      <w:r w:rsidR="00FE548B">
        <w:t>4</w:t>
      </w:r>
      <w:r w:rsidR="00471876" w:rsidRPr="004F140C">
        <w:tab/>
      </w:r>
      <w:r w:rsidR="00E230EA" w:rsidRPr="004F140C">
        <w:t>P</w:t>
      </w:r>
      <w:r w:rsidR="00471876" w:rsidRPr="004F140C">
        <w:t>rovide the following details about the vote on the variation:</w:t>
      </w:r>
    </w:p>
    <w:tbl>
      <w:tblPr>
        <w:tblStyle w:val="TableGrid13"/>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58"/>
        <w:gridCol w:w="1843"/>
      </w:tblGrid>
      <w:tr w:rsidR="00471876" w:rsidRPr="004F140C" w14:paraId="25A06551" w14:textId="77777777" w:rsidTr="00A464CB">
        <w:tc>
          <w:tcPr>
            <w:tcW w:w="7258" w:type="dxa"/>
          </w:tcPr>
          <w:p w14:paraId="25A0654F" w14:textId="76AF52D4" w:rsidR="00471876" w:rsidRPr="004F140C" w:rsidRDefault="00021B1A" w:rsidP="004718A8">
            <w:r w:rsidRPr="004F140C">
              <w:t>At the time of the vote, h</w:t>
            </w:r>
            <w:r w:rsidR="00471876" w:rsidRPr="004F140C">
              <w:t>ow many</w:t>
            </w:r>
            <w:r w:rsidR="00E77B4C" w:rsidRPr="004F140C">
              <w:t xml:space="preserve"> affected</w:t>
            </w:r>
            <w:r w:rsidR="00471876" w:rsidRPr="004F140C">
              <w:t xml:space="preserve"> employees </w:t>
            </w:r>
            <w:r w:rsidRPr="004F140C">
              <w:t>we</w:t>
            </w:r>
            <w:r w:rsidR="00471876" w:rsidRPr="004F140C">
              <w:t>re</w:t>
            </w:r>
            <w:r w:rsidR="00E77B4C" w:rsidRPr="004F140C">
              <w:t xml:space="preserve"> there</w:t>
            </w:r>
            <w:r w:rsidR="00471876" w:rsidRPr="004F140C">
              <w:t>?</w:t>
            </w:r>
          </w:p>
        </w:tc>
        <w:tc>
          <w:tcPr>
            <w:tcW w:w="1843" w:type="dxa"/>
          </w:tcPr>
          <w:p w14:paraId="25A06550" w14:textId="77777777" w:rsidR="00471876" w:rsidRPr="004F140C" w:rsidRDefault="00471876" w:rsidP="004718A8"/>
        </w:tc>
      </w:tr>
      <w:tr w:rsidR="00471876" w:rsidRPr="004F140C" w14:paraId="25A06554" w14:textId="77777777" w:rsidTr="00A464CB">
        <w:tc>
          <w:tcPr>
            <w:tcW w:w="7258" w:type="dxa"/>
          </w:tcPr>
          <w:p w14:paraId="25A06552" w14:textId="311BD919" w:rsidR="00471876" w:rsidRPr="004F140C" w:rsidRDefault="00471876" w:rsidP="004718A8">
            <w:r w:rsidRPr="004F140C">
              <w:t>How many</w:t>
            </w:r>
            <w:r w:rsidR="00E77B4C" w:rsidRPr="004F140C">
              <w:t xml:space="preserve"> </w:t>
            </w:r>
            <w:r w:rsidR="00021B1A" w:rsidRPr="004F140C">
              <w:t xml:space="preserve">of these </w:t>
            </w:r>
            <w:r w:rsidRPr="004F140C">
              <w:t>employees cast a valid vote?</w:t>
            </w:r>
          </w:p>
        </w:tc>
        <w:tc>
          <w:tcPr>
            <w:tcW w:w="1843" w:type="dxa"/>
          </w:tcPr>
          <w:p w14:paraId="25A06553" w14:textId="77777777" w:rsidR="00471876" w:rsidRPr="004F140C" w:rsidRDefault="00471876" w:rsidP="004718A8"/>
        </w:tc>
      </w:tr>
      <w:tr w:rsidR="00471876" w:rsidRPr="004F140C" w14:paraId="25A06557" w14:textId="77777777" w:rsidTr="00A464CB">
        <w:tc>
          <w:tcPr>
            <w:tcW w:w="7258" w:type="dxa"/>
          </w:tcPr>
          <w:p w14:paraId="25A06555" w14:textId="618AA5AD" w:rsidR="00471876" w:rsidRPr="004F140C" w:rsidRDefault="00471876" w:rsidP="004718A8">
            <w:r w:rsidRPr="004F140C">
              <w:t xml:space="preserve">How many </w:t>
            </w:r>
            <w:r w:rsidR="00021B1A" w:rsidRPr="004F140C">
              <w:t>of these</w:t>
            </w:r>
            <w:r w:rsidR="00BD1F2E">
              <w:t xml:space="preserve"> </w:t>
            </w:r>
            <w:r w:rsidRPr="004F140C">
              <w:t xml:space="preserve">employees voted to approve the variation? </w:t>
            </w:r>
          </w:p>
        </w:tc>
        <w:tc>
          <w:tcPr>
            <w:tcW w:w="1843" w:type="dxa"/>
          </w:tcPr>
          <w:p w14:paraId="25A06556" w14:textId="77777777" w:rsidR="00471876" w:rsidRPr="004F140C" w:rsidRDefault="00471876" w:rsidP="004718A8"/>
        </w:tc>
      </w:tr>
    </w:tbl>
    <w:p w14:paraId="47FC9D75" w14:textId="64D303AA" w:rsidR="00005B62" w:rsidRPr="004F140C" w:rsidRDefault="00005B62" w:rsidP="00005B62">
      <w:pPr>
        <w:pStyle w:val="Heading2"/>
      </w:pPr>
      <w:r w:rsidRPr="004F140C">
        <w:t xml:space="preserve">Part 3 – </w:t>
      </w:r>
      <w:r w:rsidR="00E867BA">
        <w:t>The b</w:t>
      </w:r>
      <w:r w:rsidRPr="004F140C">
        <w:t>etter off overall test</w:t>
      </w:r>
      <w:r w:rsidR="00E867BA">
        <w:t xml:space="preserve"> and National Employment Standards</w:t>
      </w:r>
    </w:p>
    <w:p w14:paraId="583F36D6" w14:textId="1760E213" w:rsidR="004B3F4D" w:rsidRPr="00660DDF" w:rsidRDefault="004B3F4D" w:rsidP="004B3F4D">
      <w:r w:rsidRPr="00660DDF">
        <w:t xml:space="preserve">This section requires you to answer questions about how the </w:t>
      </w:r>
      <w:r w:rsidR="00515145">
        <w:t xml:space="preserve">enterprise </w:t>
      </w:r>
      <w:r w:rsidRPr="00660DDF">
        <w:t>agreement</w:t>
      </w:r>
      <w:r>
        <w:t xml:space="preserve"> as proposed to be varied</w:t>
      </w:r>
      <w:r w:rsidRPr="00660DDF">
        <w:t xml:space="preserve"> compares to the modern award</w:t>
      </w:r>
      <w:r w:rsidR="000E4A89">
        <w:t>(</w:t>
      </w:r>
      <w:r w:rsidRPr="00660DDF">
        <w:t>s</w:t>
      </w:r>
      <w:r w:rsidR="000E4A89">
        <w:t>)</w:t>
      </w:r>
      <w:r w:rsidRPr="00660DDF">
        <w:t xml:space="preserve"> that cover the employer and employees covered by the agreement</w:t>
      </w:r>
      <w:r w:rsidR="00515145">
        <w:t xml:space="preserve"> as proposed to be varied</w:t>
      </w:r>
      <w:r w:rsidRPr="00660DDF">
        <w:t>, and how the agreement</w:t>
      </w:r>
      <w:r w:rsidR="00515145">
        <w:t xml:space="preserve"> as proposed to be varied</w:t>
      </w:r>
      <w:r w:rsidRPr="00660DDF">
        <w:t xml:space="preserve"> interacts with the National Employment Standards in the Fair Work Act 2009.</w:t>
      </w:r>
    </w:p>
    <w:p w14:paraId="0C279FC3" w14:textId="5641FDC4" w:rsidR="004B3F4D" w:rsidRPr="00660DDF" w:rsidRDefault="004B3F4D" w:rsidP="004B3F4D">
      <w:r w:rsidRPr="00660DDF">
        <w:t xml:space="preserve">This is important for the Commission to be able to determine </w:t>
      </w:r>
      <w:proofErr w:type="gramStart"/>
      <w:r w:rsidRPr="00660DDF">
        <w:t>whether or not</w:t>
      </w:r>
      <w:proofErr w:type="gramEnd"/>
      <w:r w:rsidRPr="00660DDF">
        <w:t xml:space="preserve"> your </w:t>
      </w:r>
      <w:r w:rsidR="007D6AD9">
        <w:t xml:space="preserve">variation </w:t>
      </w:r>
      <w:r w:rsidRPr="00660DDF">
        <w:t>satisfies the legislative requirements for approval.</w:t>
      </w:r>
    </w:p>
    <w:p w14:paraId="6728C485" w14:textId="0540B890" w:rsidR="004B3F4D" w:rsidRDefault="004B3F4D" w:rsidP="004B3F4D">
      <w:r w:rsidRPr="00660DDF">
        <w:lastRenderedPageBreak/>
        <w:t xml:space="preserve">Please attach any supporting material you wish to include in your application. </w:t>
      </w:r>
    </w:p>
    <w:p w14:paraId="1EF50D35" w14:textId="3EFBBF77" w:rsidR="007D6AD9" w:rsidRPr="009D24D8" w:rsidRDefault="007D6AD9" w:rsidP="00163C7B">
      <w:pPr>
        <w:pStyle w:val="Heading3"/>
      </w:pPr>
      <w:r>
        <w:t xml:space="preserve">Part </w:t>
      </w:r>
      <w:r w:rsidR="00B63D3F">
        <w:t>3</w:t>
      </w:r>
      <w:r>
        <w:t>.1 – The better off overall test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6E" w14:textId="77777777" w:rsidTr="000E1858">
        <w:tc>
          <w:tcPr>
            <w:tcW w:w="851" w:type="dxa"/>
          </w:tcPr>
          <w:p w14:paraId="25A0656B" w14:textId="6A37711A" w:rsidR="00903579" w:rsidRPr="004F140C" w:rsidRDefault="00F432E8" w:rsidP="004718A8">
            <w:pPr>
              <w:rPr>
                <w:rFonts w:cs="Arial"/>
              </w:rPr>
            </w:pPr>
            <w:r>
              <w:rPr>
                <w:noProof/>
                <w:lang w:eastAsia="en-US"/>
              </w:rPr>
              <w:drawing>
                <wp:inline distT="0" distB="0" distL="0" distR="0" wp14:anchorId="6BFACFCE" wp14:editId="1002F81E">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tcPr>
          <w:p w14:paraId="25A0656C" w14:textId="4D9E80D9" w:rsidR="003B71BC" w:rsidRPr="009D24D8" w:rsidRDefault="00903579" w:rsidP="004718A8">
            <w:pPr>
              <w:rPr>
                <w:rStyle w:val="Hyperlink"/>
                <w:rFonts w:cs="Arial"/>
              </w:rPr>
            </w:pPr>
            <w:r w:rsidRPr="009D24D8">
              <w:rPr>
                <w:rFonts w:cs="Arial"/>
              </w:rPr>
              <w:t>See s</w:t>
            </w:r>
            <w:r w:rsidR="001A4E9F" w:rsidRPr="009D24D8">
              <w:rPr>
                <w:rFonts w:cs="Arial"/>
              </w:rPr>
              <w:t xml:space="preserve">ections </w:t>
            </w:r>
            <w:r w:rsidRPr="009D24D8">
              <w:rPr>
                <w:rFonts w:cs="Arial"/>
              </w:rPr>
              <w:t>211</w:t>
            </w:r>
            <w:r w:rsidR="00B23CA5">
              <w:rPr>
                <w:rFonts w:cs="Arial"/>
              </w:rPr>
              <w:t>(</w:t>
            </w:r>
            <w:proofErr w:type="gramStart"/>
            <w:r w:rsidR="00B23CA5">
              <w:rPr>
                <w:rFonts w:cs="Arial"/>
              </w:rPr>
              <w:t>3)</w:t>
            </w:r>
            <w:r w:rsidR="00397F80">
              <w:rPr>
                <w:rFonts w:cs="Arial"/>
              </w:rPr>
              <w:t>(</w:t>
            </w:r>
            <w:proofErr w:type="gramEnd"/>
            <w:r w:rsidR="00397F80">
              <w:rPr>
                <w:rFonts w:cs="Arial"/>
              </w:rPr>
              <w:t>ha), 211</w:t>
            </w:r>
            <w:r w:rsidR="00000FE1" w:rsidRPr="009D24D8">
              <w:rPr>
                <w:rFonts w:cs="Arial"/>
              </w:rPr>
              <w:t>(4)</w:t>
            </w:r>
            <w:r w:rsidRPr="009D24D8">
              <w:rPr>
                <w:rFonts w:cs="Arial"/>
              </w:rPr>
              <w:t xml:space="preserve"> and </w:t>
            </w:r>
            <w:r w:rsidR="00132731">
              <w:rPr>
                <w:rFonts w:cs="Arial"/>
              </w:rPr>
              <w:t>193</w:t>
            </w:r>
            <w:r w:rsidRPr="009D24D8">
              <w:rPr>
                <w:rFonts w:cs="Arial"/>
              </w:rPr>
              <w:t xml:space="preserve"> of the </w:t>
            </w:r>
            <w:hyperlink r:id="rId39" w:history="1">
              <w:r w:rsidRPr="009D24D8">
                <w:rPr>
                  <w:rStyle w:val="Hyperlink"/>
                  <w:rFonts w:cs="Arial"/>
                </w:rPr>
                <w:t>Fair Work Act 2009</w:t>
              </w:r>
            </w:hyperlink>
            <w:r w:rsidRPr="009D24D8">
              <w:rPr>
                <w:rStyle w:val="Hyperlink"/>
                <w:rFonts w:cs="Arial"/>
                <w:color w:val="auto"/>
                <w:u w:val="none"/>
              </w:rPr>
              <w:t>.</w:t>
            </w:r>
          </w:p>
          <w:p w14:paraId="25A0656D" w14:textId="33BAB5E8" w:rsidR="006C4591" w:rsidRPr="004F140C" w:rsidRDefault="00276D03" w:rsidP="00276D03">
            <w:pPr>
              <w:rPr>
                <w:color w:val="1F497D"/>
                <w:u w:val="single"/>
              </w:rPr>
            </w:pPr>
            <w:r>
              <w:t>T</w:t>
            </w:r>
            <w:r w:rsidR="001A5025" w:rsidRPr="00674DAD">
              <w:t xml:space="preserve">he </w:t>
            </w:r>
            <w:r w:rsidR="001A5025" w:rsidRPr="009D24D8">
              <w:rPr>
                <w:i/>
                <w:iCs/>
              </w:rPr>
              <w:t>better off overall test</w:t>
            </w:r>
            <w:r w:rsidR="001A5025" w:rsidRPr="00674DAD">
              <w:t xml:space="preserve"> requires the Commission to be satisfied, as at the time the application for approval of the variation was made, that </w:t>
            </w:r>
            <w:r w:rsidR="00BD2534" w:rsidRPr="00B3013F">
              <w:t>each award covered employee, and</w:t>
            </w:r>
            <w:r w:rsidR="00BD2534">
              <w:t xml:space="preserve"> </w:t>
            </w:r>
            <w:r w:rsidR="001A5025" w:rsidRPr="00674DAD">
              <w:t xml:space="preserve">each </w:t>
            </w:r>
            <w:r w:rsidR="001A5025">
              <w:t>reasonably foreseeable employee</w:t>
            </w:r>
            <w:r w:rsidR="001A5025" w:rsidRPr="00674DAD">
              <w:t xml:space="preserve"> would be better off overall under the agreement as proposed to be varied than under the relevant modern award.</w:t>
            </w:r>
          </w:p>
        </w:tc>
      </w:tr>
    </w:tbl>
    <w:p w14:paraId="7ABC9719" w14:textId="3A7E90EC" w:rsidR="00B63D3F" w:rsidRDefault="00B63D3F">
      <w:pPr>
        <w:spacing w:before="0" w:after="200" w:line="276" w:lineRule="auto"/>
        <w:rPr>
          <w:b/>
        </w:rPr>
      </w:pPr>
    </w:p>
    <w:p w14:paraId="25A06571" w14:textId="08BA4759" w:rsidR="00471876" w:rsidRPr="004F140C" w:rsidRDefault="00B63D3F" w:rsidP="004718A8">
      <w:pPr>
        <w:pStyle w:val="Heading4"/>
      </w:pPr>
      <w:r>
        <w:t>1</w:t>
      </w:r>
      <w:r w:rsidR="00FE548B">
        <w:t>5</w:t>
      </w:r>
      <w:r w:rsidR="00471876" w:rsidRPr="004F140C">
        <w:tab/>
        <w:t>List the modern award(s), if any, that currently cover the employer and any of the employees to whom the agreement as proposed to be varied</w:t>
      </w:r>
      <w:r w:rsidR="00BC63F1" w:rsidRPr="004F140C">
        <w:t xml:space="preserve"> w</w:t>
      </w:r>
      <w:r w:rsidR="00471876" w:rsidRPr="004F140C">
        <w:t>ill apply.</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903579" w:rsidRPr="004F140C" w14:paraId="25A06574" w14:textId="77777777" w:rsidTr="1E22FB1A">
        <w:tc>
          <w:tcPr>
            <w:tcW w:w="851" w:type="dxa"/>
            <w:tcBorders>
              <w:bottom w:val="single" w:sz="4" w:space="0" w:color="D9D9D9" w:themeColor="background1" w:themeShade="D9"/>
            </w:tcBorders>
          </w:tcPr>
          <w:p w14:paraId="25A06572" w14:textId="48DCDA6D" w:rsidR="00903579" w:rsidRPr="004F140C" w:rsidRDefault="00F432E8" w:rsidP="004718A8">
            <w:pPr>
              <w:rPr>
                <w:rFonts w:cs="Arial"/>
              </w:rPr>
            </w:pPr>
            <w:r>
              <w:rPr>
                <w:noProof/>
                <w:lang w:eastAsia="en-US"/>
              </w:rPr>
              <w:drawing>
                <wp:inline distT="0" distB="0" distL="0" distR="0" wp14:anchorId="5BB46987" wp14:editId="33414965">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tcBorders>
              <w:bottom w:val="single" w:sz="4" w:space="0" w:color="D9D9D9" w:themeColor="background1" w:themeShade="D9"/>
            </w:tcBorders>
          </w:tcPr>
          <w:p w14:paraId="25A06573" w14:textId="42AAC20F" w:rsidR="00903579" w:rsidRPr="004F140C" w:rsidRDefault="00903579" w:rsidP="004718A8">
            <w:r w:rsidRPr="004F140C">
              <w:t xml:space="preserve">You should include the MA number for each award. </w:t>
            </w:r>
            <w:r w:rsidR="00784AA3">
              <w:t>You can find the MA number</w:t>
            </w:r>
            <w:r w:rsidRPr="004F140C">
              <w:t xml:space="preserve"> on the </w:t>
            </w:r>
            <w:hyperlink r:id="rId40" w:history="1">
              <w:r w:rsidR="00D42FBC" w:rsidRPr="00E07721">
                <w:rPr>
                  <w:rStyle w:val="Hyperlink"/>
                </w:rPr>
                <w:t>modern awards list</w:t>
              </w:r>
            </w:hyperlink>
            <w:r w:rsidR="00D42FBC">
              <w:t xml:space="preserve"> page</w:t>
            </w:r>
            <w:r w:rsidRPr="004F140C">
              <w:t xml:space="preserve"> on the Commission’s website.</w:t>
            </w:r>
          </w:p>
        </w:tc>
      </w:tr>
      <w:tr w:rsidR="00471876" w:rsidRPr="004F140C" w14:paraId="25A06576" w14:textId="77777777" w:rsidTr="003E1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5" w14:textId="77777777" w:rsidR="00471876" w:rsidRPr="004F140C" w:rsidRDefault="00471876" w:rsidP="004718A8"/>
        </w:tc>
      </w:tr>
    </w:tbl>
    <w:p w14:paraId="25A0657B" w14:textId="5E1D8EF3" w:rsidR="00471876" w:rsidRPr="004F140C" w:rsidRDefault="00B63D3F" w:rsidP="004718A8">
      <w:pPr>
        <w:pStyle w:val="Heading4"/>
      </w:pPr>
      <w:r>
        <w:t>1</w:t>
      </w:r>
      <w:r w:rsidR="00FE548B">
        <w:t>6</w:t>
      </w:r>
      <w:r w:rsidR="00471876" w:rsidRPr="004F140C">
        <w:tab/>
        <w:t xml:space="preserve">Are any of the </w:t>
      </w:r>
      <w:r w:rsidR="00903579" w:rsidRPr="004F140C">
        <w:t xml:space="preserve">employee </w:t>
      </w:r>
      <w:r w:rsidR="00471876" w:rsidRPr="004F140C">
        <w:t>classifications in the agreement altered by the variation?</w:t>
      </w:r>
    </w:p>
    <w:p w14:paraId="597BE47C" w14:textId="4B5E04DF" w:rsidR="007F463D" w:rsidRPr="004F140C" w:rsidRDefault="009B6A61" w:rsidP="003E1B43">
      <w:pPr>
        <w:spacing w:before="120"/>
      </w:pPr>
      <w:sdt>
        <w:sdtPr>
          <w:id w:val="-1610424928"/>
        </w:sdtPr>
        <w:sdtEndPr/>
        <w:sdtContent>
          <w:sdt>
            <w:sdtPr>
              <w:rPr>
                <w:rFonts w:eastAsia="MS Gothic"/>
              </w:rPr>
              <w:id w:val="-1631396756"/>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00F95B2B" w14:textId="1EC82C7B" w:rsidR="007F463D" w:rsidRPr="004F140C" w:rsidRDefault="009B6A61" w:rsidP="003E1B43">
      <w:pPr>
        <w:spacing w:before="120"/>
      </w:pPr>
      <w:sdt>
        <w:sdtPr>
          <w:id w:val="2041162203"/>
        </w:sdtPr>
        <w:sdtEndPr/>
        <w:sdtContent>
          <w:sdt>
            <w:sdtPr>
              <w:rPr>
                <w:rFonts w:eastAsia="MS Gothic"/>
              </w:rPr>
              <w:id w:val="-1779179307"/>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7E" w14:textId="020C7A7E" w:rsidR="00471876" w:rsidRPr="004F140C" w:rsidRDefault="00471876" w:rsidP="004718A8">
      <w:r w:rsidRPr="004F140C">
        <w:t xml:space="preserve">If you answered </w:t>
      </w:r>
      <w:r w:rsidR="00EC4F1C" w:rsidRPr="004F140C">
        <w:rPr>
          <w:b/>
        </w:rPr>
        <w:t>Yes</w:t>
      </w:r>
      <w:r w:rsidR="000F40DA" w:rsidRPr="004F140C">
        <w:t xml:space="preserve"> – </w:t>
      </w:r>
      <w:r w:rsidR="007339F1" w:rsidRPr="007339F1">
        <w:t xml:space="preserve">For each modern award, use the following table to identify how the classifications in the agreement as proposed to be varied correspond to the classifications in the modern award. </w:t>
      </w:r>
    </w:p>
    <w:tbl>
      <w:tblPr>
        <w:tblStyle w:val="TableGrid13"/>
        <w:tblW w:w="9072" w:type="dxa"/>
        <w:tblInd w:w="108" w:type="dxa"/>
        <w:tblLayout w:type="fixed"/>
        <w:tblLook w:val="04A0" w:firstRow="1" w:lastRow="0" w:firstColumn="1" w:lastColumn="0" w:noHBand="0" w:noVBand="1"/>
      </w:tblPr>
      <w:tblGrid>
        <w:gridCol w:w="4536"/>
        <w:gridCol w:w="4536"/>
      </w:tblGrid>
      <w:tr w:rsidR="004E6567" w:rsidRPr="004F140C" w14:paraId="25A06580" w14:textId="77777777" w:rsidTr="00815E70">
        <w:trPr>
          <w:trHeight w:val="341"/>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6BD6E" w14:textId="77777777" w:rsidR="004E6567" w:rsidRPr="004F140C" w:rsidRDefault="004E6567" w:rsidP="004718A8">
            <w:r w:rsidRPr="004F140C">
              <w:t>Name of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7F" w14:textId="1AE5CC99" w:rsidR="004E6567" w:rsidRPr="004F140C" w:rsidRDefault="004E6567" w:rsidP="004718A8"/>
        </w:tc>
      </w:tr>
      <w:tr w:rsidR="00F05ECA" w:rsidRPr="004F140C" w14:paraId="25A06583"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1" w14:textId="77777777" w:rsidR="00F05ECA" w:rsidRPr="004F140C" w:rsidRDefault="00F05ECA" w:rsidP="004718A8">
            <w:r w:rsidRPr="004F140C">
              <w:t>Classification in modern award</w:t>
            </w:r>
          </w:p>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2" w14:textId="77777777" w:rsidR="00F05ECA" w:rsidRPr="004F140C" w:rsidRDefault="00F05ECA" w:rsidP="004718A8">
            <w:r w:rsidRPr="004F140C">
              <w:t>Corresponding classification in agreement as proposed to be varied</w:t>
            </w:r>
          </w:p>
        </w:tc>
      </w:tr>
      <w:tr w:rsidR="00B33F46" w:rsidRPr="004F140C" w14:paraId="37F1D29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74ED09" w14:textId="77777777" w:rsidR="00B33F46" w:rsidRPr="004F140C" w:rsidRDefault="00B33F46"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6413F" w14:textId="77777777" w:rsidR="00B33F46" w:rsidRPr="004F140C" w:rsidRDefault="00B33F46" w:rsidP="004718A8"/>
        </w:tc>
      </w:tr>
      <w:tr w:rsidR="00F05ECA" w:rsidRPr="004F140C" w14:paraId="25A06589" w14:textId="77777777" w:rsidTr="00815E70">
        <w:trPr>
          <w:trHeight w:val="339"/>
        </w:trPr>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7" w14:textId="77777777" w:rsidR="00F05ECA" w:rsidRPr="004F140C" w:rsidRDefault="00F05ECA" w:rsidP="004718A8"/>
        </w:tc>
        <w:tc>
          <w:tcPr>
            <w:tcW w:w="45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88" w14:textId="77777777" w:rsidR="00F05ECA" w:rsidRPr="004F140C" w:rsidRDefault="00F05ECA" w:rsidP="004718A8"/>
        </w:tc>
      </w:tr>
    </w:tbl>
    <w:p w14:paraId="25A0658A" w14:textId="77777777" w:rsidR="00F05ECA" w:rsidRPr="004F140C" w:rsidRDefault="00F05ECA" w:rsidP="004718A8">
      <w:r w:rsidRPr="004F140C">
        <w:t>Attach additional tables if there is more than one modern award.</w:t>
      </w:r>
    </w:p>
    <w:p w14:paraId="25A0658B" w14:textId="65E7E819" w:rsidR="00471876" w:rsidRDefault="00EC4F1C" w:rsidP="004718A8">
      <w:pPr>
        <w:pStyle w:val="Heading3"/>
      </w:pPr>
      <w:r w:rsidRPr="004F140C">
        <w:lastRenderedPageBreak/>
        <w:t>Improvements and reductions</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9086A" w:rsidRPr="00660DDF" w14:paraId="0DEBAEE9" w14:textId="77777777">
        <w:tc>
          <w:tcPr>
            <w:tcW w:w="851" w:type="dxa"/>
            <w:vAlign w:val="center"/>
          </w:tcPr>
          <w:p w14:paraId="228FDF39" w14:textId="77777777" w:rsidR="0059086A" w:rsidRPr="00660DDF" w:rsidRDefault="0059086A">
            <w:r>
              <w:rPr>
                <w:b/>
                <w:noProof/>
                <w:lang w:eastAsia="en-US"/>
              </w:rPr>
              <w:drawing>
                <wp:inline distT="0" distB="0" distL="0" distR="0" wp14:anchorId="25A1D519" wp14:editId="4C78D940">
                  <wp:extent cx="437838" cy="430970"/>
                  <wp:effectExtent l="0" t="0" r="0" b="1270"/>
                  <wp:docPr id="36" name="Picture 3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04734B61" w14:textId="2D8AE8C8" w:rsidR="0059086A" w:rsidRPr="00660DDF" w:rsidRDefault="0059086A">
            <w:pPr>
              <w:rPr>
                <w:sz w:val="19"/>
                <w:szCs w:val="19"/>
              </w:rPr>
            </w:pPr>
            <w:r w:rsidRPr="00660DDF">
              <w:t xml:space="preserve">Your answers to questions </w:t>
            </w:r>
            <w:r w:rsidR="00B63D3F">
              <w:t>1</w:t>
            </w:r>
            <w:r w:rsidR="00FA7CAD">
              <w:t>7</w:t>
            </w:r>
            <w:r w:rsidRPr="00660DDF">
              <w:t>-</w:t>
            </w:r>
            <w:r w:rsidR="006F3D82">
              <w:t>2</w:t>
            </w:r>
            <w:r w:rsidR="00FA7CAD">
              <w:t>3</w:t>
            </w:r>
            <w:r w:rsidRPr="00660DDF">
              <w:t xml:space="preserve"> (inclusive) should indicate whether all or only some of the employees are affected and, if only some employees are affected, identify the groups of employees affected. Include relevant clause numbers. </w:t>
            </w:r>
            <w:r w:rsidRPr="00660DDF">
              <w:rPr>
                <w:sz w:val="19"/>
                <w:szCs w:val="19"/>
              </w:rPr>
              <w:t xml:space="preserve">  </w:t>
            </w:r>
          </w:p>
          <w:p w14:paraId="561F6828" w14:textId="5D5263F7" w:rsidR="0059086A" w:rsidRPr="00660DDF" w:rsidRDefault="0059086A">
            <w:pPr>
              <w:rPr>
                <w:sz w:val="19"/>
                <w:szCs w:val="19"/>
              </w:rPr>
            </w:pPr>
            <w:r w:rsidRPr="009D24D8">
              <w:t>You</w:t>
            </w:r>
            <w:r w:rsidRPr="00660DDF">
              <w:t xml:space="preserve"> may provide a consolidated response to questions </w:t>
            </w:r>
            <w:r w:rsidR="00B63D3F">
              <w:t>1</w:t>
            </w:r>
            <w:r w:rsidR="00FA7CAD">
              <w:t>7</w:t>
            </w:r>
            <w:r w:rsidRPr="00660DDF">
              <w:t>–</w:t>
            </w:r>
            <w:r w:rsidR="006F3D82">
              <w:t>2</w:t>
            </w:r>
            <w:r w:rsidR="00FA7CAD">
              <w:t>3</w:t>
            </w:r>
            <w:r w:rsidRPr="00660DDF">
              <w:t xml:space="preserve"> in a separate attachment.</w:t>
            </w:r>
          </w:p>
        </w:tc>
      </w:tr>
    </w:tbl>
    <w:p w14:paraId="25A0658C" w14:textId="68F8C088" w:rsidR="00471876" w:rsidRPr="004F140C" w:rsidRDefault="00B63D3F" w:rsidP="004718A8">
      <w:pPr>
        <w:pStyle w:val="Heading4"/>
      </w:pPr>
      <w:r>
        <w:t>1</w:t>
      </w:r>
      <w:r w:rsidR="00FA7CAD">
        <w:t>7</w:t>
      </w:r>
      <w:r w:rsidR="00471876" w:rsidRPr="004F140C">
        <w:tab/>
        <w:t>Does the agreement as proposed to be varied contain any terms or conditions of employment that are more beneficial than under</w:t>
      </w:r>
      <w:r w:rsidR="005E3453" w:rsidRPr="004F140C">
        <w:t xml:space="preserve"> </w:t>
      </w:r>
      <w:r w:rsidR="00471876" w:rsidRPr="004F140C">
        <w:t>the agreement as it presently is?</w:t>
      </w:r>
    </w:p>
    <w:p w14:paraId="3B8E3595" w14:textId="366F15CA" w:rsidR="007F463D" w:rsidRPr="004F140C" w:rsidRDefault="009B6A61" w:rsidP="004718A8">
      <w:sdt>
        <w:sdtPr>
          <w:id w:val="-144128240"/>
        </w:sdtPr>
        <w:sdtEndPr/>
        <w:sdtContent>
          <w:sdt>
            <w:sdtPr>
              <w:rPr>
                <w:rFonts w:eastAsia="MS Gothic"/>
              </w:rPr>
              <w:id w:val="319393497"/>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59AA7795" w14:textId="18B7E2C8" w:rsidR="007F463D" w:rsidRPr="004F140C" w:rsidRDefault="009B6A61" w:rsidP="004718A8">
      <w:sdt>
        <w:sdtPr>
          <w:id w:val="-1967108288"/>
        </w:sdtPr>
        <w:sdtEndPr/>
        <w:sdtContent>
          <w:sdt>
            <w:sdtPr>
              <w:rPr>
                <w:rFonts w:eastAsia="MS Gothic"/>
              </w:rPr>
              <w:id w:val="-1789816480"/>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8F" w14:textId="5CB23F92"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more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1" w14:textId="77777777" w:rsidTr="003E1B43">
        <w:trPr>
          <w:trHeight w:val="211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0" w14:textId="77777777" w:rsidR="00471876" w:rsidRPr="004F140C" w:rsidRDefault="00471876" w:rsidP="004718A8"/>
        </w:tc>
      </w:tr>
    </w:tbl>
    <w:p w14:paraId="25A06592" w14:textId="3D5D594D" w:rsidR="00471876" w:rsidRPr="004F140C" w:rsidRDefault="00B63D3F" w:rsidP="004718A8">
      <w:pPr>
        <w:pStyle w:val="Heading4"/>
      </w:pPr>
      <w:r>
        <w:t>1</w:t>
      </w:r>
      <w:r w:rsidR="00FA7CAD">
        <w:t>8</w:t>
      </w:r>
      <w:r w:rsidR="00471876" w:rsidRPr="004F140C">
        <w:tab/>
        <w:t>Does the agreement as proposed to be varied contain any terms or conditions of employment that are less beneficial than under the agreement as it presently is?</w:t>
      </w:r>
    </w:p>
    <w:p w14:paraId="27A00B33" w14:textId="135636E1" w:rsidR="007F463D" w:rsidRPr="004F140C" w:rsidRDefault="009B6A61" w:rsidP="004718A8">
      <w:sdt>
        <w:sdtPr>
          <w:id w:val="-709415341"/>
        </w:sdtPr>
        <w:sdtEndPr/>
        <w:sdtContent>
          <w:sdt>
            <w:sdtPr>
              <w:rPr>
                <w:rFonts w:eastAsia="MS Gothic"/>
              </w:rPr>
              <w:id w:val="2021355824"/>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41DA7C2B" w14:textId="753B36F5" w:rsidR="007F463D" w:rsidRPr="004F140C" w:rsidRDefault="009B6A61" w:rsidP="004718A8">
      <w:sdt>
        <w:sdtPr>
          <w:id w:val="-1808237051"/>
        </w:sdtPr>
        <w:sdtEndPr/>
        <w:sdtContent>
          <w:sdt>
            <w:sdtPr>
              <w:rPr>
                <w:rFonts w:eastAsia="MS Gothic"/>
              </w:rPr>
              <w:id w:val="-187767087"/>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95" w14:textId="3A51B1BD" w:rsidR="00471876" w:rsidRPr="004F140C" w:rsidRDefault="00471876" w:rsidP="004718A8">
      <w:r w:rsidRPr="004F140C">
        <w:t xml:space="preserve">If you answered </w:t>
      </w:r>
      <w:r w:rsidRPr="004F140C">
        <w:rPr>
          <w:b/>
        </w:rPr>
        <w:t>Yes</w:t>
      </w:r>
      <w:r w:rsidR="000F40DA" w:rsidRPr="004F140C">
        <w:t xml:space="preserve"> – </w:t>
      </w:r>
      <w:r w:rsidRPr="004F140C">
        <w:t xml:space="preserve">Identify how the terms and conditions of the agreement as proposed to be varied are </w:t>
      </w:r>
      <w:r w:rsidRPr="004F140C">
        <w:rPr>
          <w:b/>
        </w:rPr>
        <w:t>less beneficial</w:t>
      </w:r>
      <w:r w:rsidRPr="004F140C">
        <w:t>. Include relevant clause numbers.</w:t>
      </w:r>
    </w:p>
    <w:tbl>
      <w:tblPr>
        <w:tblStyle w:val="TableGrid13"/>
        <w:tblW w:w="0" w:type="auto"/>
        <w:tblInd w:w="108" w:type="dxa"/>
        <w:tblLayout w:type="fixed"/>
        <w:tblLook w:val="04A0" w:firstRow="1" w:lastRow="0" w:firstColumn="1" w:lastColumn="0" w:noHBand="0" w:noVBand="1"/>
      </w:tblPr>
      <w:tblGrid>
        <w:gridCol w:w="9072"/>
      </w:tblGrid>
      <w:tr w:rsidR="00471876" w:rsidRPr="004F140C" w14:paraId="25A06597" w14:textId="77777777" w:rsidTr="003E1B43">
        <w:trPr>
          <w:trHeight w:val="219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6" w14:textId="77777777" w:rsidR="00471876" w:rsidRPr="004F140C" w:rsidRDefault="00471876" w:rsidP="004718A8"/>
        </w:tc>
      </w:tr>
    </w:tbl>
    <w:p w14:paraId="25A06598" w14:textId="0ED344E9" w:rsidR="002F3303" w:rsidRPr="004F140C" w:rsidRDefault="00B63D3F" w:rsidP="004718A8">
      <w:pPr>
        <w:pStyle w:val="Heading4"/>
      </w:pPr>
      <w:r>
        <w:lastRenderedPageBreak/>
        <w:t>1</w:t>
      </w:r>
      <w:r w:rsidR="00FA7CAD">
        <w:t>9</w:t>
      </w:r>
      <w:r w:rsidR="002F3303" w:rsidRPr="004F140C">
        <w:tab/>
        <w:t xml:space="preserve">Does the agreement as proposed to be varied contain any terms or conditions of employment that are more beneficial than equivalent terms and conditions in the </w:t>
      </w:r>
      <w:r w:rsidR="00F05ECA" w:rsidRPr="004F140C">
        <w:t>modern award</w:t>
      </w:r>
      <w:r w:rsidR="00B13997" w:rsidRPr="004F140C">
        <w:t>(</w:t>
      </w:r>
      <w:r w:rsidR="00F05ECA" w:rsidRPr="004F140C">
        <w:t>s</w:t>
      </w:r>
      <w:r w:rsidR="00B13997" w:rsidRPr="004F140C">
        <w:t>)</w:t>
      </w:r>
      <w:r w:rsidR="002F3303" w:rsidRPr="004F140C">
        <w:t xml:space="preserve"> listed in </w:t>
      </w:r>
      <w:r w:rsidR="00421FB8" w:rsidRPr="004F140C">
        <w:t xml:space="preserve">your answer to </w:t>
      </w:r>
      <w:r w:rsidR="002F3303" w:rsidRPr="004F140C">
        <w:t>question</w:t>
      </w:r>
      <w:r w:rsidR="00F05ECA" w:rsidRPr="004F140C">
        <w:t xml:space="preserve"> </w:t>
      </w:r>
      <w:r>
        <w:t>1</w:t>
      </w:r>
      <w:r w:rsidR="007C6C90">
        <w:t>5</w:t>
      </w:r>
      <w:r w:rsidR="002F3303" w:rsidRPr="004F140C">
        <w:t>?</w:t>
      </w:r>
    </w:p>
    <w:p w14:paraId="6BEAB3E5" w14:textId="5810F9C8" w:rsidR="007F463D" w:rsidRPr="004F140C" w:rsidRDefault="009B6A61" w:rsidP="004718A8">
      <w:sdt>
        <w:sdtPr>
          <w:id w:val="-434910543"/>
        </w:sdtPr>
        <w:sdtEndPr/>
        <w:sdtContent>
          <w:sdt>
            <w:sdtPr>
              <w:rPr>
                <w:rFonts w:eastAsia="MS Gothic"/>
              </w:rPr>
              <w:id w:val="1164050323"/>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26044391" w14:textId="14C16EEB" w:rsidR="007F463D" w:rsidRPr="004F140C" w:rsidRDefault="009B6A61" w:rsidP="004718A8">
      <w:sdt>
        <w:sdtPr>
          <w:id w:val="191896783"/>
        </w:sdtPr>
        <w:sdtEndPr/>
        <w:sdtContent>
          <w:sdt>
            <w:sdtPr>
              <w:rPr>
                <w:rFonts w:eastAsia="MS Gothic"/>
              </w:rPr>
              <w:id w:val="-1972277730"/>
              <w14:checkbox>
                <w14:checked w14:val="0"/>
                <w14:checkedState w14:val="2612" w14:font="MS Gothic"/>
                <w14:uncheckedState w14:val="2610" w14:font="MS Gothic"/>
              </w14:checkbox>
            </w:sdtPr>
            <w:sdtEndPr/>
            <w:sdtContent>
              <w:r w:rsidR="009C2939" w:rsidRPr="004F140C">
                <w:rPr>
                  <w:rFonts w:ascii="Menlo Regular" w:eastAsia="MS Gothic" w:hAnsi="Menlo Regular" w:cs="Menlo Regular"/>
                </w:rPr>
                <w:t>☐</w:t>
              </w:r>
            </w:sdtContent>
          </w:sdt>
          <w:r w:rsidR="007F463D" w:rsidRPr="004F140C">
            <w:tab/>
          </w:r>
        </w:sdtContent>
      </w:sdt>
      <w:r w:rsidR="007F463D" w:rsidRPr="004F140C">
        <w:t>No</w:t>
      </w:r>
    </w:p>
    <w:p w14:paraId="25A0659B" w14:textId="0D6A32E7" w:rsidR="002F3303" w:rsidRPr="004F140C" w:rsidRDefault="002F3303" w:rsidP="004718A8">
      <w:r w:rsidRPr="004F140C">
        <w:t xml:space="preserve">If you answered </w:t>
      </w:r>
      <w:r w:rsidR="00EC4F1C" w:rsidRPr="004F140C">
        <w:rPr>
          <w:b/>
        </w:rPr>
        <w:t>Yes</w:t>
      </w:r>
      <w:r w:rsidR="000F40DA" w:rsidRPr="004F140C">
        <w:t xml:space="preserve"> – </w:t>
      </w:r>
      <w:r w:rsidR="00F05ECA" w:rsidRPr="004F140C">
        <w:t xml:space="preserve">List </w:t>
      </w:r>
      <w:r w:rsidRPr="004F140C">
        <w:t xml:space="preserve">the terms and conditions of the agreement as proposed to be varied that are </w:t>
      </w:r>
      <w:r w:rsidRPr="004F140C">
        <w:rPr>
          <w:b/>
        </w:rPr>
        <w:t xml:space="preserve">more beneficial </w:t>
      </w:r>
      <w:r w:rsidRPr="004F140C">
        <w:t>than</w:t>
      </w:r>
      <w:r w:rsidR="00F05ECA" w:rsidRPr="004F140C">
        <w:t xml:space="preserve"> equivalent terms and conditions in the modern award(s).</w:t>
      </w:r>
      <w:r w:rsidRPr="004F140C">
        <w:t xml:space="preserve">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9D"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9C" w14:textId="77777777" w:rsidR="002F3303" w:rsidRPr="004F140C" w:rsidRDefault="002F3303" w:rsidP="004718A8"/>
        </w:tc>
      </w:tr>
    </w:tbl>
    <w:p w14:paraId="25A0659E" w14:textId="2CA6C673" w:rsidR="00F05ECA" w:rsidRPr="004F140C" w:rsidRDefault="00FA7CAD" w:rsidP="004718A8">
      <w:pPr>
        <w:pStyle w:val="Heading4"/>
      </w:pPr>
      <w:r>
        <w:t>20</w:t>
      </w:r>
      <w:r w:rsidR="002F3303" w:rsidRPr="004F140C">
        <w:tab/>
      </w:r>
      <w:r w:rsidR="00F05ECA" w:rsidRPr="004F140C">
        <w:t xml:space="preserve">Does the agreement as proposed to be varied </w:t>
      </w:r>
      <w:r w:rsidR="00187E85">
        <w:t>provide</w:t>
      </w:r>
      <w:r w:rsidR="00903A6D" w:rsidRPr="004F140C">
        <w:t xml:space="preserve"> </w:t>
      </w:r>
      <w:r w:rsidR="00F05ECA" w:rsidRPr="004F140C">
        <w:t xml:space="preserve">any entitlements that the modern award(s) listed in </w:t>
      </w:r>
      <w:r w:rsidR="00903A6D" w:rsidRPr="004F140C">
        <w:t xml:space="preserve">your answer to </w:t>
      </w:r>
      <w:r w:rsidR="00F05ECA" w:rsidRPr="004F140C">
        <w:t xml:space="preserve">question </w:t>
      </w:r>
      <w:r w:rsidR="00B63D3F">
        <w:t>1</w:t>
      </w:r>
      <w:r w:rsidR="007C6C90">
        <w:t>5</w:t>
      </w:r>
      <w:r w:rsidR="001B2093">
        <w:t xml:space="preserve"> do not provide</w:t>
      </w:r>
      <w:r w:rsidR="00F05ECA" w:rsidRPr="004F140C">
        <w:t>?</w:t>
      </w:r>
    </w:p>
    <w:p w14:paraId="4A94D88A" w14:textId="63829D03" w:rsidR="007F463D" w:rsidRPr="004F140C" w:rsidRDefault="009B6A61" w:rsidP="004718A8">
      <w:sdt>
        <w:sdtPr>
          <w:id w:val="-1289968322"/>
        </w:sdtPr>
        <w:sdtEndPr/>
        <w:sdtContent>
          <w:sdt>
            <w:sdtPr>
              <w:rPr>
                <w:rFonts w:eastAsia="MS Gothic"/>
              </w:rPr>
              <w:id w:val="-1339229713"/>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4B4406DD" w14:textId="31735143" w:rsidR="007F463D" w:rsidRPr="004F140C" w:rsidRDefault="009B6A61" w:rsidP="004718A8">
      <w:sdt>
        <w:sdtPr>
          <w:id w:val="-1156529912"/>
        </w:sdtPr>
        <w:sdtEndPr/>
        <w:sdtContent>
          <w:sdt>
            <w:sdtPr>
              <w:rPr>
                <w:rFonts w:eastAsia="MS Gothic"/>
              </w:rPr>
              <w:id w:val="-1544828784"/>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2" w14:textId="617F3AD3" w:rsidR="00F05ECA" w:rsidRPr="004F140C" w:rsidRDefault="00F05ECA" w:rsidP="004718A8">
      <w:pPr>
        <w:rPr>
          <w:b/>
        </w:rPr>
      </w:pPr>
      <w:r w:rsidRPr="004F140C">
        <w:t xml:space="preserve">If you </w:t>
      </w:r>
      <w:r w:rsidR="003C4270" w:rsidRPr="004F140C">
        <w:t xml:space="preserve">answered </w:t>
      </w:r>
      <w:r w:rsidR="00EC4F1C" w:rsidRPr="004F140C">
        <w:rPr>
          <w:b/>
        </w:rPr>
        <w:t>Yes</w:t>
      </w:r>
      <w:r w:rsidRPr="004F140C">
        <w:t xml:space="preserve"> </w:t>
      </w:r>
      <w:r w:rsidR="009548D8" w:rsidRPr="004F140C">
        <w:t xml:space="preserve">– </w:t>
      </w:r>
      <w:r w:rsidRPr="004F140C">
        <w:t xml:space="preserve">List the entitlements </w:t>
      </w:r>
      <w:r w:rsidR="000D6BFF">
        <w:t>provided</w:t>
      </w:r>
      <w:r w:rsidR="000D6BFF" w:rsidRPr="004F140C">
        <w:t xml:space="preserve"> </w:t>
      </w:r>
      <w:r w:rsidRPr="004F140C">
        <w:t>by the agreement</w:t>
      </w:r>
      <w:r w:rsidR="00F52C6D">
        <w:t xml:space="preserve"> as proposed to be varied</w:t>
      </w:r>
      <w:r w:rsidRPr="004F140C">
        <w:t xml:space="preserve"> that are </w:t>
      </w:r>
      <w:r w:rsidRPr="004F140C">
        <w:rPr>
          <w:b/>
        </w:rPr>
        <w:t xml:space="preserve">not </w:t>
      </w:r>
      <w:r w:rsidR="000D6BFF">
        <w:rPr>
          <w:b/>
        </w:rPr>
        <w:t>provided</w:t>
      </w:r>
      <w:r w:rsidR="000D6BFF" w:rsidRPr="004F140C">
        <w:rPr>
          <w:b/>
        </w:rPr>
        <w:t xml:space="preserve"> </w:t>
      </w:r>
      <w:r w:rsidRPr="004F140C">
        <w:t xml:space="preserve">by the modern award(s). </w:t>
      </w:r>
    </w:p>
    <w:tbl>
      <w:tblPr>
        <w:tblStyle w:val="TableGrid13"/>
        <w:tblW w:w="0" w:type="auto"/>
        <w:tblInd w:w="108" w:type="dxa"/>
        <w:tblLayout w:type="fixed"/>
        <w:tblLook w:val="04A0" w:firstRow="1" w:lastRow="0" w:firstColumn="1" w:lastColumn="0" w:noHBand="0" w:noVBand="1"/>
      </w:tblPr>
      <w:tblGrid>
        <w:gridCol w:w="9072"/>
      </w:tblGrid>
      <w:tr w:rsidR="00F05ECA" w:rsidRPr="004F140C" w14:paraId="25A065A4"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3" w14:textId="77777777" w:rsidR="00F05ECA" w:rsidRPr="004F140C" w:rsidRDefault="00F05ECA" w:rsidP="004718A8"/>
        </w:tc>
      </w:tr>
    </w:tbl>
    <w:p w14:paraId="25A065A5" w14:textId="7D330156" w:rsidR="002F3303" w:rsidRPr="004F140C" w:rsidRDefault="006F3D82" w:rsidP="004718A8">
      <w:pPr>
        <w:pStyle w:val="Heading4"/>
      </w:pPr>
      <w:r>
        <w:t>2</w:t>
      </w:r>
      <w:r w:rsidR="00FA7CAD">
        <w:t>1</w:t>
      </w:r>
      <w:r w:rsidR="00F05ECA" w:rsidRPr="004F140C">
        <w:tab/>
      </w:r>
      <w:r w:rsidR="002F3303" w:rsidRPr="004F140C">
        <w:t xml:space="preserve">Does the agreement as proposed to be varied contain any terms or conditions of employment that are less beneficial than equivalent terms and conditions in the </w:t>
      </w:r>
      <w:r w:rsidR="00F05ECA" w:rsidRPr="004F140C">
        <w:t>modern award(s)</w:t>
      </w:r>
      <w:r w:rsidR="002F3303" w:rsidRPr="004F140C">
        <w:t xml:space="preserve"> listed </w:t>
      </w:r>
      <w:r w:rsidR="007832DB" w:rsidRPr="004F140C">
        <w:t xml:space="preserve">in your answer to </w:t>
      </w:r>
      <w:r w:rsidR="002F3303" w:rsidRPr="004F140C">
        <w:t xml:space="preserve">question </w:t>
      </w:r>
      <w:r w:rsidR="00B63D3F">
        <w:t>1</w:t>
      </w:r>
      <w:r w:rsidR="007C6C90">
        <w:t>5</w:t>
      </w:r>
      <w:r w:rsidR="00F05ECA" w:rsidRPr="004F140C">
        <w:t>?</w:t>
      </w:r>
    </w:p>
    <w:p w14:paraId="4F1D7165" w14:textId="6F9584A8" w:rsidR="007F463D" w:rsidRPr="004F140C" w:rsidRDefault="009B6A61" w:rsidP="004718A8">
      <w:sdt>
        <w:sdtPr>
          <w:id w:val="427083075"/>
        </w:sdtPr>
        <w:sdtEndPr/>
        <w:sdtContent>
          <w:sdt>
            <w:sdtPr>
              <w:rPr>
                <w:rFonts w:eastAsia="MS Gothic"/>
              </w:rPr>
              <w:id w:val="101614943"/>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37941A64" w14:textId="49B2B8FE" w:rsidR="007F463D" w:rsidRPr="004F140C" w:rsidRDefault="009B6A61" w:rsidP="004718A8">
      <w:sdt>
        <w:sdtPr>
          <w:id w:val="-255979903"/>
        </w:sdtPr>
        <w:sdtEndPr/>
        <w:sdtContent>
          <w:sdt>
            <w:sdtPr>
              <w:rPr>
                <w:rFonts w:eastAsia="MS Gothic"/>
              </w:rPr>
              <w:id w:val="-1530099079"/>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8" w14:textId="100C5170" w:rsidR="002F3303" w:rsidRPr="004F140C" w:rsidRDefault="002F3303" w:rsidP="004718A8">
      <w:r w:rsidRPr="004F140C">
        <w:t xml:space="preserve">If you answered </w:t>
      </w:r>
      <w:r w:rsidR="00EC4F1C" w:rsidRPr="004F140C">
        <w:rPr>
          <w:b/>
        </w:rPr>
        <w:t>Yes</w:t>
      </w:r>
      <w:r w:rsidR="009548D8" w:rsidRPr="004F140C">
        <w:t xml:space="preserve"> – </w:t>
      </w:r>
      <w:r w:rsidR="003C4270" w:rsidRPr="004F140C">
        <w:t xml:space="preserve">List </w:t>
      </w:r>
      <w:r w:rsidR="00BC63F1" w:rsidRPr="004F140C">
        <w:t>t</w:t>
      </w:r>
      <w:r w:rsidRPr="004F140C">
        <w:t xml:space="preserve">he terms and conditions of the agreement as </w:t>
      </w:r>
      <w:r w:rsidR="001D763C" w:rsidRPr="004F140C">
        <w:t xml:space="preserve">proposed to be </w:t>
      </w:r>
      <w:r w:rsidRPr="004F140C">
        <w:t xml:space="preserve">varied </w:t>
      </w:r>
      <w:r w:rsidR="003C4270" w:rsidRPr="004F140C">
        <w:t xml:space="preserve">that </w:t>
      </w:r>
      <w:r w:rsidRPr="004F140C">
        <w:t xml:space="preserve">are </w:t>
      </w:r>
      <w:r w:rsidRPr="004F140C">
        <w:rPr>
          <w:b/>
        </w:rPr>
        <w:t>less beneficial</w:t>
      </w:r>
      <w:r w:rsidR="001D763C" w:rsidRPr="004F140C">
        <w:rPr>
          <w:b/>
        </w:rPr>
        <w:t xml:space="preserve"> </w:t>
      </w:r>
      <w:r w:rsidR="001D763C" w:rsidRPr="004F140C">
        <w:t xml:space="preserve">than </w:t>
      </w:r>
      <w:r w:rsidR="003C4270" w:rsidRPr="004F140C">
        <w:t xml:space="preserve">equivalent terms and conditions in the modern award(s). </w:t>
      </w:r>
    </w:p>
    <w:tbl>
      <w:tblPr>
        <w:tblStyle w:val="TableGrid13"/>
        <w:tblW w:w="0" w:type="auto"/>
        <w:tblInd w:w="108" w:type="dxa"/>
        <w:tblLayout w:type="fixed"/>
        <w:tblLook w:val="04A0" w:firstRow="1" w:lastRow="0" w:firstColumn="1" w:lastColumn="0" w:noHBand="0" w:noVBand="1"/>
      </w:tblPr>
      <w:tblGrid>
        <w:gridCol w:w="9072"/>
      </w:tblGrid>
      <w:tr w:rsidR="002F3303" w:rsidRPr="004F140C" w14:paraId="25A065AA" w14:textId="77777777" w:rsidTr="005C30B4">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9" w14:textId="77777777" w:rsidR="002F3303" w:rsidRPr="004F140C" w:rsidRDefault="002F3303" w:rsidP="004718A8"/>
        </w:tc>
      </w:tr>
    </w:tbl>
    <w:p w14:paraId="39FD53BA" w14:textId="1BFD460F" w:rsidR="00452B94" w:rsidRPr="004F140C" w:rsidRDefault="006F3D82" w:rsidP="004718A8">
      <w:pPr>
        <w:pStyle w:val="Heading4"/>
      </w:pPr>
      <w:r>
        <w:lastRenderedPageBreak/>
        <w:t>2</w:t>
      </w:r>
      <w:r w:rsidR="00FA7CAD">
        <w:t>2</w:t>
      </w:r>
      <w:r w:rsidR="00452B94" w:rsidRPr="004F140C">
        <w:tab/>
        <w:t xml:space="preserve">Does the agreement </w:t>
      </w:r>
      <w:r w:rsidR="00F359A6" w:rsidRPr="004F140C">
        <w:t xml:space="preserve">as proposed to be varied </w:t>
      </w:r>
      <w:r w:rsidR="00452B94" w:rsidRPr="004F140C">
        <w:t xml:space="preserve">omit any entitlements that </w:t>
      </w:r>
      <w:r w:rsidR="000D3E29">
        <w:t>the</w:t>
      </w:r>
      <w:r w:rsidR="00452B94" w:rsidRPr="004F140C">
        <w:t xml:space="preserve"> modern award(s) listed in your answer to question </w:t>
      </w:r>
      <w:r w:rsidR="00B63D3F">
        <w:t>1</w:t>
      </w:r>
      <w:r w:rsidR="007C6C90">
        <w:t>5</w:t>
      </w:r>
      <w:r w:rsidR="000D3E29">
        <w:t xml:space="preserve"> provide</w:t>
      </w:r>
      <w:r w:rsidR="00452B94" w:rsidRPr="004F140C">
        <w:t>?</w:t>
      </w:r>
    </w:p>
    <w:p w14:paraId="14761D11" w14:textId="30F6B03E" w:rsidR="007F463D" w:rsidRPr="004F140C" w:rsidRDefault="009B6A61" w:rsidP="004718A8">
      <w:sdt>
        <w:sdtPr>
          <w:id w:val="191971294"/>
        </w:sdtPr>
        <w:sdtEndPr/>
        <w:sdtContent>
          <w:sdt>
            <w:sdtPr>
              <w:rPr>
                <w:rFonts w:eastAsia="MS Gothic"/>
              </w:rPr>
              <w:id w:val="-2084674062"/>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1245D83D" w14:textId="44C16AAD" w:rsidR="007F463D" w:rsidRPr="004F140C" w:rsidRDefault="009B6A61" w:rsidP="004718A8">
      <w:sdt>
        <w:sdtPr>
          <w:id w:val="1534917186"/>
        </w:sdtPr>
        <w:sdtEndPr/>
        <w:sdtContent>
          <w:sdt>
            <w:sdtPr>
              <w:rPr>
                <w:rFonts w:eastAsia="MS Gothic"/>
              </w:rPr>
              <w:id w:val="715478939"/>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14DA037" w14:textId="62C965B5" w:rsidR="00452B94" w:rsidRPr="004F140C" w:rsidRDefault="00452B94" w:rsidP="004718A8">
      <w:r w:rsidRPr="004F140C">
        <w:t xml:space="preserve">If you answered </w:t>
      </w:r>
      <w:r w:rsidRPr="004F140C">
        <w:rPr>
          <w:b/>
        </w:rPr>
        <w:t>Yes</w:t>
      </w:r>
      <w:r w:rsidR="009548D8" w:rsidRPr="004F140C">
        <w:rPr>
          <w:bCs/>
        </w:rPr>
        <w:t xml:space="preserve"> – </w:t>
      </w:r>
      <w:r w:rsidRPr="004F140C">
        <w:t xml:space="preserve">List the entitlements </w:t>
      </w:r>
      <w:r w:rsidR="000D3E29">
        <w:t>provided</w:t>
      </w:r>
      <w:r w:rsidR="000D3E29" w:rsidRPr="004F140C">
        <w:t xml:space="preserve"> </w:t>
      </w:r>
      <w:r w:rsidRPr="004F140C">
        <w:t xml:space="preserve">by the modern award(s) that are </w:t>
      </w:r>
      <w:r w:rsidRPr="004F140C">
        <w:rPr>
          <w:b/>
        </w:rPr>
        <w:t xml:space="preserve">omitted </w:t>
      </w:r>
      <w:r w:rsidRPr="004F140C">
        <w:t>by the agreement</w:t>
      </w:r>
      <w:r w:rsidR="00F359A6" w:rsidRPr="004F140C">
        <w:t xml:space="preserve"> as proposed to be varied</w:t>
      </w:r>
      <w:r w:rsidRPr="004F140C">
        <w:t xml:space="preserve">. </w:t>
      </w:r>
    </w:p>
    <w:tbl>
      <w:tblPr>
        <w:tblStyle w:val="TableGrid6"/>
        <w:tblW w:w="0" w:type="auto"/>
        <w:tblInd w:w="108" w:type="dxa"/>
        <w:tblLayout w:type="fixed"/>
        <w:tblLook w:val="04A0" w:firstRow="1" w:lastRow="0" w:firstColumn="1" w:lastColumn="0" w:noHBand="0" w:noVBand="1"/>
      </w:tblPr>
      <w:tblGrid>
        <w:gridCol w:w="9072"/>
      </w:tblGrid>
      <w:tr w:rsidR="00452B94" w:rsidRPr="004F140C" w14:paraId="62535585" w14:textId="77777777" w:rsidTr="00815E70">
        <w:trPr>
          <w:trHeight w:val="15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80FCF" w14:textId="77777777" w:rsidR="00452B94" w:rsidRPr="004F140C" w:rsidRDefault="00452B94" w:rsidP="004718A8"/>
        </w:tc>
      </w:tr>
    </w:tbl>
    <w:p w14:paraId="25A065AB" w14:textId="305B373E" w:rsidR="003C4270" w:rsidRPr="004F140C" w:rsidRDefault="00CE57B4" w:rsidP="004718A8">
      <w:pPr>
        <w:pStyle w:val="Heading4"/>
        <w:rPr>
          <w:sz w:val="20"/>
        </w:rPr>
      </w:pPr>
      <w:r>
        <w:t>2</w:t>
      </w:r>
      <w:r w:rsidR="00FA7CAD">
        <w:t>3</w:t>
      </w:r>
      <w:r w:rsidR="003C4270" w:rsidRPr="004F140C">
        <w:tab/>
        <w:t xml:space="preserve">Does the agreement as proposed to be varied contain any terms or conditions of employment different to those under the modern award(s) listed </w:t>
      </w:r>
      <w:r w:rsidR="00A9676B" w:rsidRPr="004F140C">
        <w:t xml:space="preserve">in your answer to </w:t>
      </w:r>
      <w:r w:rsidR="003C4270" w:rsidRPr="004F140C">
        <w:t xml:space="preserve">question </w:t>
      </w:r>
      <w:r w:rsidR="00B63D3F">
        <w:t>1</w:t>
      </w:r>
      <w:r w:rsidR="007C6C90">
        <w:t>5</w:t>
      </w:r>
      <w:r w:rsidR="003C4270" w:rsidRPr="004F140C">
        <w:t xml:space="preserve">, which you have not already identified in your answers to questions </w:t>
      </w:r>
      <w:r w:rsidR="00E55240">
        <w:t>1</w:t>
      </w:r>
      <w:r w:rsidR="007C6C90">
        <w:t>9</w:t>
      </w:r>
      <w:r w:rsidR="003C4270" w:rsidRPr="004F140C">
        <w:t xml:space="preserve"> to </w:t>
      </w:r>
      <w:r>
        <w:t>2</w:t>
      </w:r>
      <w:r w:rsidR="007C6C90">
        <w:t>2</w:t>
      </w:r>
      <w:r w:rsidR="003C4270" w:rsidRPr="004F140C">
        <w:t>?</w:t>
      </w:r>
    </w:p>
    <w:p w14:paraId="33EAE31B" w14:textId="1F3540D0" w:rsidR="007F463D" w:rsidRPr="004F140C" w:rsidRDefault="009B6A61" w:rsidP="004718A8">
      <w:sdt>
        <w:sdtPr>
          <w:id w:val="-1397344973"/>
        </w:sdtPr>
        <w:sdtEndPr/>
        <w:sdtContent>
          <w:sdt>
            <w:sdtPr>
              <w:rPr>
                <w:rFonts w:eastAsia="MS Gothic"/>
              </w:rPr>
              <w:id w:val="774216010"/>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Yes</w:t>
      </w:r>
    </w:p>
    <w:p w14:paraId="55175694" w14:textId="17CBF5D7" w:rsidR="007F463D" w:rsidRPr="004F140C" w:rsidRDefault="009B6A61" w:rsidP="004718A8">
      <w:sdt>
        <w:sdtPr>
          <w:id w:val="-27642562"/>
        </w:sdtPr>
        <w:sdtEndPr/>
        <w:sdtContent>
          <w:sdt>
            <w:sdtPr>
              <w:rPr>
                <w:rFonts w:eastAsia="MS Gothic"/>
              </w:rPr>
              <w:id w:val="-352647247"/>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tab/>
          </w:r>
        </w:sdtContent>
      </w:sdt>
      <w:r w:rsidR="007F463D" w:rsidRPr="004F140C">
        <w:t>No</w:t>
      </w:r>
    </w:p>
    <w:p w14:paraId="25A065AE" w14:textId="759B7750" w:rsidR="003C4270" w:rsidRPr="004F140C" w:rsidRDefault="003C4270" w:rsidP="004718A8">
      <w:r w:rsidRPr="004F140C">
        <w:t xml:space="preserve">If you answered </w:t>
      </w:r>
      <w:r w:rsidRPr="004F140C">
        <w:rPr>
          <w:b/>
        </w:rPr>
        <w:t>Yes</w:t>
      </w:r>
      <w:r w:rsidR="009548D8" w:rsidRPr="004F140C">
        <w:t xml:space="preserve"> – </w:t>
      </w:r>
      <w:r w:rsidRPr="004F140C">
        <w:t xml:space="preserve">List these terms and conditions. </w:t>
      </w:r>
    </w:p>
    <w:tbl>
      <w:tblPr>
        <w:tblStyle w:val="TableGrid13"/>
        <w:tblW w:w="9072" w:type="dxa"/>
        <w:tblInd w:w="108" w:type="dxa"/>
        <w:tblLayout w:type="fixed"/>
        <w:tblLook w:val="04A0" w:firstRow="1" w:lastRow="0" w:firstColumn="1" w:lastColumn="0" w:noHBand="0" w:noVBand="1"/>
      </w:tblPr>
      <w:tblGrid>
        <w:gridCol w:w="9072"/>
      </w:tblGrid>
      <w:tr w:rsidR="003C4270" w:rsidRPr="004F140C" w14:paraId="25A065B0" w14:textId="77777777" w:rsidTr="00E867BA">
        <w:trPr>
          <w:trHeight w:val="141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AF" w14:textId="77777777" w:rsidR="003C4270" w:rsidRPr="004F140C" w:rsidRDefault="003C4270" w:rsidP="004718A8"/>
        </w:tc>
      </w:tr>
    </w:tbl>
    <w:p w14:paraId="18DA34D5" w14:textId="14782DF2" w:rsidR="00B95E47" w:rsidRDefault="00E17391" w:rsidP="00ED4FD4">
      <w:pPr>
        <w:ind w:left="720" w:hanging="720"/>
        <w:rPr>
          <w:b/>
          <w:bCs/>
        </w:rPr>
      </w:pPr>
      <w:r>
        <w:rPr>
          <w:b/>
          <w:bCs/>
        </w:rPr>
        <w:t>2</w:t>
      </w:r>
      <w:r w:rsidR="00FA7CAD">
        <w:rPr>
          <w:b/>
          <w:bCs/>
        </w:rPr>
        <w:t>4</w:t>
      </w:r>
      <w:r w:rsidR="00B95E47" w:rsidRPr="00D4268A">
        <w:rPr>
          <w:b/>
          <w:bCs/>
        </w:rPr>
        <w:tab/>
      </w:r>
      <w:r w:rsidR="00070B7B">
        <w:rPr>
          <w:b/>
          <w:bCs/>
        </w:rPr>
        <w:t xml:space="preserve">Is the employer </w:t>
      </w:r>
      <w:r w:rsidR="00ED4FD4">
        <w:rPr>
          <w:b/>
          <w:bCs/>
        </w:rPr>
        <w:t>of the view that the agreement as prop</w:t>
      </w:r>
      <w:r w:rsidR="00195B2A">
        <w:rPr>
          <w:b/>
          <w:bCs/>
        </w:rPr>
        <w:t>osed to be varied</w:t>
      </w:r>
      <w:r w:rsidR="00B95E47" w:rsidRPr="00D4268A">
        <w:rPr>
          <w:b/>
          <w:bCs/>
        </w:rPr>
        <w:t xml:space="preserve"> passes the better off overall test?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35393" w:rsidRPr="00660DDF" w14:paraId="25281DB9" w14:textId="77777777">
        <w:tc>
          <w:tcPr>
            <w:tcW w:w="851" w:type="dxa"/>
            <w:vAlign w:val="center"/>
          </w:tcPr>
          <w:p w14:paraId="7F65890F" w14:textId="19AE6903" w:rsidR="00E35393" w:rsidRPr="00660DDF" w:rsidRDefault="00811DC5">
            <w:pPr>
              <w:spacing w:before="120" w:after="0"/>
            </w:pPr>
            <w:r w:rsidRPr="00811DC5">
              <w:rPr>
                <w:noProof/>
                <w:lang w:eastAsia="en-US"/>
              </w:rPr>
              <w:drawing>
                <wp:inline distT="0" distB="0" distL="0" distR="0" wp14:anchorId="52FF633E" wp14:editId="2A8F227B">
                  <wp:extent cx="437838" cy="430970"/>
                  <wp:effectExtent l="0" t="0" r="0" b="127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7547F2AA" w14:textId="4C633763" w:rsidR="00E35393" w:rsidRDefault="00E35393">
            <w:pPr>
              <w:spacing w:before="120" w:after="0"/>
            </w:pPr>
            <w:r w:rsidRPr="00660DDF">
              <w:t>See s</w:t>
            </w:r>
            <w:r>
              <w:t>ections 211</w:t>
            </w:r>
            <w:r w:rsidR="00600458">
              <w:t>(</w:t>
            </w:r>
            <w:proofErr w:type="gramStart"/>
            <w:r w:rsidR="00600458">
              <w:t>3)(</w:t>
            </w:r>
            <w:proofErr w:type="gramEnd"/>
            <w:r w:rsidR="00600458">
              <w:t>ha), 211</w:t>
            </w:r>
            <w:r>
              <w:t>(</w:t>
            </w:r>
            <w:r w:rsidR="00390109">
              <w:t>4A)</w:t>
            </w:r>
            <w:r>
              <w:t xml:space="preserve"> </w:t>
            </w:r>
            <w:r w:rsidR="0072591C">
              <w:t xml:space="preserve">and </w:t>
            </w:r>
            <w:r>
              <w:t xml:space="preserve">193A(3) </w:t>
            </w:r>
            <w:r w:rsidRPr="00660DDF">
              <w:t xml:space="preserve">of the </w:t>
            </w:r>
            <w:hyperlink r:id="rId41" w:history="1">
              <w:r w:rsidRPr="00DB592A">
                <w:rPr>
                  <w:rStyle w:val="Hyperlink"/>
                </w:rPr>
                <w:t>Fair Work Act 2009</w:t>
              </w:r>
            </w:hyperlink>
            <w:r>
              <w:rPr>
                <w:rStyle w:val="Hyperlink"/>
              </w:rPr>
              <w:t xml:space="preserve">. </w:t>
            </w:r>
            <w:r w:rsidRPr="009538F8">
              <w:t>The Commission must</w:t>
            </w:r>
            <w:r>
              <w:t xml:space="preserve"> </w:t>
            </w:r>
            <w:proofErr w:type="gramStart"/>
            <w:r>
              <w:t>give consideration to</w:t>
            </w:r>
            <w:proofErr w:type="gramEnd"/>
            <w:r>
              <w:t xml:space="preserve"> any views relating to whether the </w:t>
            </w:r>
            <w:r w:rsidRPr="00B46866">
              <w:t xml:space="preserve">agreement </w:t>
            </w:r>
            <w:r w:rsidR="00E04AA3" w:rsidRPr="00B46866">
              <w:t>as proposed to be varied</w:t>
            </w:r>
            <w:r w:rsidR="00E04AA3">
              <w:t xml:space="preserve"> </w:t>
            </w:r>
            <w:r>
              <w:t>passes the better off overall test that have been expressed by:</w:t>
            </w:r>
          </w:p>
          <w:p w14:paraId="64356B73" w14:textId="39F4B6C5" w:rsidR="00E35393" w:rsidRDefault="00E35393" w:rsidP="002910D9">
            <w:pPr>
              <w:pStyle w:val="ListParagraph"/>
              <w:numPr>
                <w:ilvl w:val="0"/>
                <w:numId w:val="7"/>
              </w:numPr>
              <w:spacing w:before="120" w:after="0"/>
              <w:ind w:right="-2"/>
            </w:pPr>
            <w:r>
              <w:t>the employer or employers that are covered by the agreement</w:t>
            </w:r>
            <w:r w:rsidR="00E04AA3">
              <w:t xml:space="preserve"> </w:t>
            </w:r>
          </w:p>
          <w:p w14:paraId="7068192E" w14:textId="77777777" w:rsidR="00E35393" w:rsidRDefault="00E35393" w:rsidP="002910D9">
            <w:pPr>
              <w:pStyle w:val="ListParagraph"/>
              <w:numPr>
                <w:ilvl w:val="0"/>
                <w:numId w:val="7"/>
              </w:numPr>
              <w:spacing w:before="120" w:after="0"/>
              <w:ind w:right="-2"/>
            </w:pPr>
            <w:r>
              <w:t>the award covered employees for the agreement, and</w:t>
            </w:r>
          </w:p>
          <w:p w14:paraId="649AE3F5" w14:textId="4BA1981B" w:rsidR="00E35393" w:rsidRPr="00660DDF" w:rsidRDefault="0072591C" w:rsidP="002910D9">
            <w:pPr>
              <w:pStyle w:val="ListParagraph"/>
              <w:numPr>
                <w:ilvl w:val="0"/>
                <w:numId w:val="7"/>
              </w:numPr>
              <w:spacing w:before="120" w:after="0"/>
              <w:ind w:left="714" w:hanging="357"/>
            </w:pPr>
            <w:r>
              <w:t>the employee organisation or employee organisations that are covered by the agreement</w:t>
            </w:r>
            <w:r w:rsidRPr="00BB50FC">
              <w:t>.</w:t>
            </w:r>
          </w:p>
        </w:tc>
      </w:tr>
    </w:tbl>
    <w:p w14:paraId="062983FC" w14:textId="77777777" w:rsidR="00B95E47" w:rsidRPr="00660DDF" w:rsidRDefault="009B6A61" w:rsidP="00B95E47">
      <w:pPr>
        <w:rPr>
          <w:rFonts w:eastAsia="MS Gothic"/>
        </w:rPr>
      </w:pPr>
      <w:sdt>
        <w:sdtPr>
          <w:rPr>
            <w:rFonts w:eastAsia="MS Gothic"/>
          </w:rPr>
          <w:id w:val="883602036"/>
          <w14:checkbox>
            <w14:checked w14:val="0"/>
            <w14:checkedState w14:val="2612" w14:font="MS Gothic"/>
            <w14:uncheckedState w14:val="2610" w14:font="MS Gothic"/>
          </w14:checkbox>
        </w:sdtPr>
        <w:sdtEndPr/>
        <w:sdtContent>
          <w:r w:rsidR="00B95E47">
            <w:rPr>
              <w:rFonts w:ascii="MS Gothic" w:eastAsia="MS Gothic" w:hAnsi="MS Gothic" w:hint="eastAsia"/>
            </w:rPr>
            <w:t>☐</w:t>
          </w:r>
        </w:sdtContent>
      </w:sdt>
      <w:r w:rsidR="00B95E47" w:rsidRPr="00660DDF">
        <w:rPr>
          <w:rFonts w:eastAsia="MS Gothic"/>
        </w:rPr>
        <w:t xml:space="preserve">  Yes </w:t>
      </w:r>
    </w:p>
    <w:p w14:paraId="01B8FB4B" w14:textId="77777777" w:rsidR="00B95E47" w:rsidRPr="00660DDF" w:rsidRDefault="009B6A61" w:rsidP="00B95E47">
      <w:sdt>
        <w:sdtPr>
          <w:rPr>
            <w:rFonts w:eastAsia="MS Gothic"/>
          </w:rPr>
          <w:id w:val="1727638201"/>
          <w14:checkbox>
            <w14:checked w14:val="0"/>
            <w14:checkedState w14:val="2612" w14:font="MS Gothic"/>
            <w14:uncheckedState w14:val="2610" w14:font="MS Gothic"/>
          </w14:checkbox>
        </w:sdtPr>
        <w:sdtEndPr/>
        <w:sdtContent>
          <w:r w:rsidR="00B95E47" w:rsidRPr="00660DDF">
            <w:rPr>
              <w:rFonts w:ascii="Menlo Regular" w:eastAsia="MS Gothic" w:hAnsi="Menlo Regular" w:cs="Menlo Regular"/>
            </w:rPr>
            <w:t>☐</w:t>
          </w:r>
        </w:sdtContent>
      </w:sdt>
      <w:r w:rsidR="00B95E47" w:rsidRPr="00660DDF">
        <w:t xml:space="preserve">  No</w:t>
      </w:r>
    </w:p>
    <w:p w14:paraId="308D2E2F" w14:textId="576B79E3" w:rsidR="00B95E47" w:rsidRPr="00660DDF" w:rsidRDefault="00145B29" w:rsidP="00B95E47">
      <w:r w:rsidRPr="00B46866">
        <w:lastRenderedPageBreak/>
        <w:t>Referring to your answers to questions 1</w:t>
      </w:r>
      <w:r w:rsidR="00384056">
        <w:t>5</w:t>
      </w:r>
      <w:r w:rsidR="00410DB8">
        <w:t>–</w:t>
      </w:r>
      <w:r w:rsidRPr="00B46866">
        <w:t>2</w:t>
      </w:r>
      <w:r w:rsidR="00384056">
        <w:t>3</w:t>
      </w:r>
      <w:r w:rsidR="00C77B25" w:rsidRPr="00B46866">
        <w:t>, explain why the employer is of the view the agreement as proposed to be varied does or does not pass the better off overall test.</w:t>
      </w:r>
    </w:p>
    <w:tbl>
      <w:tblPr>
        <w:tblStyle w:val="TableGrid6"/>
        <w:tblW w:w="9077" w:type="dxa"/>
        <w:tblInd w:w="103" w:type="dxa"/>
        <w:tblLayout w:type="fixed"/>
        <w:tblLook w:val="04A0" w:firstRow="1" w:lastRow="0" w:firstColumn="1" w:lastColumn="0" w:noHBand="0" w:noVBand="1"/>
      </w:tblPr>
      <w:tblGrid>
        <w:gridCol w:w="9077"/>
      </w:tblGrid>
      <w:tr w:rsidR="00B95E47" w:rsidRPr="00660DDF" w14:paraId="102AF608" w14:textId="77777777" w:rsidTr="009A2FB0">
        <w:trPr>
          <w:trHeight w:val="1843"/>
        </w:trPr>
        <w:tc>
          <w:tcPr>
            <w:tcW w:w="9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3194EC" w14:textId="77777777" w:rsidR="00B95E47" w:rsidRPr="00660DDF" w:rsidRDefault="00B95E47">
            <w:pPr>
              <w:rPr>
                <w:lang w:val="en-AU"/>
              </w:rPr>
            </w:pPr>
          </w:p>
        </w:tc>
      </w:tr>
    </w:tbl>
    <w:p w14:paraId="23371EFC" w14:textId="683D2D79" w:rsidR="00E867BA" w:rsidRDefault="00CA1799" w:rsidP="00E867BA">
      <w:pPr>
        <w:pStyle w:val="Heading3"/>
      </w:pPr>
      <w:r>
        <w:t xml:space="preserve">Part </w:t>
      </w:r>
      <w:r w:rsidR="005C6C5C">
        <w:t>3</w:t>
      </w:r>
      <w:r>
        <w:t>.2 - T</w:t>
      </w:r>
      <w:r w:rsidR="00E867BA" w:rsidRPr="004F140C">
        <w:t>he National Employment Standards</w:t>
      </w: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512417" w:rsidRPr="00660DDF" w14:paraId="6C9C668A" w14:textId="77777777">
        <w:trPr>
          <w:trHeight w:val="1105"/>
        </w:trPr>
        <w:tc>
          <w:tcPr>
            <w:tcW w:w="851" w:type="dxa"/>
            <w:vAlign w:val="center"/>
          </w:tcPr>
          <w:p w14:paraId="0FE52E23" w14:textId="3B05A876" w:rsidR="00512417" w:rsidRPr="00660DDF" w:rsidRDefault="00512417">
            <w:r>
              <w:rPr>
                <w:noProof/>
                <w:lang w:eastAsia="en-US"/>
              </w:rPr>
              <w:drawing>
                <wp:inline distT="0" distB="0" distL="0" distR="0" wp14:anchorId="631C828B" wp14:editId="57C8F9DE">
                  <wp:extent cx="437838" cy="430970"/>
                  <wp:effectExtent l="0" t="0" r="0" b="1270"/>
                  <wp:docPr id="10" name="Picture 10"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vAlign w:val="center"/>
          </w:tcPr>
          <w:p w14:paraId="6627B9DF" w14:textId="722E1363" w:rsidR="00512417" w:rsidRPr="00DB592A" w:rsidRDefault="00512417">
            <w:r w:rsidRPr="00DB592A">
              <w:t>See Part 2-2</w:t>
            </w:r>
            <w:r w:rsidR="0057657C">
              <w:t xml:space="preserve">, </w:t>
            </w:r>
            <w:r w:rsidR="00282402">
              <w:t xml:space="preserve">sections </w:t>
            </w:r>
            <w:r w:rsidR="00291182">
              <w:t>211(</w:t>
            </w:r>
            <w:r w:rsidR="00941549">
              <w:t>3)</w:t>
            </w:r>
            <w:r w:rsidRPr="00DB592A">
              <w:t xml:space="preserve"> and 186(2)(c) of the </w:t>
            </w:r>
            <w:hyperlink r:id="rId42" w:history="1">
              <w:r w:rsidRPr="00DB592A">
                <w:rPr>
                  <w:rStyle w:val="Hyperlink"/>
                </w:rPr>
                <w:t>Fair Work Act 2009</w:t>
              </w:r>
            </w:hyperlink>
            <w:r w:rsidRPr="00DB592A">
              <w:t xml:space="preserve">. </w:t>
            </w:r>
          </w:p>
          <w:p w14:paraId="1D1292F4" w14:textId="1EB36BCF" w:rsidR="00512417" w:rsidRPr="00660DDF" w:rsidRDefault="00512417">
            <w:r w:rsidRPr="00660DDF">
              <w:t xml:space="preserve">The National Employment Standards are minimum employment entitlements that </w:t>
            </w:r>
            <w:proofErr w:type="gramStart"/>
            <w:r w:rsidRPr="00660DDF">
              <w:t>have to</w:t>
            </w:r>
            <w:proofErr w:type="gramEnd"/>
            <w:r w:rsidRPr="00660DDF">
              <w:t xml:space="preserve"> be provided to all employees. Agreements</w:t>
            </w:r>
            <w:r w:rsidR="00941549">
              <w:t xml:space="preserve"> as proposed to be varied</w:t>
            </w:r>
            <w:r w:rsidRPr="00660DDF">
              <w:t xml:space="preserve"> cannot exclude or provide for conditions that are less than the National Employment Standards. </w:t>
            </w:r>
          </w:p>
        </w:tc>
      </w:tr>
    </w:tbl>
    <w:p w14:paraId="14AC7CDF" w14:textId="2C0A3B4F" w:rsidR="00E867BA" w:rsidRDefault="00E55240" w:rsidP="00E867BA">
      <w:pPr>
        <w:pStyle w:val="Heading4"/>
      </w:pPr>
      <w:r>
        <w:t>2</w:t>
      </w:r>
      <w:r w:rsidR="0025527D">
        <w:t>5</w:t>
      </w:r>
      <w:r w:rsidR="00E867BA" w:rsidRPr="004F140C">
        <w:tab/>
        <w:t>List all clauses of the agreement as proposed to be varied that deal with the matters contained in the National Employment Standards</w:t>
      </w:r>
      <w:r w:rsidR="00CA34A2">
        <w:t xml:space="preserve"> (NES) and whether they exclude or provide a less beneficial entitlement when compared with the NES</w:t>
      </w:r>
      <w:r w:rsidR="000E432E">
        <w:t>.</w:t>
      </w:r>
    </w:p>
    <w:tbl>
      <w:tblPr>
        <w:tblStyle w:val="TableGrid6"/>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87"/>
        <w:gridCol w:w="1503"/>
        <w:gridCol w:w="4111"/>
      </w:tblGrid>
      <w:tr w:rsidR="00427688" w:rsidRPr="00A42C68" w14:paraId="740856ED" w14:textId="77777777">
        <w:trPr>
          <w:tblHeader/>
        </w:trPr>
        <w:tc>
          <w:tcPr>
            <w:tcW w:w="3487" w:type="dxa"/>
          </w:tcPr>
          <w:p w14:paraId="214213E4" w14:textId="77777777" w:rsidR="00427688" w:rsidRPr="00A42C68" w:rsidRDefault="00427688">
            <w:pPr>
              <w:ind w:right="233"/>
              <w:rPr>
                <w:b/>
                <w:bCs/>
              </w:rPr>
            </w:pPr>
            <w:r w:rsidRPr="00A42C68">
              <w:rPr>
                <w:b/>
                <w:bCs/>
              </w:rPr>
              <w:t>National Employment Standard</w:t>
            </w:r>
          </w:p>
        </w:tc>
        <w:tc>
          <w:tcPr>
            <w:tcW w:w="1503" w:type="dxa"/>
          </w:tcPr>
          <w:p w14:paraId="7F01C9CC" w14:textId="77777777" w:rsidR="00427688" w:rsidRPr="00A42C68" w:rsidRDefault="00427688">
            <w:pPr>
              <w:ind w:right="176"/>
              <w:rPr>
                <w:b/>
                <w:bCs/>
              </w:rPr>
            </w:pPr>
            <w:r w:rsidRPr="00A42C68">
              <w:rPr>
                <w:b/>
                <w:bCs/>
              </w:rPr>
              <w:t>Agreement clause(s)</w:t>
            </w:r>
          </w:p>
        </w:tc>
        <w:tc>
          <w:tcPr>
            <w:tcW w:w="4111" w:type="dxa"/>
          </w:tcPr>
          <w:p w14:paraId="02A7A241" w14:textId="77777777" w:rsidR="00427688" w:rsidRPr="00A42C68" w:rsidRDefault="00427688">
            <w:pPr>
              <w:ind w:right="173"/>
              <w:rPr>
                <w:b/>
                <w:bCs/>
              </w:rPr>
            </w:pPr>
            <w:r w:rsidRPr="00A42C68">
              <w:rPr>
                <w:b/>
                <w:bCs/>
              </w:rPr>
              <w:t>Does this clause exclude or provide a less beneficial entitlement when compared to the NES?</w:t>
            </w:r>
          </w:p>
        </w:tc>
      </w:tr>
      <w:tr w:rsidR="00427688" w:rsidRPr="00660DDF" w14:paraId="0BAF0FFA" w14:textId="77777777">
        <w:tc>
          <w:tcPr>
            <w:tcW w:w="3487" w:type="dxa"/>
          </w:tcPr>
          <w:p w14:paraId="7EFBAE98" w14:textId="77777777" w:rsidR="00427688" w:rsidRPr="00660DDF" w:rsidRDefault="009B6A61">
            <w:pPr>
              <w:ind w:right="233"/>
              <w:rPr>
                <w:b/>
              </w:rPr>
            </w:pPr>
            <w:hyperlink r:id="rId43" w:history="1">
              <w:r w:rsidR="00427688" w:rsidRPr="00660DDF">
                <w:rPr>
                  <w:rStyle w:val="Hyperlink"/>
                </w:rPr>
                <w:t>Maximum weekly hours</w:t>
              </w:r>
            </w:hyperlink>
          </w:p>
        </w:tc>
        <w:tc>
          <w:tcPr>
            <w:tcW w:w="1503" w:type="dxa"/>
          </w:tcPr>
          <w:p w14:paraId="1865EEBD" w14:textId="77777777" w:rsidR="00427688" w:rsidRPr="00660DDF" w:rsidRDefault="00427688">
            <w:pPr>
              <w:ind w:right="176"/>
            </w:pPr>
          </w:p>
        </w:tc>
        <w:tc>
          <w:tcPr>
            <w:tcW w:w="4111" w:type="dxa"/>
          </w:tcPr>
          <w:p w14:paraId="19848355" w14:textId="77777777" w:rsidR="00427688" w:rsidRPr="00660DDF" w:rsidRDefault="009B6A61">
            <w:pPr>
              <w:ind w:right="173"/>
              <w:rPr>
                <w:b/>
              </w:rPr>
            </w:pPr>
            <w:sdt>
              <w:sdtPr>
                <w:rPr>
                  <w:rFonts w:eastAsia="MS Gothic"/>
                </w:rPr>
                <w:id w:val="194131183"/>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227599364"/>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962231013"/>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314FAC6D" w14:textId="77777777">
        <w:tc>
          <w:tcPr>
            <w:tcW w:w="3487" w:type="dxa"/>
          </w:tcPr>
          <w:p w14:paraId="560490DB" w14:textId="77777777" w:rsidR="00427688" w:rsidRPr="00660DDF" w:rsidRDefault="009B6A61">
            <w:pPr>
              <w:ind w:right="233"/>
            </w:pPr>
            <w:hyperlink r:id="rId44" w:history="1">
              <w:r w:rsidR="00427688" w:rsidRPr="00660DDF">
                <w:rPr>
                  <w:rStyle w:val="Hyperlink"/>
                </w:rPr>
                <w:t>Requests for flexible working arrangements</w:t>
              </w:r>
            </w:hyperlink>
          </w:p>
        </w:tc>
        <w:tc>
          <w:tcPr>
            <w:tcW w:w="1503" w:type="dxa"/>
          </w:tcPr>
          <w:p w14:paraId="083613C1" w14:textId="77777777" w:rsidR="00427688" w:rsidRPr="00660DDF" w:rsidRDefault="00427688">
            <w:pPr>
              <w:ind w:right="176"/>
            </w:pPr>
          </w:p>
        </w:tc>
        <w:tc>
          <w:tcPr>
            <w:tcW w:w="4111" w:type="dxa"/>
          </w:tcPr>
          <w:p w14:paraId="1DA07FB3" w14:textId="77777777" w:rsidR="00427688" w:rsidRPr="00660DDF" w:rsidRDefault="009B6A61">
            <w:pPr>
              <w:ind w:right="173"/>
            </w:pPr>
            <w:sdt>
              <w:sdtPr>
                <w:rPr>
                  <w:rFonts w:eastAsia="MS Gothic"/>
                </w:rPr>
                <w:id w:val="-395671675"/>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765183221"/>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545443032"/>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7AB16767" w14:textId="77777777">
        <w:tc>
          <w:tcPr>
            <w:tcW w:w="3487" w:type="dxa"/>
          </w:tcPr>
          <w:p w14:paraId="5896A67E" w14:textId="77777777" w:rsidR="00427688" w:rsidRDefault="009B6A61">
            <w:pPr>
              <w:ind w:right="233"/>
            </w:pPr>
            <w:hyperlink r:id="rId45" w:history="1">
              <w:r w:rsidR="00427688" w:rsidRPr="00D737AB">
                <w:rPr>
                  <w:rStyle w:val="Hyperlink"/>
                </w:rPr>
                <w:t>Offers and requests for casual conversion</w:t>
              </w:r>
            </w:hyperlink>
            <w:r w:rsidR="00427688">
              <w:t xml:space="preserve"> </w:t>
            </w:r>
          </w:p>
        </w:tc>
        <w:tc>
          <w:tcPr>
            <w:tcW w:w="1503" w:type="dxa"/>
          </w:tcPr>
          <w:p w14:paraId="267E01E6" w14:textId="77777777" w:rsidR="00427688" w:rsidRPr="00660DDF" w:rsidRDefault="00427688">
            <w:pPr>
              <w:ind w:right="176"/>
            </w:pPr>
          </w:p>
        </w:tc>
        <w:tc>
          <w:tcPr>
            <w:tcW w:w="4111" w:type="dxa"/>
          </w:tcPr>
          <w:p w14:paraId="4B1B8B07" w14:textId="77777777" w:rsidR="00427688" w:rsidRDefault="009B6A61">
            <w:pPr>
              <w:ind w:right="173"/>
              <w:rPr>
                <w:rFonts w:eastAsia="MS Gothic"/>
              </w:rPr>
            </w:pPr>
            <w:sdt>
              <w:sdtPr>
                <w:rPr>
                  <w:rFonts w:eastAsia="MS Gothic"/>
                </w:rPr>
                <w:id w:val="-1628461866"/>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240072523"/>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690524458"/>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596FB990" w14:textId="77777777">
        <w:tc>
          <w:tcPr>
            <w:tcW w:w="3487" w:type="dxa"/>
          </w:tcPr>
          <w:p w14:paraId="02D8CEC9" w14:textId="77777777" w:rsidR="00427688" w:rsidRPr="00660DDF" w:rsidRDefault="009B6A61">
            <w:pPr>
              <w:ind w:right="233"/>
            </w:pPr>
            <w:hyperlink r:id="rId46" w:history="1">
              <w:r w:rsidR="00427688" w:rsidRPr="00660DDF">
                <w:rPr>
                  <w:rStyle w:val="Hyperlink"/>
                </w:rPr>
                <w:t>Parental leave and related entitlements</w:t>
              </w:r>
            </w:hyperlink>
          </w:p>
        </w:tc>
        <w:tc>
          <w:tcPr>
            <w:tcW w:w="1503" w:type="dxa"/>
          </w:tcPr>
          <w:p w14:paraId="5281ABF1" w14:textId="77777777" w:rsidR="00427688" w:rsidRPr="00660DDF" w:rsidRDefault="00427688">
            <w:pPr>
              <w:ind w:right="176"/>
            </w:pPr>
          </w:p>
        </w:tc>
        <w:tc>
          <w:tcPr>
            <w:tcW w:w="4111" w:type="dxa"/>
          </w:tcPr>
          <w:p w14:paraId="53AE1BDC" w14:textId="77777777" w:rsidR="00427688" w:rsidRPr="00660DDF" w:rsidRDefault="009B6A61">
            <w:pPr>
              <w:ind w:right="173"/>
            </w:pPr>
            <w:sdt>
              <w:sdtPr>
                <w:rPr>
                  <w:rFonts w:eastAsia="MS Gothic"/>
                </w:rPr>
                <w:id w:val="2049261687"/>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551955771"/>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27301972"/>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61FB7A08" w14:textId="77777777">
        <w:tc>
          <w:tcPr>
            <w:tcW w:w="3487" w:type="dxa"/>
          </w:tcPr>
          <w:p w14:paraId="2E2E9FB5" w14:textId="77777777" w:rsidR="00427688" w:rsidRPr="00660DDF" w:rsidRDefault="009B6A61">
            <w:pPr>
              <w:ind w:right="233"/>
            </w:pPr>
            <w:hyperlink r:id="rId47" w:history="1">
              <w:r w:rsidR="00427688" w:rsidRPr="00660DDF">
                <w:rPr>
                  <w:rStyle w:val="Hyperlink"/>
                </w:rPr>
                <w:t>Annual leave</w:t>
              </w:r>
            </w:hyperlink>
          </w:p>
        </w:tc>
        <w:tc>
          <w:tcPr>
            <w:tcW w:w="1503" w:type="dxa"/>
          </w:tcPr>
          <w:p w14:paraId="4DB1A6CA" w14:textId="77777777" w:rsidR="00427688" w:rsidRPr="00660DDF" w:rsidRDefault="00427688">
            <w:pPr>
              <w:ind w:right="176"/>
            </w:pPr>
          </w:p>
        </w:tc>
        <w:tc>
          <w:tcPr>
            <w:tcW w:w="4111" w:type="dxa"/>
          </w:tcPr>
          <w:p w14:paraId="33586A87" w14:textId="77777777" w:rsidR="00427688" w:rsidRPr="00660DDF" w:rsidRDefault="009B6A61">
            <w:pPr>
              <w:ind w:right="173"/>
            </w:pPr>
            <w:sdt>
              <w:sdtPr>
                <w:rPr>
                  <w:rFonts w:eastAsia="MS Gothic"/>
                </w:rPr>
                <w:id w:val="-207719834"/>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19967239"/>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85026145"/>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5DCB8624" w14:textId="77777777">
        <w:tc>
          <w:tcPr>
            <w:tcW w:w="3487" w:type="dxa"/>
          </w:tcPr>
          <w:p w14:paraId="07857F91" w14:textId="77777777" w:rsidR="00427688" w:rsidRPr="00660DDF" w:rsidRDefault="009B6A61">
            <w:pPr>
              <w:ind w:right="233"/>
            </w:pPr>
            <w:hyperlink r:id="rId48" w:history="1">
              <w:r w:rsidR="00427688" w:rsidRPr="00660DDF">
                <w:rPr>
                  <w:rStyle w:val="Hyperlink"/>
                </w:rPr>
                <w:t>Personal/carer's leave</w:t>
              </w:r>
            </w:hyperlink>
          </w:p>
        </w:tc>
        <w:tc>
          <w:tcPr>
            <w:tcW w:w="1503" w:type="dxa"/>
          </w:tcPr>
          <w:p w14:paraId="277B9E6A" w14:textId="77777777" w:rsidR="00427688" w:rsidRPr="00660DDF" w:rsidRDefault="00427688">
            <w:pPr>
              <w:ind w:right="176"/>
            </w:pPr>
          </w:p>
        </w:tc>
        <w:tc>
          <w:tcPr>
            <w:tcW w:w="4111" w:type="dxa"/>
          </w:tcPr>
          <w:p w14:paraId="4C791FF3" w14:textId="77777777" w:rsidR="00427688" w:rsidRPr="00660DDF" w:rsidRDefault="009B6A61">
            <w:pPr>
              <w:ind w:right="173"/>
            </w:pPr>
            <w:sdt>
              <w:sdtPr>
                <w:rPr>
                  <w:rFonts w:eastAsia="MS Gothic"/>
                </w:rPr>
                <w:id w:val="-805617902"/>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69413901"/>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791977706"/>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036FC066" w14:textId="77777777">
        <w:tc>
          <w:tcPr>
            <w:tcW w:w="3487" w:type="dxa"/>
          </w:tcPr>
          <w:p w14:paraId="63E5FD40" w14:textId="77777777" w:rsidR="00427688" w:rsidRPr="00660DDF" w:rsidRDefault="009B6A61">
            <w:pPr>
              <w:ind w:right="233"/>
            </w:pPr>
            <w:hyperlink r:id="rId49" w:history="1">
              <w:r w:rsidR="00427688" w:rsidRPr="00660DDF">
                <w:rPr>
                  <w:rStyle w:val="Hyperlink"/>
                </w:rPr>
                <w:t>Compassionate leave</w:t>
              </w:r>
            </w:hyperlink>
          </w:p>
        </w:tc>
        <w:tc>
          <w:tcPr>
            <w:tcW w:w="1503" w:type="dxa"/>
          </w:tcPr>
          <w:p w14:paraId="093168DB" w14:textId="77777777" w:rsidR="00427688" w:rsidRPr="00660DDF" w:rsidRDefault="00427688">
            <w:pPr>
              <w:ind w:right="176"/>
            </w:pPr>
          </w:p>
        </w:tc>
        <w:tc>
          <w:tcPr>
            <w:tcW w:w="4111" w:type="dxa"/>
          </w:tcPr>
          <w:p w14:paraId="47903C8D" w14:textId="77777777" w:rsidR="00427688" w:rsidRPr="00660DDF" w:rsidRDefault="009B6A61">
            <w:pPr>
              <w:ind w:right="173"/>
            </w:pPr>
            <w:sdt>
              <w:sdtPr>
                <w:rPr>
                  <w:rFonts w:eastAsia="MS Gothic"/>
                </w:rPr>
                <w:id w:val="1678229846"/>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398098597"/>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497503833"/>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03C262EC" w14:textId="77777777">
        <w:tc>
          <w:tcPr>
            <w:tcW w:w="3487" w:type="dxa"/>
          </w:tcPr>
          <w:p w14:paraId="7134ADFE" w14:textId="77777777" w:rsidR="00427688" w:rsidRPr="00660DDF" w:rsidRDefault="009B6A61">
            <w:pPr>
              <w:ind w:right="233"/>
            </w:pPr>
            <w:hyperlink r:id="rId50" w:history="1">
              <w:r w:rsidR="00427688" w:rsidRPr="00660DDF">
                <w:rPr>
                  <w:rStyle w:val="Hyperlink"/>
                </w:rPr>
                <w:t>Family and domestic violence leave</w:t>
              </w:r>
            </w:hyperlink>
          </w:p>
        </w:tc>
        <w:tc>
          <w:tcPr>
            <w:tcW w:w="1503" w:type="dxa"/>
          </w:tcPr>
          <w:p w14:paraId="0D03D82C" w14:textId="77777777" w:rsidR="00427688" w:rsidRPr="00660DDF" w:rsidRDefault="00427688">
            <w:pPr>
              <w:ind w:right="176"/>
            </w:pPr>
          </w:p>
        </w:tc>
        <w:tc>
          <w:tcPr>
            <w:tcW w:w="4111" w:type="dxa"/>
          </w:tcPr>
          <w:p w14:paraId="6788BCDD" w14:textId="77777777" w:rsidR="00427688" w:rsidRPr="00660DDF" w:rsidRDefault="009B6A61">
            <w:pPr>
              <w:ind w:right="173"/>
            </w:pPr>
            <w:sdt>
              <w:sdtPr>
                <w:rPr>
                  <w:rFonts w:eastAsia="MS Gothic"/>
                </w:rPr>
                <w:id w:val="867489641"/>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792710280"/>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428268366"/>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1390917C" w14:textId="77777777">
        <w:tc>
          <w:tcPr>
            <w:tcW w:w="3487" w:type="dxa"/>
          </w:tcPr>
          <w:p w14:paraId="5359BC25" w14:textId="77777777" w:rsidR="00427688" w:rsidRPr="00660DDF" w:rsidRDefault="009B6A61">
            <w:pPr>
              <w:ind w:right="233"/>
            </w:pPr>
            <w:hyperlink r:id="rId51" w:history="1">
              <w:r w:rsidR="00427688" w:rsidRPr="00660DDF">
                <w:rPr>
                  <w:rStyle w:val="Hyperlink"/>
                </w:rPr>
                <w:t>Community service leave</w:t>
              </w:r>
            </w:hyperlink>
          </w:p>
        </w:tc>
        <w:tc>
          <w:tcPr>
            <w:tcW w:w="1503" w:type="dxa"/>
          </w:tcPr>
          <w:p w14:paraId="3493AB10" w14:textId="77777777" w:rsidR="00427688" w:rsidRPr="00660DDF" w:rsidRDefault="00427688">
            <w:pPr>
              <w:ind w:right="176"/>
            </w:pPr>
          </w:p>
        </w:tc>
        <w:tc>
          <w:tcPr>
            <w:tcW w:w="4111" w:type="dxa"/>
          </w:tcPr>
          <w:p w14:paraId="20165390" w14:textId="77777777" w:rsidR="00427688" w:rsidRPr="00660DDF" w:rsidRDefault="009B6A61">
            <w:pPr>
              <w:ind w:right="173"/>
            </w:pPr>
            <w:sdt>
              <w:sdtPr>
                <w:rPr>
                  <w:rFonts w:eastAsia="MS Gothic"/>
                </w:rPr>
                <w:id w:val="-1784953405"/>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917896291"/>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529033411"/>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60F78B75" w14:textId="77777777">
        <w:tc>
          <w:tcPr>
            <w:tcW w:w="3487" w:type="dxa"/>
          </w:tcPr>
          <w:p w14:paraId="2C29F12E" w14:textId="77777777" w:rsidR="00427688" w:rsidRPr="00660DDF" w:rsidRDefault="009B6A61">
            <w:pPr>
              <w:ind w:right="233"/>
            </w:pPr>
            <w:hyperlink r:id="rId52" w:history="1">
              <w:r w:rsidR="00427688" w:rsidRPr="00660DDF">
                <w:rPr>
                  <w:rStyle w:val="Hyperlink"/>
                </w:rPr>
                <w:t>Long service leave</w:t>
              </w:r>
            </w:hyperlink>
          </w:p>
        </w:tc>
        <w:tc>
          <w:tcPr>
            <w:tcW w:w="1503" w:type="dxa"/>
          </w:tcPr>
          <w:p w14:paraId="60162EDA" w14:textId="77777777" w:rsidR="00427688" w:rsidRPr="00660DDF" w:rsidRDefault="00427688">
            <w:pPr>
              <w:ind w:right="176"/>
            </w:pPr>
          </w:p>
        </w:tc>
        <w:tc>
          <w:tcPr>
            <w:tcW w:w="4111" w:type="dxa"/>
          </w:tcPr>
          <w:p w14:paraId="4E10436D" w14:textId="77777777" w:rsidR="00427688" w:rsidRPr="00660DDF" w:rsidRDefault="009B6A61">
            <w:pPr>
              <w:ind w:right="173"/>
            </w:pPr>
            <w:sdt>
              <w:sdtPr>
                <w:rPr>
                  <w:rFonts w:eastAsia="MS Gothic"/>
                </w:rPr>
                <w:id w:val="487439976"/>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124817147"/>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2144734730"/>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427688" w:rsidRPr="00660DDF" w14:paraId="23987DDC" w14:textId="77777777">
        <w:tc>
          <w:tcPr>
            <w:tcW w:w="3487" w:type="dxa"/>
          </w:tcPr>
          <w:p w14:paraId="13ADDFB3" w14:textId="77777777" w:rsidR="00427688" w:rsidRPr="00660DDF" w:rsidRDefault="009B6A61">
            <w:pPr>
              <w:ind w:right="233"/>
            </w:pPr>
            <w:hyperlink r:id="rId53" w:history="1">
              <w:r w:rsidR="00427688" w:rsidRPr="00660DDF">
                <w:rPr>
                  <w:rStyle w:val="Hyperlink"/>
                </w:rPr>
                <w:t>Public holidays</w:t>
              </w:r>
            </w:hyperlink>
          </w:p>
        </w:tc>
        <w:tc>
          <w:tcPr>
            <w:tcW w:w="1503" w:type="dxa"/>
          </w:tcPr>
          <w:p w14:paraId="106B817D" w14:textId="77777777" w:rsidR="00427688" w:rsidRPr="00660DDF" w:rsidRDefault="00427688">
            <w:pPr>
              <w:ind w:right="176"/>
            </w:pPr>
          </w:p>
        </w:tc>
        <w:tc>
          <w:tcPr>
            <w:tcW w:w="4111" w:type="dxa"/>
          </w:tcPr>
          <w:p w14:paraId="07535960" w14:textId="77777777" w:rsidR="00427688" w:rsidRPr="00660DDF" w:rsidRDefault="009B6A61">
            <w:pPr>
              <w:ind w:right="173"/>
            </w:pPr>
            <w:sdt>
              <w:sdtPr>
                <w:rPr>
                  <w:rFonts w:eastAsia="MS Gothic"/>
                </w:rPr>
                <w:id w:val="1527823010"/>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Yes</w:t>
            </w:r>
            <w:r w:rsidR="00427688" w:rsidRPr="00660DDF">
              <w:tab/>
            </w:r>
            <w:sdt>
              <w:sdtPr>
                <w:rPr>
                  <w:rFonts w:eastAsia="MS Gothic"/>
                </w:rPr>
                <w:id w:val="737909043"/>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No</w:t>
            </w:r>
            <w:r w:rsidR="00427688" w:rsidRPr="00660DDF">
              <w:tab/>
            </w:r>
            <w:sdt>
              <w:sdtPr>
                <w:rPr>
                  <w:rFonts w:eastAsia="MS Gothic"/>
                </w:rPr>
                <w:id w:val="-1550989109"/>
                <w14:checkbox>
                  <w14:checked w14:val="0"/>
                  <w14:checkedState w14:val="2612" w14:font="MS Gothic"/>
                  <w14:uncheckedState w14:val="2610" w14:font="MS Gothic"/>
                </w14:checkbox>
              </w:sdtPr>
              <w:sdtEndPr/>
              <w:sdtContent>
                <w:r w:rsidR="00427688" w:rsidRPr="00660DDF">
                  <w:rPr>
                    <w:rFonts w:ascii="Menlo Regular" w:eastAsia="MS Gothic" w:hAnsi="Menlo Regular" w:cs="Menlo Regular"/>
                  </w:rPr>
                  <w:t>☐</w:t>
                </w:r>
              </w:sdtContent>
            </w:sdt>
            <w:r w:rsidR="00427688" w:rsidRPr="00660DDF">
              <w:tab/>
              <w:t>N/A</w:t>
            </w:r>
          </w:p>
        </w:tc>
      </w:tr>
      <w:tr w:rsidR="00A87FF3" w:rsidRPr="00660DDF" w14:paraId="026D7FFC" w14:textId="77777777">
        <w:tc>
          <w:tcPr>
            <w:tcW w:w="3487" w:type="dxa"/>
          </w:tcPr>
          <w:p w14:paraId="2ADEC301" w14:textId="189A080F" w:rsidR="00A87FF3" w:rsidRDefault="009B6A61" w:rsidP="00A87FF3">
            <w:pPr>
              <w:ind w:right="233"/>
            </w:pPr>
            <w:hyperlink r:id="rId54" w:history="1">
              <w:r w:rsidR="00B51B94" w:rsidRPr="00BF4731">
                <w:rPr>
                  <w:rStyle w:val="Hyperlink"/>
                </w:rPr>
                <w:t>Superannuation contributions</w:t>
              </w:r>
            </w:hyperlink>
          </w:p>
        </w:tc>
        <w:tc>
          <w:tcPr>
            <w:tcW w:w="1503" w:type="dxa"/>
          </w:tcPr>
          <w:p w14:paraId="3EEBD4F4" w14:textId="77777777" w:rsidR="00A87FF3" w:rsidRPr="00660DDF" w:rsidRDefault="00A87FF3" w:rsidP="00A87FF3">
            <w:pPr>
              <w:ind w:right="176"/>
            </w:pPr>
          </w:p>
        </w:tc>
        <w:tc>
          <w:tcPr>
            <w:tcW w:w="4111" w:type="dxa"/>
          </w:tcPr>
          <w:p w14:paraId="78557B70" w14:textId="3FCF9AE1" w:rsidR="00A87FF3" w:rsidRDefault="009B6A61" w:rsidP="00A87FF3">
            <w:pPr>
              <w:ind w:right="173"/>
              <w:rPr>
                <w:rFonts w:eastAsia="MS Gothic"/>
              </w:rPr>
            </w:pPr>
            <w:sdt>
              <w:sdtPr>
                <w:rPr>
                  <w:rFonts w:eastAsia="MS Gothic"/>
                </w:rPr>
                <w:id w:val="-1534799868"/>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1567870894"/>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35558614"/>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N/A</w:t>
            </w:r>
          </w:p>
        </w:tc>
      </w:tr>
      <w:tr w:rsidR="00A87FF3" w:rsidRPr="00660DDF" w14:paraId="7064F550" w14:textId="77777777">
        <w:tc>
          <w:tcPr>
            <w:tcW w:w="3487" w:type="dxa"/>
          </w:tcPr>
          <w:p w14:paraId="2C212D6D" w14:textId="77777777" w:rsidR="00A87FF3" w:rsidRPr="00660DDF" w:rsidRDefault="009B6A61" w:rsidP="00A87FF3">
            <w:pPr>
              <w:ind w:right="233"/>
            </w:pPr>
            <w:hyperlink r:id="rId55" w:history="1">
              <w:r w:rsidR="00A87FF3" w:rsidRPr="00660DDF">
                <w:rPr>
                  <w:rStyle w:val="Hyperlink"/>
                </w:rPr>
                <w:t>Notice of termination</w:t>
              </w:r>
            </w:hyperlink>
          </w:p>
        </w:tc>
        <w:tc>
          <w:tcPr>
            <w:tcW w:w="1503" w:type="dxa"/>
          </w:tcPr>
          <w:p w14:paraId="0FD87389" w14:textId="77777777" w:rsidR="00A87FF3" w:rsidRPr="00660DDF" w:rsidRDefault="00A87FF3" w:rsidP="00A87FF3">
            <w:pPr>
              <w:ind w:right="176"/>
            </w:pPr>
          </w:p>
        </w:tc>
        <w:tc>
          <w:tcPr>
            <w:tcW w:w="4111" w:type="dxa"/>
          </w:tcPr>
          <w:p w14:paraId="7DD50670" w14:textId="77777777" w:rsidR="00A87FF3" w:rsidRPr="00660DDF" w:rsidRDefault="009B6A61" w:rsidP="00A87FF3">
            <w:pPr>
              <w:ind w:right="173"/>
            </w:pPr>
            <w:sdt>
              <w:sdtPr>
                <w:rPr>
                  <w:rFonts w:eastAsia="MS Gothic"/>
                </w:rPr>
                <w:id w:val="1274739999"/>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325823489"/>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1489013226"/>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N/A</w:t>
            </w:r>
          </w:p>
        </w:tc>
      </w:tr>
      <w:tr w:rsidR="00A87FF3" w:rsidRPr="00660DDF" w14:paraId="1A47DA42" w14:textId="77777777">
        <w:tc>
          <w:tcPr>
            <w:tcW w:w="3487" w:type="dxa"/>
          </w:tcPr>
          <w:p w14:paraId="6C23FD5D" w14:textId="77777777" w:rsidR="00A87FF3" w:rsidRPr="00660DDF" w:rsidRDefault="009B6A61" w:rsidP="00A87FF3">
            <w:pPr>
              <w:ind w:right="233"/>
            </w:pPr>
            <w:hyperlink r:id="rId56" w:history="1">
              <w:r w:rsidR="00A87FF3" w:rsidRPr="00660DDF">
                <w:rPr>
                  <w:rStyle w:val="Hyperlink"/>
                </w:rPr>
                <w:t xml:space="preserve">Redundancy </w:t>
              </w:r>
              <w:proofErr w:type="gramStart"/>
              <w:r w:rsidR="00A87FF3" w:rsidRPr="00660DDF">
                <w:rPr>
                  <w:rStyle w:val="Hyperlink"/>
                </w:rPr>
                <w:t>pay</w:t>
              </w:r>
              <w:proofErr w:type="gramEnd"/>
            </w:hyperlink>
          </w:p>
        </w:tc>
        <w:tc>
          <w:tcPr>
            <w:tcW w:w="1503" w:type="dxa"/>
          </w:tcPr>
          <w:p w14:paraId="3BBBCA01" w14:textId="77777777" w:rsidR="00A87FF3" w:rsidRPr="00660DDF" w:rsidRDefault="00A87FF3" w:rsidP="00A87FF3">
            <w:pPr>
              <w:ind w:right="176"/>
            </w:pPr>
          </w:p>
        </w:tc>
        <w:tc>
          <w:tcPr>
            <w:tcW w:w="4111" w:type="dxa"/>
          </w:tcPr>
          <w:p w14:paraId="2E414D86" w14:textId="77777777" w:rsidR="00A87FF3" w:rsidRPr="00660DDF" w:rsidRDefault="009B6A61" w:rsidP="00A87FF3">
            <w:pPr>
              <w:ind w:right="173"/>
            </w:pPr>
            <w:sdt>
              <w:sdtPr>
                <w:rPr>
                  <w:rFonts w:eastAsia="MS Gothic"/>
                </w:rPr>
                <w:id w:val="-223834656"/>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1000554278"/>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241099632"/>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N/A</w:t>
            </w:r>
          </w:p>
        </w:tc>
      </w:tr>
      <w:tr w:rsidR="00A87FF3" w:rsidRPr="00660DDF" w14:paraId="1919ECF8" w14:textId="77777777">
        <w:tc>
          <w:tcPr>
            <w:tcW w:w="3487" w:type="dxa"/>
          </w:tcPr>
          <w:p w14:paraId="518CE1E1" w14:textId="40BFBD51" w:rsidR="00A87FF3" w:rsidRPr="00660DDF" w:rsidRDefault="009B6A61" w:rsidP="00A87FF3">
            <w:pPr>
              <w:ind w:right="233"/>
            </w:pPr>
            <w:hyperlink r:id="rId57" w:history="1">
              <w:r w:rsidR="00DC187E">
                <w:rPr>
                  <w:rStyle w:val="Hyperlink"/>
                </w:rPr>
                <w:t>Fair Work Information Statement and Casual Employment Information Statement</w:t>
              </w:r>
            </w:hyperlink>
          </w:p>
        </w:tc>
        <w:tc>
          <w:tcPr>
            <w:tcW w:w="1503" w:type="dxa"/>
          </w:tcPr>
          <w:p w14:paraId="24C24EA7" w14:textId="77777777" w:rsidR="00A87FF3" w:rsidRPr="00660DDF" w:rsidRDefault="00A87FF3" w:rsidP="00A87FF3">
            <w:pPr>
              <w:ind w:right="176"/>
            </w:pPr>
          </w:p>
        </w:tc>
        <w:tc>
          <w:tcPr>
            <w:tcW w:w="4111" w:type="dxa"/>
          </w:tcPr>
          <w:p w14:paraId="4D50354F" w14:textId="77777777" w:rsidR="00A87FF3" w:rsidRPr="00660DDF" w:rsidRDefault="009B6A61" w:rsidP="00A87FF3">
            <w:pPr>
              <w:ind w:right="173"/>
            </w:pPr>
            <w:sdt>
              <w:sdtPr>
                <w:rPr>
                  <w:rFonts w:eastAsia="MS Gothic"/>
                </w:rPr>
                <w:id w:val="-1236864000"/>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Yes</w:t>
            </w:r>
            <w:r w:rsidR="00A87FF3" w:rsidRPr="00660DDF">
              <w:tab/>
            </w:r>
            <w:sdt>
              <w:sdtPr>
                <w:rPr>
                  <w:rFonts w:eastAsia="MS Gothic"/>
                </w:rPr>
                <w:id w:val="32543720"/>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No</w:t>
            </w:r>
            <w:r w:rsidR="00A87FF3" w:rsidRPr="00660DDF">
              <w:tab/>
            </w:r>
            <w:sdt>
              <w:sdtPr>
                <w:rPr>
                  <w:rFonts w:eastAsia="MS Gothic"/>
                </w:rPr>
                <w:id w:val="-1796284844"/>
                <w14:checkbox>
                  <w14:checked w14:val="0"/>
                  <w14:checkedState w14:val="2612" w14:font="MS Gothic"/>
                  <w14:uncheckedState w14:val="2610" w14:font="MS Gothic"/>
                </w14:checkbox>
              </w:sdtPr>
              <w:sdtEndPr/>
              <w:sdtContent>
                <w:r w:rsidR="00A87FF3" w:rsidRPr="00660DDF">
                  <w:rPr>
                    <w:rFonts w:ascii="Menlo Regular" w:eastAsia="MS Gothic" w:hAnsi="Menlo Regular" w:cs="Menlo Regular"/>
                  </w:rPr>
                  <w:t>☐</w:t>
                </w:r>
              </w:sdtContent>
            </w:sdt>
            <w:r w:rsidR="00A87FF3" w:rsidRPr="00660DDF">
              <w:tab/>
              <w:t>N/A</w:t>
            </w:r>
          </w:p>
        </w:tc>
      </w:tr>
    </w:tbl>
    <w:p w14:paraId="58837D1B" w14:textId="714C0062" w:rsidR="005C6C5C" w:rsidRPr="00660DDF" w:rsidRDefault="005C6C5C" w:rsidP="005C6C5C">
      <w:r w:rsidRPr="00660DDF">
        <w:t xml:space="preserve">If you answered </w:t>
      </w:r>
      <w:r w:rsidRPr="00660DDF">
        <w:rPr>
          <w:b/>
          <w:bCs/>
        </w:rPr>
        <w:t xml:space="preserve">Yes </w:t>
      </w:r>
      <w:r w:rsidRPr="00660DDF">
        <w:t>in relation to any of the entitlements</w:t>
      </w:r>
      <w:r w:rsidRPr="00660DDF">
        <w:rPr>
          <w:b/>
          <w:bCs/>
        </w:rPr>
        <w:t xml:space="preserve">, </w:t>
      </w:r>
      <w:r w:rsidRPr="00660DDF">
        <w:t>you may include an explanation below.</w:t>
      </w:r>
    </w:p>
    <w:tbl>
      <w:tblPr>
        <w:tblStyle w:val="TableGrid6"/>
        <w:tblW w:w="9072" w:type="dxa"/>
        <w:tblInd w:w="103" w:type="dxa"/>
        <w:tblLayout w:type="fixed"/>
        <w:tblLook w:val="04A0" w:firstRow="1" w:lastRow="0" w:firstColumn="1" w:lastColumn="0" w:noHBand="0" w:noVBand="1"/>
      </w:tblPr>
      <w:tblGrid>
        <w:gridCol w:w="9072"/>
      </w:tblGrid>
      <w:tr w:rsidR="005C6C5C" w:rsidRPr="00660DDF" w14:paraId="4AB2A69C" w14:textId="77777777" w:rsidTr="00163C7B">
        <w:trPr>
          <w:trHeight w:val="1712"/>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6361FB" w14:textId="5C858C98" w:rsidR="00B63D3F" w:rsidRPr="00660DDF" w:rsidRDefault="00B63D3F" w:rsidP="00163C7B"/>
        </w:tc>
      </w:tr>
    </w:tbl>
    <w:p w14:paraId="25A065BC" w14:textId="286F5F9B" w:rsidR="00471876" w:rsidRPr="004F140C" w:rsidRDefault="00471876" w:rsidP="004718A8">
      <w:pPr>
        <w:pStyle w:val="Heading2"/>
      </w:pPr>
      <w:r w:rsidRPr="004F140C">
        <w:t>Part 4</w:t>
      </w:r>
      <w:r w:rsidR="009548D8" w:rsidRPr="004F140C">
        <w:t xml:space="preserve"> – </w:t>
      </w:r>
      <w:r w:rsidRPr="004F140C">
        <w:t>Statistical information</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471876" w:rsidRPr="004F140C" w14:paraId="25A065C3" w14:textId="77777777" w:rsidTr="002E5FD2">
        <w:tc>
          <w:tcPr>
            <w:tcW w:w="851" w:type="dxa"/>
            <w:tcBorders>
              <w:bottom w:val="single" w:sz="4" w:space="0" w:color="D9D9D9" w:themeColor="background1" w:themeShade="D9"/>
            </w:tcBorders>
          </w:tcPr>
          <w:p w14:paraId="25A065BD" w14:textId="2EAB6555" w:rsidR="00471876" w:rsidRPr="004F140C" w:rsidRDefault="00F432E8" w:rsidP="004718A8">
            <w:pPr>
              <w:rPr>
                <w:rFonts w:cs="Arial"/>
              </w:rPr>
            </w:pPr>
            <w:r>
              <w:rPr>
                <w:noProof/>
                <w:lang w:eastAsia="en-US"/>
              </w:rPr>
              <w:drawing>
                <wp:inline distT="0" distB="0" distL="0" distR="0" wp14:anchorId="005B49F8" wp14:editId="49316BA3">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tcBorders>
              <w:bottom w:val="single" w:sz="4" w:space="0" w:color="D9D9D9" w:themeColor="background1" w:themeShade="D9"/>
            </w:tcBorders>
          </w:tcPr>
          <w:p w14:paraId="25A065C2" w14:textId="2CB3AD1D" w:rsidR="00471876" w:rsidRPr="004F140C" w:rsidRDefault="004F027E" w:rsidP="004F027E">
            <w:r>
              <w:t>T</w:t>
            </w:r>
            <w:r w:rsidR="00471876" w:rsidRPr="004E38D9">
              <w:t>his information is</w:t>
            </w:r>
            <w:r w:rsidR="006E3171" w:rsidRPr="004E38D9">
              <w:t xml:space="preserve"> collected </w:t>
            </w:r>
            <w:r w:rsidR="00471876" w:rsidRPr="004E38D9">
              <w:t xml:space="preserve">to enable the </w:t>
            </w:r>
            <w:r w:rsidR="006E3171" w:rsidRPr="004E38D9">
              <w:t xml:space="preserve">General Manager of the </w:t>
            </w:r>
            <w:r w:rsidR="00471876" w:rsidRPr="004E38D9">
              <w:t xml:space="preserve">Fair Work Commission to comply with </w:t>
            </w:r>
            <w:r w:rsidR="006E3171" w:rsidRPr="004E38D9">
              <w:t xml:space="preserve">the </w:t>
            </w:r>
            <w:r w:rsidR="00471876" w:rsidRPr="004E38D9">
              <w:t xml:space="preserve">statutory reporting obligations </w:t>
            </w:r>
            <w:r w:rsidR="006E3171" w:rsidRPr="004E38D9">
              <w:t>in s.</w:t>
            </w:r>
            <w:r w:rsidR="00471876" w:rsidRPr="004E38D9">
              <w:t xml:space="preserve">653 of the </w:t>
            </w:r>
            <w:hyperlink r:id="rId58" w:history="1">
              <w:r w:rsidR="00EC4F1C" w:rsidRPr="009D24D8">
                <w:rPr>
                  <w:rStyle w:val="Hyperlink"/>
                  <w:rFonts w:cs="Arial"/>
                </w:rPr>
                <w:t>Fair Work Act 2009</w:t>
              </w:r>
            </w:hyperlink>
            <w:r w:rsidR="006E3171" w:rsidRPr="004E38D9">
              <w:t xml:space="preserve"> and to be provided to the </w:t>
            </w:r>
            <w:r w:rsidR="00043C28" w:rsidRPr="004E38D9">
              <w:t>Attorney-Gene</w:t>
            </w:r>
            <w:r w:rsidR="003B46C9" w:rsidRPr="004E38D9">
              <w:t xml:space="preserve">ral’s </w:t>
            </w:r>
            <w:r w:rsidR="006E3171" w:rsidRPr="004E38D9">
              <w:t>Department for inclusion in the Department’s Workplace</w:t>
            </w:r>
            <w:r w:rsidR="006E3171" w:rsidRPr="004F140C">
              <w:t xml:space="preserve"> Agreements Database.</w:t>
            </w:r>
          </w:p>
        </w:tc>
      </w:tr>
    </w:tbl>
    <w:p w14:paraId="25A065C4" w14:textId="7B97C3D8" w:rsidR="00471876" w:rsidRPr="004F140C" w:rsidRDefault="00E55240" w:rsidP="004718A8">
      <w:pPr>
        <w:pStyle w:val="Heading3"/>
      </w:pPr>
      <w:r>
        <w:lastRenderedPageBreak/>
        <w:t>2</w:t>
      </w:r>
      <w:r w:rsidR="0025527D">
        <w:t>6</w:t>
      </w:r>
      <w:r w:rsidR="00471876" w:rsidRPr="004F140C">
        <w:tab/>
        <w:t>What is the primary activity of the employer?</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6E3171" w:rsidRPr="004F140C" w14:paraId="25A065C7" w14:textId="77777777" w:rsidTr="006E3171">
        <w:tc>
          <w:tcPr>
            <w:tcW w:w="851" w:type="dxa"/>
            <w:tcBorders>
              <w:bottom w:val="single" w:sz="4" w:space="0" w:color="D9D9D9" w:themeColor="background1" w:themeShade="D9"/>
            </w:tcBorders>
          </w:tcPr>
          <w:p w14:paraId="25A065C5" w14:textId="643C7411" w:rsidR="006E3171" w:rsidRPr="004F140C" w:rsidRDefault="00F432E8" w:rsidP="004718A8">
            <w:pPr>
              <w:rPr>
                <w:rFonts w:cs="Arial"/>
              </w:rPr>
            </w:pPr>
            <w:r>
              <w:rPr>
                <w:noProof/>
                <w:lang w:eastAsia="en-US"/>
              </w:rPr>
              <w:drawing>
                <wp:inline distT="0" distB="0" distL="0" distR="0" wp14:anchorId="7E3D9789" wp14:editId="1BEB65BF">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221" w:type="dxa"/>
            <w:tcBorders>
              <w:bottom w:val="single" w:sz="4" w:space="0" w:color="D9D9D9" w:themeColor="background1" w:themeShade="D9"/>
            </w:tcBorders>
          </w:tcPr>
          <w:p w14:paraId="25A065C6" w14:textId="77777777" w:rsidR="006E3171" w:rsidRPr="004F140C" w:rsidRDefault="006E3171" w:rsidP="004718A8">
            <w:r w:rsidRPr="004F140C">
              <w:t xml:space="preserve">For </w:t>
            </w:r>
            <w:proofErr w:type="gramStart"/>
            <w:r w:rsidRPr="004F140C">
              <w:t>example</w:t>
            </w:r>
            <w:proofErr w:type="gramEnd"/>
            <w:r w:rsidRPr="004F140C">
              <w:t xml:space="preserve"> music retailer, plumbing contractor, steel fabricator, etc.</w:t>
            </w:r>
          </w:p>
        </w:tc>
      </w:tr>
      <w:tr w:rsidR="00471876" w:rsidRPr="004F140C" w14:paraId="25A065CA" w14:textId="77777777" w:rsidTr="00767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5C9" w14:textId="77777777" w:rsidR="00471876" w:rsidRPr="004F140C" w:rsidRDefault="00471876" w:rsidP="004718A8"/>
        </w:tc>
      </w:tr>
    </w:tbl>
    <w:p w14:paraId="25A065CB" w14:textId="7A2CDBBD" w:rsidR="00471876" w:rsidRPr="004F140C" w:rsidRDefault="00E55240" w:rsidP="004718A8">
      <w:pPr>
        <w:pStyle w:val="Heading3"/>
      </w:pPr>
      <w:r>
        <w:t>2</w:t>
      </w:r>
      <w:r w:rsidR="0025527D">
        <w:t>7</w:t>
      </w:r>
      <w:r w:rsidR="00471876" w:rsidRPr="004F140C">
        <w:tab/>
      </w:r>
      <w:r w:rsidR="00C4152A" w:rsidRPr="004F140C">
        <w:t xml:space="preserve">Tick the relevant boxes for the </w:t>
      </w:r>
      <w:r w:rsidR="00471876" w:rsidRPr="004F140C">
        <w:t xml:space="preserve">states and territories </w:t>
      </w:r>
      <w:r w:rsidR="00293FDC" w:rsidRPr="004F140C">
        <w:t xml:space="preserve">the </w:t>
      </w:r>
      <w:r w:rsidR="00471876" w:rsidRPr="004F140C">
        <w:t xml:space="preserve">agreement as proposed to be varied </w:t>
      </w:r>
      <w:r w:rsidR="00293FDC" w:rsidRPr="004F140C">
        <w:t>will be operating in:</w:t>
      </w:r>
    </w:p>
    <w:p w14:paraId="3AED7287" w14:textId="1DBD0DB4" w:rsidR="007F463D" w:rsidRPr="004F140C" w:rsidRDefault="009B6A61" w:rsidP="00745754">
      <w:pPr>
        <w:spacing w:before="120"/>
        <w:rPr>
          <w:rFonts w:eastAsia="MS Gothic"/>
        </w:rPr>
      </w:pPr>
      <w:sdt>
        <w:sdtPr>
          <w:rPr>
            <w:rFonts w:eastAsia="MS Gothic"/>
          </w:rPr>
          <w:id w:val="-1564560988"/>
          <w14:checkbox>
            <w14:checked w14:val="0"/>
            <w14:checkedState w14:val="2612" w14:font="MS Gothic"/>
            <w14:uncheckedState w14:val="2610" w14:font="MS Gothic"/>
          </w14:checkbox>
        </w:sdtPr>
        <w:sdtEndPr/>
        <w:sdtContent>
          <w:r w:rsidR="00CA28AB" w:rsidRPr="004F140C">
            <w:rPr>
              <w:rFonts w:ascii="Menlo Regular" w:eastAsia="MS Gothic" w:hAnsi="Menlo Regular" w:cs="Menlo Regular"/>
            </w:rPr>
            <w:t>☐</w:t>
          </w:r>
        </w:sdtContent>
      </w:sdt>
      <w:r w:rsidR="007F463D" w:rsidRPr="004F140C">
        <w:rPr>
          <w:rFonts w:eastAsia="MS Gothic"/>
        </w:rPr>
        <w:tab/>
        <w:t xml:space="preserve">Australian Capital Territory </w:t>
      </w:r>
    </w:p>
    <w:p w14:paraId="424F6F4C" w14:textId="67820AAA" w:rsidR="007F463D" w:rsidRPr="004F140C" w:rsidRDefault="009B6A61" w:rsidP="00745754">
      <w:pPr>
        <w:spacing w:before="120"/>
      </w:pPr>
      <w:sdt>
        <w:sdtPr>
          <w:rPr>
            <w:rFonts w:eastAsia="MS Gothic"/>
          </w:rPr>
          <w:id w:val="1383522150"/>
          <w14:checkbox>
            <w14:checked w14:val="0"/>
            <w14:checkedState w14:val="2612" w14:font="MS Gothic"/>
            <w14:uncheckedState w14:val="2610" w14:font="MS Gothic"/>
          </w14:checkbox>
        </w:sdtPr>
        <w:sdtEndPr/>
        <w:sdtContent>
          <w:r w:rsidR="007F463D" w:rsidRPr="004F140C">
            <w:rPr>
              <w:rFonts w:ascii="Menlo Regular" w:eastAsia="MS Gothic" w:hAnsi="Menlo Regular" w:cs="Menlo Regular"/>
            </w:rPr>
            <w:t>☐</w:t>
          </w:r>
        </w:sdtContent>
      </w:sdt>
      <w:r w:rsidR="007F463D" w:rsidRPr="004F140C">
        <w:tab/>
        <w:t>New South Wales</w:t>
      </w:r>
    </w:p>
    <w:p w14:paraId="7C6D90AB" w14:textId="0F45000B" w:rsidR="007F463D" w:rsidRPr="004F140C" w:rsidRDefault="009B6A61" w:rsidP="00745754">
      <w:pPr>
        <w:spacing w:before="120"/>
        <w:rPr>
          <w:rFonts w:eastAsia="MS Gothic" w:cs="Arial"/>
        </w:rPr>
      </w:pPr>
      <w:sdt>
        <w:sdtPr>
          <w:rPr>
            <w:rFonts w:eastAsia="MS Gothic" w:cs="Arial"/>
          </w:rPr>
          <w:id w:val="461080324"/>
          <w14:checkbox>
            <w14:checked w14:val="0"/>
            <w14:checkedState w14:val="2612" w14:font="MS Gothic"/>
            <w14:uncheckedState w14:val="2610" w14:font="MS Gothic"/>
          </w14:checkbox>
        </w:sdtPr>
        <w:sdtEndPr/>
        <w:sdtContent>
          <w:r w:rsidR="005814B2" w:rsidRPr="004F140C">
            <w:rPr>
              <w:rFonts w:ascii="Menlo Regular" w:eastAsia="MS Gothic" w:hAnsi="Menlo Regular" w:cs="Menlo Regular"/>
            </w:rPr>
            <w:t>☐</w:t>
          </w:r>
        </w:sdtContent>
      </w:sdt>
      <w:r w:rsidR="007F463D" w:rsidRPr="004F140C">
        <w:rPr>
          <w:rFonts w:eastAsia="MS Gothic" w:cs="Arial"/>
        </w:rPr>
        <w:tab/>
      </w:r>
      <w:r w:rsidR="007F463D" w:rsidRPr="004F140C">
        <w:t>Northern Territory</w:t>
      </w:r>
    </w:p>
    <w:p w14:paraId="1253FD10" w14:textId="21A469EF" w:rsidR="007F463D" w:rsidRPr="004F140C" w:rsidRDefault="009B6A61" w:rsidP="00745754">
      <w:pPr>
        <w:spacing w:before="120"/>
        <w:rPr>
          <w:rFonts w:cs="Arial"/>
        </w:rPr>
      </w:pPr>
      <w:sdt>
        <w:sdtPr>
          <w:rPr>
            <w:rFonts w:eastAsia="MS Gothic" w:cs="Arial"/>
          </w:rPr>
          <w:id w:val="80804864"/>
          <w14:checkbox>
            <w14:checked w14:val="0"/>
            <w14:checkedState w14:val="2612" w14:font="MS Gothic"/>
            <w14:uncheckedState w14:val="2610" w14:font="MS Gothic"/>
          </w14:checkbox>
        </w:sdtPr>
        <w:sdtEndPr/>
        <w:sdtContent>
          <w:r w:rsidR="007F463D" w:rsidRPr="004F140C">
            <w:rPr>
              <w:rFonts w:ascii="Menlo Regular" w:eastAsia="MS Gothic" w:hAnsi="Menlo Regular" w:cs="Menlo Regular"/>
            </w:rPr>
            <w:t>☐</w:t>
          </w:r>
        </w:sdtContent>
      </w:sdt>
      <w:r w:rsidR="007F463D" w:rsidRPr="004F140C">
        <w:rPr>
          <w:rFonts w:cs="Arial"/>
        </w:rPr>
        <w:tab/>
      </w:r>
      <w:r w:rsidR="007F463D" w:rsidRPr="004F140C">
        <w:t>Queensland</w:t>
      </w:r>
    </w:p>
    <w:p w14:paraId="3B201BEA" w14:textId="1DEA31D3" w:rsidR="007F463D" w:rsidRPr="004F140C" w:rsidRDefault="009B6A61" w:rsidP="00745754">
      <w:pPr>
        <w:spacing w:before="120"/>
        <w:rPr>
          <w:rFonts w:eastAsia="MS Gothic" w:cs="Arial"/>
        </w:rPr>
      </w:pPr>
      <w:sdt>
        <w:sdtPr>
          <w:rPr>
            <w:rFonts w:eastAsia="MS Gothic" w:cs="Arial"/>
          </w:rPr>
          <w:id w:val="842819400"/>
          <w14:checkbox>
            <w14:checked w14:val="0"/>
            <w14:checkedState w14:val="2612" w14:font="MS Gothic"/>
            <w14:uncheckedState w14:val="2610" w14:font="MS Gothic"/>
          </w14:checkbox>
        </w:sdtPr>
        <w:sdtEndPr/>
        <w:sdtContent>
          <w:r w:rsidR="005C30B4" w:rsidRPr="004F140C">
            <w:rPr>
              <w:rFonts w:ascii="Menlo Regular" w:eastAsia="MS Gothic" w:hAnsi="Menlo Regular" w:cs="Menlo Regular"/>
            </w:rPr>
            <w:t>☐</w:t>
          </w:r>
        </w:sdtContent>
      </w:sdt>
      <w:r w:rsidR="007F463D" w:rsidRPr="004F140C">
        <w:rPr>
          <w:rFonts w:eastAsia="MS Gothic" w:cs="Arial"/>
        </w:rPr>
        <w:tab/>
      </w:r>
      <w:r w:rsidR="007F463D" w:rsidRPr="004F140C">
        <w:t>South Australia</w:t>
      </w:r>
    </w:p>
    <w:p w14:paraId="59DBB653" w14:textId="2D931DD1" w:rsidR="007F463D" w:rsidRPr="004F140C" w:rsidRDefault="009B6A61" w:rsidP="00745754">
      <w:pPr>
        <w:spacing w:before="120"/>
        <w:rPr>
          <w:rFonts w:cs="Arial"/>
        </w:rPr>
      </w:pPr>
      <w:sdt>
        <w:sdtPr>
          <w:rPr>
            <w:rFonts w:eastAsia="MS Gothic" w:cs="Arial"/>
          </w:rPr>
          <w:id w:val="-1958784037"/>
          <w14:checkbox>
            <w14:checked w14:val="0"/>
            <w14:checkedState w14:val="2612" w14:font="MS Gothic"/>
            <w14:uncheckedState w14:val="2610" w14:font="MS Gothic"/>
          </w14:checkbox>
        </w:sdtPr>
        <w:sdtEndPr/>
        <w:sdtContent>
          <w:r w:rsidR="007F463D" w:rsidRPr="004F140C">
            <w:rPr>
              <w:rFonts w:ascii="Menlo Regular" w:eastAsia="MS Gothic" w:hAnsi="Menlo Regular" w:cs="Menlo Regular"/>
            </w:rPr>
            <w:t>☐</w:t>
          </w:r>
        </w:sdtContent>
      </w:sdt>
      <w:r w:rsidR="007F463D" w:rsidRPr="004F140C">
        <w:rPr>
          <w:rFonts w:cs="Arial"/>
        </w:rPr>
        <w:tab/>
      </w:r>
      <w:r w:rsidR="007F463D" w:rsidRPr="004F140C">
        <w:t>Tasmania</w:t>
      </w:r>
    </w:p>
    <w:p w14:paraId="5CEE7195" w14:textId="11896AE4" w:rsidR="007F463D" w:rsidRPr="004F140C" w:rsidRDefault="009B6A61" w:rsidP="00745754">
      <w:pPr>
        <w:spacing w:before="120"/>
        <w:rPr>
          <w:rFonts w:eastAsia="MS Gothic" w:cs="Arial"/>
        </w:rPr>
      </w:pPr>
      <w:sdt>
        <w:sdtPr>
          <w:rPr>
            <w:rFonts w:eastAsia="MS Gothic" w:cs="Arial"/>
          </w:rPr>
          <w:id w:val="-1939829339"/>
          <w14:checkbox>
            <w14:checked w14:val="0"/>
            <w14:checkedState w14:val="2612" w14:font="MS Gothic"/>
            <w14:uncheckedState w14:val="2610" w14:font="MS Gothic"/>
          </w14:checkbox>
        </w:sdtPr>
        <w:sdtEndPr/>
        <w:sdtContent>
          <w:r w:rsidR="007F463D" w:rsidRPr="004F140C">
            <w:rPr>
              <w:rFonts w:ascii="Menlo Regular" w:eastAsia="MS Gothic" w:hAnsi="Menlo Regular" w:cs="Menlo Regular"/>
            </w:rPr>
            <w:t>☐</w:t>
          </w:r>
        </w:sdtContent>
      </w:sdt>
      <w:r w:rsidR="007F463D" w:rsidRPr="004F140C">
        <w:rPr>
          <w:rFonts w:eastAsia="MS Gothic" w:cs="Arial"/>
        </w:rPr>
        <w:tab/>
      </w:r>
      <w:r w:rsidR="007F463D" w:rsidRPr="004F140C">
        <w:t>Victoria</w:t>
      </w:r>
    </w:p>
    <w:p w14:paraId="42883C64" w14:textId="63C30B03" w:rsidR="007F463D" w:rsidRPr="004F140C" w:rsidRDefault="009B6A61" w:rsidP="00745754">
      <w:pPr>
        <w:spacing w:before="120"/>
      </w:pPr>
      <w:sdt>
        <w:sdtPr>
          <w:rPr>
            <w:rFonts w:eastAsia="MS Gothic" w:cs="Arial"/>
          </w:rPr>
          <w:id w:val="1323081473"/>
          <w14:checkbox>
            <w14:checked w14:val="0"/>
            <w14:checkedState w14:val="2612" w14:font="MS Gothic"/>
            <w14:uncheckedState w14:val="2610" w14:font="MS Gothic"/>
          </w14:checkbox>
        </w:sdtPr>
        <w:sdtEndPr/>
        <w:sdtContent>
          <w:r w:rsidR="007F463D" w:rsidRPr="004F140C">
            <w:rPr>
              <w:rFonts w:ascii="Menlo Regular" w:eastAsia="MS Gothic" w:hAnsi="Menlo Regular" w:cs="Menlo Regular"/>
            </w:rPr>
            <w:t>☐</w:t>
          </w:r>
        </w:sdtContent>
      </w:sdt>
      <w:r w:rsidR="007F463D" w:rsidRPr="004F140C">
        <w:rPr>
          <w:rFonts w:cs="Arial"/>
        </w:rPr>
        <w:tab/>
      </w:r>
      <w:r w:rsidR="007F463D" w:rsidRPr="004F140C">
        <w:t>Western Australia</w:t>
      </w:r>
    </w:p>
    <w:p w14:paraId="7F81AB4E" w14:textId="72DCE363" w:rsidR="007F463D" w:rsidRPr="004F140C" w:rsidRDefault="009B6A61" w:rsidP="00745754">
      <w:pPr>
        <w:spacing w:before="120"/>
        <w:rPr>
          <w:rFonts w:cs="Arial"/>
        </w:rPr>
      </w:pPr>
      <w:sdt>
        <w:sdtPr>
          <w:rPr>
            <w:rFonts w:eastAsia="MS Gothic" w:cs="Arial"/>
          </w:rPr>
          <w:id w:val="-1314024970"/>
          <w14:checkbox>
            <w14:checked w14:val="0"/>
            <w14:checkedState w14:val="2612" w14:font="MS Gothic"/>
            <w14:uncheckedState w14:val="2610" w14:font="MS Gothic"/>
          </w14:checkbox>
        </w:sdtPr>
        <w:sdtEndPr/>
        <w:sdtContent>
          <w:r w:rsidR="007F463D" w:rsidRPr="004F140C">
            <w:rPr>
              <w:rFonts w:ascii="Menlo Regular" w:eastAsia="MS Gothic" w:hAnsi="Menlo Regular" w:cs="Menlo Regular"/>
            </w:rPr>
            <w:t>☐</w:t>
          </w:r>
        </w:sdtContent>
      </w:sdt>
      <w:r w:rsidR="007F463D" w:rsidRPr="004F140C">
        <w:rPr>
          <w:rFonts w:cs="Arial"/>
        </w:rPr>
        <w:tab/>
      </w:r>
      <w:r w:rsidR="007F463D" w:rsidRPr="004F140C">
        <w:t>An external territory</w:t>
      </w:r>
    </w:p>
    <w:p w14:paraId="25A065D5" w14:textId="157E648E" w:rsidR="006C4591" w:rsidRPr="004F140C" w:rsidRDefault="00E55240" w:rsidP="004718A8">
      <w:pPr>
        <w:pStyle w:val="Heading3"/>
      </w:pPr>
      <w:r>
        <w:t>2</w:t>
      </w:r>
      <w:r w:rsidR="0025527D">
        <w:t>8</w:t>
      </w:r>
      <w:r w:rsidR="00471876" w:rsidRPr="004F140C">
        <w:tab/>
      </w:r>
      <w:r w:rsidR="008F093E" w:rsidRPr="004F140C">
        <w:t>Of the affected employees, how many employees are in the following demographic groups?</w:t>
      </w:r>
    </w:p>
    <w:tbl>
      <w:tblPr>
        <w:tblStyle w:val="TableGrid13"/>
        <w:tblW w:w="0" w:type="auto"/>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71"/>
        <w:gridCol w:w="3879"/>
      </w:tblGrid>
      <w:tr w:rsidR="00471876" w:rsidRPr="004F140C" w14:paraId="25A065D8" w14:textId="77777777" w:rsidTr="00AA5C91">
        <w:tc>
          <w:tcPr>
            <w:tcW w:w="4371" w:type="dxa"/>
          </w:tcPr>
          <w:p w14:paraId="25A065D6" w14:textId="77777777" w:rsidR="00471876" w:rsidRPr="004F140C" w:rsidRDefault="00471876" w:rsidP="004718A8">
            <w:r w:rsidRPr="004F140C">
              <w:t>Demographic group</w:t>
            </w:r>
          </w:p>
        </w:tc>
        <w:tc>
          <w:tcPr>
            <w:tcW w:w="3879" w:type="dxa"/>
          </w:tcPr>
          <w:p w14:paraId="25A065D7" w14:textId="77777777" w:rsidR="00471876" w:rsidRPr="004F140C" w:rsidRDefault="00471876" w:rsidP="004718A8">
            <w:r w:rsidRPr="004F140C">
              <w:t>Number of employees</w:t>
            </w:r>
          </w:p>
        </w:tc>
      </w:tr>
      <w:tr w:rsidR="00471876" w:rsidRPr="004F140C" w14:paraId="25A065DB" w14:textId="77777777" w:rsidTr="00AA5C91">
        <w:tc>
          <w:tcPr>
            <w:tcW w:w="4371" w:type="dxa"/>
          </w:tcPr>
          <w:p w14:paraId="25A065D9" w14:textId="77777777" w:rsidR="00471876" w:rsidRPr="004F140C" w:rsidRDefault="00471876" w:rsidP="004718A8">
            <w:r w:rsidRPr="004F140C">
              <w:t>Female</w:t>
            </w:r>
          </w:p>
        </w:tc>
        <w:tc>
          <w:tcPr>
            <w:tcW w:w="3879" w:type="dxa"/>
          </w:tcPr>
          <w:p w14:paraId="25A065DA" w14:textId="77777777" w:rsidR="00471876" w:rsidRPr="004F140C" w:rsidRDefault="00471876" w:rsidP="004718A8"/>
        </w:tc>
      </w:tr>
      <w:tr w:rsidR="00471876" w:rsidRPr="004F140C" w14:paraId="25A065DE" w14:textId="77777777" w:rsidTr="00AA5C91">
        <w:tc>
          <w:tcPr>
            <w:tcW w:w="4371" w:type="dxa"/>
          </w:tcPr>
          <w:p w14:paraId="25A065DC" w14:textId="77777777" w:rsidR="00471876" w:rsidRPr="004F140C" w:rsidRDefault="00471876" w:rsidP="004718A8">
            <w:r w:rsidRPr="004F140C">
              <w:t>Non-</w:t>
            </w:r>
            <w:proofErr w:type="gramStart"/>
            <w:r w:rsidRPr="004F140C">
              <w:t>English speaking</w:t>
            </w:r>
            <w:proofErr w:type="gramEnd"/>
            <w:r w:rsidRPr="004F140C">
              <w:t xml:space="preserve"> background</w:t>
            </w:r>
          </w:p>
        </w:tc>
        <w:tc>
          <w:tcPr>
            <w:tcW w:w="3879" w:type="dxa"/>
          </w:tcPr>
          <w:p w14:paraId="25A065DD" w14:textId="77777777" w:rsidR="00471876" w:rsidRPr="004F140C" w:rsidRDefault="00471876" w:rsidP="004718A8"/>
        </w:tc>
      </w:tr>
      <w:tr w:rsidR="00471876" w:rsidRPr="004F140C" w14:paraId="25A065E1" w14:textId="77777777" w:rsidTr="00AA5C91">
        <w:tc>
          <w:tcPr>
            <w:tcW w:w="4371" w:type="dxa"/>
          </w:tcPr>
          <w:p w14:paraId="25A065DF" w14:textId="77777777" w:rsidR="00471876" w:rsidRPr="004F140C" w:rsidRDefault="00471876" w:rsidP="004718A8">
            <w:r w:rsidRPr="004F140C">
              <w:t>Aboriginal or Torres Strait Islander</w:t>
            </w:r>
          </w:p>
        </w:tc>
        <w:tc>
          <w:tcPr>
            <w:tcW w:w="3879" w:type="dxa"/>
          </w:tcPr>
          <w:p w14:paraId="25A065E0" w14:textId="77777777" w:rsidR="00471876" w:rsidRPr="004F140C" w:rsidRDefault="00471876" w:rsidP="004718A8"/>
        </w:tc>
      </w:tr>
      <w:tr w:rsidR="00471876" w:rsidRPr="004F140C" w14:paraId="25A065E4" w14:textId="77777777" w:rsidTr="00AA5C91">
        <w:tc>
          <w:tcPr>
            <w:tcW w:w="4371" w:type="dxa"/>
          </w:tcPr>
          <w:p w14:paraId="25A065E2" w14:textId="77777777" w:rsidR="00471876" w:rsidRPr="004F140C" w:rsidRDefault="00471876" w:rsidP="004718A8">
            <w:r w:rsidRPr="004F140C">
              <w:t>Disabled</w:t>
            </w:r>
          </w:p>
        </w:tc>
        <w:tc>
          <w:tcPr>
            <w:tcW w:w="3879" w:type="dxa"/>
          </w:tcPr>
          <w:p w14:paraId="25A065E3" w14:textId="77777777" w:rsidR="00471876" w:rsidRPr="004F140C" w:rsidRDefault="00471876" w:rsidP="004718A8"/>
        </w:tc>
      </w:tr>
      <w:tr w:rsidR="00471876" w:rsidRPr="004F140C" w14:paraId="25A065E7" w14:textId="77777777" w:rsidTr="00AA5C91">
        <w:tc>
          <w:tcPr>
            <w:tcW w:w="4371" w:type="dxa"/>
          </w:tcPr>
          <w:p w14:paraId="25A065E5" w14:textId="77777777" w:rsidR="00471876" w:rsidRPr="004F140C" w:rsidRDefault="00471876" w:rsidP="004718A8">
            <w:r w:rsidRPr="004F140C">
              <w:t>Part-time</w:t>
            </w:r>
          </w:p>
        </w:tc>
        <w:tc>
          <w:tcPr>
            <w:tcW w:w="3879" w:type="dxa"/>
          </w:tcPr>
          <w:p w14:paraId="25A065E6" w14:textId="77777777" w:rsidR="00471876" w:rsidRPr="004F140C" w:rsidRDefault="00471876" w:rsidP="004718A8"/>
        </w:tc>
      </w:tr>
      <w:tr w:rsidR="00471876" w:rsidRPr="004F140C" w14:paraId="25A065EA" w14:textId="77777777" w:rsidTr="00AA5C91">
        <w:tc>
          <w:tcPr>
            <w:tcW w:w="4371" w:type="dxa"/>
          </w:tcPr>
          <w:p w14:paraId="25A065E8" w14:textId="77777777" w:rsidR="00471876" w:rsidRPr="004F140C" w:rsidRDefault="00471876" w:rsidP="004718A8">
            <w:r w:rsidRPr="004F140C">
              <w:t>Casual</w:t>
            </w:r>
          </w:p>
        </w:tc>
        <w:tc>
          <w:tcPr>
            <w:tcW w:w="3879" w:type="dxa"/>
          </w:tcPr>
          <w:p w14:paraId="25A065E9" w14:textId="77777777" w:rsidR="00471876" w:rsidRPr="004F140C" w:rsidRDefault="00471876" w:rsidP="004718A8"/>
        </w:tc>
      </w:tr>
      <w:tr w:rsidR="00471876" w:rsidRPr="004F140C" w14:paraId="25A065ED" w14:textId="77777777" w:rsidTr="00AA5C91">
        <w:tc>
          <w:tcPr>
            <w:tcW w:w="4371" w:type="dxa"/>
          </w:tcPr>
          <w:p w14:paraId="25A065EB" w14:textId="77777777" w:rsidR="00471876" w:rsidRPr="004F140C" w:rsidRDefault="00471876" w:rsidP="004718A8">
            <w:r w:rsidRPr="004F140C">
              <w:t>Under 21 years of age</w:t>
            </w:r>
          </w:p>
        </w:tc>
        <w:tc>
          <w:tcPr>
            <w:tcW w:w="3879" w:type="dxa"/>
          </w:tcPr>
          <w:p w14:paraId="25A065EC" w14:textId="77777777" w:rsidR="00471876" w:rsidRPr="004F140C" w:rsidRDefault="00471876" w:rsidP="004718A8"/>
        </w:tc>
      </w:tr>
      <w:tr w:rsidR="00471876" w:rsidRPr="004F140C" w14:paraId="25A065F0" w14:textId="77777777" w:rsidTr="00AA5C91">
        <w:tc>
          <w:tcPr>
            <w:tcW w:w="4371" w:type="dxa"/>
          </w:tcPr>
          <w:p w14:paraId="25A065EE" w14:textId="77777777" w:rsidR="00471876" w:rsidRPr="004F140C" w:rsidRDefault="00471876" w:rsidP="004718A8">
            <w:r w:rsidRPr="004F140C">
              <w:lastRenderedPageBreak/>
              <w:t>Over 45 years of age</w:t>
            </w:r>
          </w:p>
        </w:tc>
        <w:tc>
          <w:tcPr>
            <w:tcW w:w="3879" w:type="dxa"/>
          </w:tcPr>
          <w:p w14:paraId="25A065EF" w14:textId="77777777" w:rsidR="00471876" w:rsidRPr="004F140C" w:rsidRDefault="00471876" w:rsidP="004718A8"/>
        </w:tc>
      </w:tr>
    </w:tbl>
    <w:p w14:paraId="34B9314A" w14:textId="75BFAAB9" w:rsidR="00C41586" w:rsidRPr="004F140C" w:rsidRDefault="00C41586" w:rsidP="004718A8"/>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1871"/>
      </w:tblGrid>
      <w:tr w:rsidR="00C41586" w:rsidRPr="004F140C" w14:paraId="0E9BC1E1" w14:textId="77777777">
        <w:trPr>
          <w:trHeight w:val="624"/>
        </w:trPr>
        <w:tc>
          <w:tcPr>
            <w:tcW w:w="1985" w:type="dxa"/>
          </w:tcPr>
          <w:p w14:paraId="2ECBEA49" w14:textId="77777777" w:rsidR="00C41586" w:rsidRPr="004F140C" w:rsidRDefault="00C41586" w:rsidP="004718A8">
            <w:r w:rsidRPr="004F140C">
              <w:t>Signature</w:t>
            </w:r>
          </w:p>
        </w:tc>
        <w:tc>
          <w:tcPr>
            <w:tcW w:w="4394" w:type="dxa"/>
          </w:tcPr>
          <w:p w14:paraId="5FE7C3AA" w14:textId="77777777" w:rsidR="00C41586" w:rsidRPr="004F140C" w:rsidRDefault="00C41586" w:rsidP="004718A8"/>
        </w:tc>
        <w:tc>
          <w:tcPr>
            <w:tcW w:w="851" w:type="dxa"/>
          </w:tcPr>
          <w:p w14:paraId="594A4618" w14:textId="77777777" w:rsidR="00C41586" w:rsidRPr="004F140C" w:rsidRDefault="00C41586" w:rsidP="004718A8">
            <w:r w:rsidRPr="004F140C">
              <w:t>Date:</w:t>
            </w:r>
          </w:p>
        </w:tc>
        <w:tc>
          <w:tcPr>
            <w:tcW w:w="1871" w:type="dxa"/>
          </w:tcPr>
          <w:p w14:paraId="116FF1CB" w14:textId="77777777" w:rsidR="00C41586" w:rsidRPr="004F140C" w:rsidRDefault="00C41586" w:rsidP="004718A8"/>
        </w:tc>
      </w:tr>
    </w:tbl>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C41586" w:rsidRPr="004F140C" w14:paraId="7923C9BB" w14:textId="77777777" w:rsidTr="00767661">
        <w:tc>
          <w:tcPr>
            <w:tcW w:w="851" w:type="dxa"/>
            <w:tcBorders>
              <w:bottom w:val="single" w:sz="4" w:space="0" w:color="auto"/>
            </w:tcBorders>
            <w:vAlign w:val="center"/>
          </w:tcPr>
          <w:p w14:paraId="55396507" w14:textId="1BC7449D" w:rsidR="00C41586" w:rsidRPr="004F140C" w:rsidRDefault="00F432E8" w:rsidP="004718A8">
            <w:r>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675" w:type="dxa"/>
            <w:tcBorders>
              <w:bottom w:val="single" w:sz="4" w:space="0" w:color="auto"/>
            </w:tcBorders>
            <w:vAlign w:val="center"/>
          </w:tcPr>
          <w:p w14:paraId="15E5AB51" w14:textId="77777777" w:rsidR="00C41586" w:rsidRPr="00472CED" w:rsidRDefault="00C41586" w:rsidP="00163C7B">
            <w:pPr>
              <w:pStyle w:val="Heading4"/>
            </w:pPr>
            <w:r w:rsidRPr="00472CED">
              <w:t>Giving false or misleading information is a serious offence.</w:t>
            </w:r>
          </w:p>
          <w:p w14:paraId="26E9F9E0" w14:textId="1A8A154C" w:rsidR="00C41586" w:rsidRPr="004F140C" w:rsidRDefault="00C41586" w:rsidP="004718A8">
            <w:r w:rsidRPr="004F140C">
              <w:t xml:space="preserve">A person who knowingly gives false or misleading information or knowingly produces a false or misleading document in support of an application for variation of an enterprise agreement is guilty of an offence, the punishment for which is imprisonment for up to 12 months - see s.137.1 and s.137.2 of </w:t>
            </w:r>
            <w:r w:rsidRPr="004F140C">
              <w:rPr>
                <w:iCs/>
              </w:rPr>
              <w:t>the</w:t>
            </w:r>
            <w:r w:rsidRPr="004F140C">
              <w:t xml:space="preserve"> </w:t>
            </w:r>
            <w:r w:rsidRPr="004F140C">
              <w:rPr>
                <w:i/>
                <w:iCs/>
              </w:rPr>
              <w:t>Criminal Code</w:t>
            </w:r>
            <w:r w:rsidRPr="004F140C">
              <w:t>.</w:t>
            </w:r>
          </w:p>
        </w:tc>
      </w:tr>
      <w:tr w:rsidR="00767661" w:rsidRPr="004F140C" w14:paraId="7DEF09FC" w14:textId="77777777" w:rsidTr="00767661">
        <w:tc>
          <w:tcPr>
            <w:tcW w:w="9526"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163C7B">
            <w:pPr>
              <w:jc w:val="center"/>
              <w:rPr>
                <w:bCs/>
              </w:rPr>
            </w:pPr>
            <w:r w:rsidRPr="004F140C">
              <w:t>PLEASE RETAIN A COPY OF THIS FORM FOR YOUR OWN RECORDS</w:t>
            </w:r>
          </w:p>
        </w:tc>
      </w:tr>
    </w:tbl>
    <w:p w14:paraId="25A06611" w14:textId="1AAC00F6" w:rsidR="00DE24F9" w:rsidRDefault="00DE24F9" w:rsidP="004718A8"/>
    <w:p w14:paraId="3DC90DDD" w14:textId="059BBC2E" w:rsidR="00DE24F9" w:rsidRPr="009D24D8" w:rsidRDefault="00DE24F9" w:rsidP="00163C7B">
      <w:pPr>
        <w:pStyle w:val="Heading1"/>
        <w:pageBreakBefore/>
        <w:spacing w:after="120"/>
      </w:pPr>
      <w:r w:rsidRPr="009D24D8">
        <w:lastRenderedPageBreak/>
        <w:t>Information sheet</w:t>
      </w:r>
    </w:p>
    <w:p w14:paraId="1044A59B" w14:textId="2E6A4440" w:rsidR="00DE24F9" w:rsidRPr="004F140C" w:rsidRDefault="00DE24F9" w:rsidP="00DE24F9">
      <w:pPr>
        <w:pStyle w:val="Heading2"/>
      </w:pPr>
      <w:r w:rsidRPr="004F140C">
        <w:t>Legal or other representation</w:t>
      </w:r>
    </w:p>
    <w:p w14:paraId="3491ED8C" w14:textId="40B17642" w:rsidR="00DE24F9" w:rsidRPr="004F140C" w:rsidRDefault="00DE24F9" w:rsidP="00DE24F9">
      <w:r w:rsidRPr="004F140C">
        <w:t xml:space="preserve">Representation is where another person (such as a lawyer or paid agent, or an employee of an employer </w:t>
      </w:r>
      <w:proofErr w:type="spellStart"/>
      <w:r w:rsidRPr="004F140C">
        <w:t>organisation</w:t>
      </w:r>
      <w:proofErr w:type="spellEnd"/>
      <w:r w:rsidRPr="004F140C">
        <w:t xml:space="preserve">) speaks or acts on a person’s </w:t>
      </w:r>
      <w:proofErr w:type="gramStart"/>
      <w:r w:rsidRPr="004F140C">
        <w:t>behalf, or</w:t>
      </w:r>
      <w:proofErr w:type="gramEnd"/>
      <w:r w:rsidRPr="004F140C">
        <w:t xml:space="preserve"> assists a person in certain other ways in relation to a matter before the Commission. There is no requirement to be represented at the Commission.</w:t>
      </w:r>
    </w:p>
    <w:p w14:paraId="5D52DD36" w14:textId="77777777" w:rsidR="00DE24F9" w:rsidRPr="004F140C" w:rsidRDefault="00DE24F9" w:rsidP="00DE24F9">
      <w:r w:rsidRPr="004F140C">
        <w:t>There are some restrictions on representation by a lawyer or paid agent.</w:t>
      </w:r>
    </w:p>
    <w:p w14:paraId="4EFD5A26" w14:textId="77777777" w:rsidR="00DE24F9" w:rsidRPr="004F140C" w:rsidRDefault="00DE24F9" w:rsidP="00DE24F9">
      <w:r w:rsidRPr="004F140C">
        <w:t>Generally, a person must give notice to the Commission (by lodging a Form F53 – Notice that a person: (a) has a lawyer or paid agent; or (b) will seek permission for a lawyer or paid agent to participate in a conference or hearing) and seek permission from the Commission Member dealing with the matter if they wish to have a lawyer or paid agent represent them by participating in a conference or a hearing.</w:t>
      </w:r>
    </w:p>
    <w:p w14:paraId="68785578" w14:textId="77777777" w:rsidR="00DE24F9" w:rsidRPr="004F140C" w:rsidRDefault="00DE24F9" w:rsidP="00DE24F9">
      <w:r w:rsidRPr="004F140C">
        <w:t xml:space="preserve">Apart from participating in a conference or hearing, a person’s lawyer or paid agent can represent them without permission, unless the Commission decides otherwise. For example, the lawyer or paid agent can </w:t>
      </w:r>
      <w:proofErr w:type="gramStart"/>
      <w:r w:rsidRPr="004F140C">
        <w:t>prepare</w:t>
      </w:r>
      <w:proofErr w:type="gramEnd"/>
      <w:r w:rsidRPr="004F140C">
        <w:t xml:space="preserve"> and lodge written applications, responses and submissions with the Commission, and communicate in writing with the Commission and other parties to the matter on the person’s behalf.</w:t>
      </w:r>
    </w:p>
    <w:p w14:paraId="6B73CB7C" w14:textId="77777777" w:rsidR="00DE24F9" w:rsidRPr="004F140C" w:rsidRDefault="00DE24F9" w:rsidP="00DE24F9">
      <w:r w:rsidRPr="004F140C">
        <w:t>The requirement to give notice and seek permission for a lawyer or paid agent to participate in a conference or hearing, does not apply if the lawyer or paid agent is:</w:t>
      </w:r>
    </w:p>
    <w:p w14:paraId="54524DA8" w14:textId="7C45A79A" w:rsidR="00DE24F9" w:rsidRPr="004F140C" w:rsidRDefault="00DE24F9" w:rsidP="00DE24F9">
      <w:pPr>
        <w:pStyle w:val="ListParagraph"/>
      </w:pPr>
      <w:r w:rsidRPr="004F140C">
        <w:t>an employee or officer of the person</w:t>
      </w:r>
    </w:p>
    <w:p w14:paraId="7479F860" w14:textId="5D0CA9FF" w:rsidR="00DE24F9" w:rsidRPr="004F140C" w:rsidRDefault="00DE24F9" w:rsidP="00DE24F9">
      <w:pPr>
        <w:pStyle w:val="ListParagraph"/>
      </w:pPr>
      <w:r w:rsidRPr="004F140C">
        <w:t>a bargaining representative that is representing the person</w:t>
      </w:r>
      <w:r w:rsidR="00D30B3D">
        <w:t>,</w:t>
      </w:r>
      <w:r w:rsidRPr="004F140C">
        <w:t xml:space="preserve"> </w:t>
      </w:r>
      <w:r w:rsidRPr="003B50BD">
        <w:rPr>
          <w:bCs/>
        </w:rPr>
        <w:t>or</w:t>
      </w:r>
    </w:p>
    <w:p w14:paraId="063A6C9F" w14:textId="77777777" w:rsidR="00DE24F9" w:rsidRPr="004F140C" w:rsidRDefault="00DE24F9" w:rsidP="00DE24F9">
      <w:pPr>
        <w:pStyle w:val="ListParagraph"/>
      </w:pPr>
      <w:r w:rsidRPr="004F140C">
        <w:t>an employee or officer of an employee or employer organisation, or an association of employers or a peak council, that is representing the person.</w:t>
      </w:r>
    </w:p>
    <w:p w14:paraId="0A65B90D" w14:textId="73128EB3" w:rsidR="00DE24F9" w:rsidRPr="004F140C" w:rsidRDefault="00DE24F9" w:rsidP="00DE24F9">
      <w:r w:rsidRPr="004F140C">
        <w:t xml:space="preserve">Rule </w:t>
      </w:r>
      <w:r w:rsidR="00E509F3" w:rsidRPr="004F140C">
        <w:t>1</w:t>
      </w:r>
      <w:r w:rsidR="00E509F3">
        <w:t>3</w:t>
      </w:r>
      <w:r w:rsidRPr="004F140C">
        <w:t xml:space="preserve">(2) of the </w:t>
      </w:r>
      <w:hyperlink r:id="rId59" w:history="1">
        <w:r w:rsidR="001D2AC8">
          <w:rPr>
            <w:rStyle w:val="Hyperlink"/>
            <w:rFonts w:cs="Arial"/>
            <w:szCs w:val="20"/>
          </w:rPr>
          <w:t>Fair Work Commission Rules 2024</w:t>
        </w:r>
      </w:hyperlink>
      <w:r w:rsidRPr="004F140C">
        <w:t xml:space="preserve"> sets out further exceptions to the requirement to give notice and seek permission.</w:t>
      </w:r>
    </w:p>
    <w:p w14:paraId="7B78DE6B" w14:textId="29F9693B" w:rsidR="00DE24F9" w:rsidRPr="004F140C" w:rsidRDefault="00DE24F9" w:rsidP="00DE24F9">
      <w:r w:rsidRPr="004F140C">
        <w:t xml:space="preserve">For more information about representation by lawyers and paid agents, see </w:t>
      </w:r>
      <w:r w:rsidRPr="004F140C">
        <w:rPr>
          <w:bCs/>
          <w:kern w:val="32"/>
        </w:rPr>
        <w:t xml:space="preserve">section 596 of the </w:t>
      </w:r>
      <w:hyperlink r:id="rId60" w:history="1">
        <w:r w:rsidRPr="004F140C">
          <w:rPr>
            <w:rStyle w:val="Hyperlink"/>
            <w:rFonts w:cs="Arial"/>
            <w:bCs/>
            <w:kern w:val="32"/>
            <w:szCs w:val="20"/>
          </w:rPr>
          <w:t>Fair Work Act 2009</w:t>
        </w:r>
      </w:hyperlink>
      <w:r w:rsidRPr="004F140C">
        <w:rPr>
          <w:rStyle w:val="Hyperlink"/>
          <w:rFonts w:cs="Arial"/>
          <w:bCs/>
          <w:kern w:val="32"/>
          <w:szCs w:val="20"/>
        </w:rPr>
        <w:t>,</w:t>
      </w:r>
      <w:r w:rsidRPr="004F140C">
        <w:rPr>
          <w:bCs/>
          <w:color w:val="FF0000"/>
          <w:kern w:val="32"/>
        </w:rPr>
        <w:t xml:space="preserve"> </w:t>
      </w:r>
      <w:r w:rsidRPr="004F140C">
        <w:t>rules 11, 12</w:t>
      </w:r>
      <w:r w:rsidR="00E509F3">
        <w:t>, 13</w:t>
      </w:r>
      <w:r w:rsidRPr="004F140C">
        <w:t xml:space="preserve"> and </w:t>
      </w:r>
      <w:r w:rsidR="00E509F3">
        <w:t xml:space="preserve">14 </w:t>
      </w:r>
      <w:r w:rsidRPr="004F140C">
        <w:t xml:space="preserve">of the </w:t>
      </w:r>
      <w:hyperlink r:id="rId61" w:history="1">
        <w:r w:rsidR="001D2AC8">
          <w:rPr>
            <w:rStyle w:val="Hyperlink"/>
            <w:rFonts w:cs="Arial"/>
            <w:szCs w:val="20"/>
          </w:rPr>
          <w:t>Fair Work Commission Rules 2024</w:t>
        </w:r>
      </w:hyperlink>
      <w:r w:rsidRPr="004F140C">
        <w:t xml:space="preserve"> and the Commission’s </w:t>
      </w:r>
      <w:hyperlink r:id="rId62" w:history="1">
        <w:r w:rsidRPr="004F140C">
          <w:rPr>
            <w:rStyle w:val="Hyperlink"/>
            <w:rFonts w:cs="Arial"/>
            <w:szCs w:val="20"/>
          </w:rPr>
          <w:t>practice note on representation by lawyers and paid agents</w:t>
        </w:r>
      </w:hyperlink>
      <w:r w:rsidRPr="004F140C">
        <w:t>.</w:t>
      </w:r>
    </w:p>
    <w:p w14:paraId="66F99FA3" w14:textId="77777777" w:rsidR="00DE24F9" w:rsidRPr="004F140C" w:rsidRDefault="00DE24F9" w:rsidP="00DE24F9">
      <w:pPr>
        <w:pStyle w:val="Heading2"/>
      </w:pPr>
      <w:r w:rsidRPr="004F140C">
        <w:t>Glossary of common terms</w:t>
      </w:r>
    </w:p>
    <w:p w14:paraId="116E184B" w14:textId="77777777" w:rsidR="00DE24F9" w:rsidRDefault="00DE24F9" w:rsidP="00DE24F9">
      <w:r w:rsidRPr="004F140C">
        <w:rPr>
          <w:b/>
        </w:rPr>
        <w:t>Applicant</w:t>
      </w:r>
      <w:r w:rsidRPr="004F140C">
        <w:t xml:space="preserve"> – This is the person or </w:t>
      </w:r>
      <w:proofErr w:type="spellStart"/>
      <w:r w:rsidRPr="004F140C">
        <w:t>organisation</w:t>
      </w:r>
      <w:proofErr w:type="spellEnd"/>
      <w:r w:rsidRPr="004F140C">
        <w:t xml:space="preserve"> that is making the application.</w:t>
      </w:r>
    </w:p>
    <w:p w14:paraId="581295EF" w14:textId="7107E80C" w:rsidR="006D1BF8" w:rsidRDefault="006D1BF8" w:rsidP="00DE24F9">
      <w:r w:rsidRPr="00660DDF">
        <w:rPr>
          <w:b/>
          <w:bCs/>
        </w:rPr>
        <w:t>Better off overall test</w:t>
      </w:r>
      <w:r w:rsidRPr="00660DDF">
        <w:t xml:space="preserve"> </w:t>
      </w:r>
      <w:r w:rsidRPr="00BE7858">
        <w:t xml:space="preserve">- </w:t>
      </w:r>
      <w:r>
        <w:t>T</w:t>
      </w:r>
      <w:r w:rsidRPr="00674DAD">
        <w:t xml:space="preserve">he </w:t>
      </w:r>
      <w:r w:rsidRPr="009D24D8">
        <w:rPr>
          <w:i/>
          <w:iCs/>
        </w:rPr>
        <w:t>better off overall test</w:t>
      </w:r>
      <w:r w:rsidRPr="00674DAD">
        <w:t xml:space="preserve"> requires the Commission to be satisfied, as at the time the application for approval of the variation was made, that </w:t>
      </w:r>
      <w:r w:rsidR="00BD2534" w:rsidRPr="0081570C">
        <w:t xml:space="preserve">each award covered employee, and </w:t>
      </w:r>
      <w:r w:rsidRPr="00674DAD">
        <w:t xml:space="preserve">each </w:t>
      </w:r>
      <w:r>
        <w:t>reasonably foreseeable employee</w:t>
      </w:r>
      <w:r w:rsidRPr="00674DAD">
        <w:t xml:space="preserve"> would be better off overall under the agreement as proposed to be varied than under the relevant modern award.</w:t>
      </w:r>
      <w:r>
        <w:t xml:space="preserve"> </w:t>
      </w:r>
    </w:p>
    <w:p w14:paraId="47A6B430" w14:textId="6FCAF47F" w:rsidR="00DE24F9" w:rsidRPr="004F140C" w:rsidRDefault="00DE24F9" w:rsidP="00DE24F9">
      <w:r w:rsidRPr="004F140C">
        <w:rPr>
          <w:b/>
        </w:rPr>
        <w:lastRenderedPageBreak/>
        <w:t>Lawyer</w:t>
      </w:r>
      <w:r w:rsidRPr="004F140C">
        <w:t xml:space="preserve"> – This is a person who is admitted to the legal profession by a Supreme Court of a State or Territory.</w:t>
      </w:r>
    </w:p>
    <w:p w14:paraId="615B5F17" w14:textId="77777777" w:rsidR="00DE24F9" w:rsidRPr="004F140C" w:rsidRDefault="00DE24F9" w:rsidP="00DE24F9">
      <w:pPr>
        <w:rPr>
          <w:b/>
        </w:rPr>
      </w:pPr>
      <w:r w:rsidRPr="004F140C">
        <w:rPr>
          <w:b/>
        </w:rPr>
        <w:t>Paid agent</w:t>
      </w:r>
      <w:r w:rsidRPr="004F140C">
        <w:t xml:space="preserve"> – In relation to a matter before the Commission, is an agent (other than a bargaining representative) who charges or receives a fee to represent a person in the matter.</w:t>
      </w:r>
    </w:p>
    <w:p w14:paraId="095BE467" w14:textId="77777777" w:rsidR="00DE24F9" w:rsidRPr="004F140C" w:rsidRDefault="00DE24F9" w:rsidP="00DE24F9">
      <w:r w:rsidRPr="004F140C">
        <w:rPr>
          <w:b/>
        </w:rPr>
        <w:t>Party</w:t>
      </w:r>
      <w:r w:rsidRPr="004F140C">
        <w:t xml:space="preserve"> – A party is an Applicant, a Respondent or another person or </w:t>
      </w:r>
      <w:proofErr w:type="spellStart"/>
      <w:r w:rsidRPr="004F140C">
        <w:t>organisation</w:t>
      </w:r>
      <w:proofErr w:type="spellEnd"/>
      <w:r w:rsidRPr="004F140C">
        <w:t xml:space="preserve"> involved in a matter or case that is brought to the Commission.</w:t>
      </w:r>
    </w:p>
    <w:p w14:paraId="2555FE3D" w14:textId="77777777" w:rsidR="00DE24F9" w:rsidRPr="004F140C" w:rsidRDefault="00DE24F9" w:rsidP="00DE24F9">
      <w:r w:rsidRPr="004F140C">
        <w:rPr>
          <w:b/>
        </w:rPr>
        <w:t xml:space="preserve">Respondent </w:t>
      </w:r>
      <w:r w:rsidRPr="004F140C">
        <w:t xml:space="preserve">– The person or </w:t>
      </w:r>
      <w:proofErr w:type="spellStart"/>
      <w:r w:rsidRPr="004F140C">
        <w:t>organisation</w:t>
      </w:r>
      <w:proofErr w:type="spellEnd"/>
      <w:r w:rsidRPr="004F140C">
        <w:t xml:space="preserve"> responding to an application made by an Applicant.</w:t>
      </w:r>
    </w:p>
    <w:p w14:paraId="6F073430" w14:textId="17609B12" w:rsidR="00DE24F9" w:rsidRPr="004F140C" w:rsidRDefault="00DE24F9" w:rsidP="00DE24F9">
      <w:r w:rsidRPr="004F140C">
        <w:rPr>
          <w:b/>
        </w:rPr>
        <w:t>Service</w:t>
      </w:r>
      <w:r w:rsidRPr="004F140C">
        <w:t xml:space="preserve"> – Serving a document means giving a copy of the document to a person or </w:t>
      </w:r>
      <w:proofErr w:type="spellStart"/>
      <w:r w:rsidRPr="004F140C">
        <w:t>organisation</w:t>
      </w:r>
      <w:proofErr w:type="spellEnd"/>
      <w:r w:rsidRPr="004F140C">
        <w:t xml:space="preserve">, usually to the other party to the matter. You can serve a document in </w:t>
      </w:r>
      <w:proofErr w:type="gramStart"/>
      <w:r w:rsidRPr="004F140C">
        <w:t>a number of</w:t>
      </w:r>
      <w:proofErr w:type="gramEnd"/>
      <w:r w:rsidRPr="004F140C">
        <w:t xml:space="preserve"> ways, including by email, express or registered post, or in person. Part</w:t>
      </w:r>
      <w:r w:rsidR="00E509F3">
        <w:t xml:space="preserve"> 5 of Chapter 1, rule 44 and Schedule 1 </w:t>
      </w:r>
      <w:r w:rsidRPr="004F140C">
        <w:t xml:space="preserve">of the </w:t>
      </w:r>
      <w:hyperlink r:id="rId63" w:history="1">
        <w:r w:rsidR="001D2AC8">
          <w:rPr>
            <w:rStyle w:val="Hyperlink"/>
            <w:rFonts w:cs="Arial"/>
            <w:szCs w:val="20"/>
          </w:rPr>
          <w:t>Fair Work Commission Rules 2024</w:t>
        </w:r>
      </w:hyperlink>
      <w:r w:rsidRPr="004F140C">
        <w:t xml:space="preserve"> deal with service.</w:t>
      </w:r>
    </w:p>
    <w:p w14:paraId="026A00F7" w14:textId="77777777" w:rsidR="00DE24F9" w:rsidRPr="004F140C" w:rsidRDefault="00DE24F9" w:rsidP="00DE24F9">
      <w:pPr>
        <w:pStyle w:val="Heading2"/>
      </w:pPr>
      <w:r w:rsidRPr="004F140C">
        <w:t>Privacy</w:t>
      </w:r>
    </w:p>
    <w:p w14:paraId="37B3AA05" w14:textId="4F4B08DB" w:rsidR="00DE24F9" w:rsidRPr="004F140C" w:rsidRDefault="00DE24F9" w:rsidP="00DE24F9">
      <w:r w:rsidRPr="004F140C">
        <w:t xml:space="preserve">The Commission collects the information (including personal information) provided to it in this form </w:t>
      </w:r>
      <w:proofErr w:type="gramStart"/>
      <w:r w:rsidRPr="004F140C">
        <w:t>in order to</w:t>
      </w:r>
      <w:proofErr w:type="gramEnd"/>
      <w:r w:rsidRPr="004F140C">
        <w:t xml:space="preserve">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64" w:history="1">
        <w:r w:rsidRPr="004F140C">
          <w:rPr>
            <w:rStyle w:val="Hyperlink"/>
            <w:rFonts w:cs="Arial"/>
            <w:szCs w:val="20"/>
          </w:rPr>
          <w:t>Privacy notice</w:t>
        </w:r>
      </w:hyperlink>
      <w:r w:rsidRPr="004F140C">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E24F9" w:rsidRPr="004F140C" w14:paraId="0F7B8C40" w14:textId="77777777">
        <w:tc>
          <w:tcPr>
            <w:tcW w:w="817" w:type="dxa"/>
          </w:tcPr>
          <w:p w14:paraId="028E54B2" w14:textId="77777777" w:rsidR="00DE24F9" w:rsidRPr="004F140C" w:rsidRDefault="00DE24F9">
            <w:r>
              <w:rPr>
                <w:noProof/>
                <w:lang w:eastAsia="en-US"/>
              </w:rPr>
              <w:drawing>
                <wp:inline distT="0" distB="0" distL="0" distR="0" wp14:anchorId="11C03677" wp14:editId="15F62416">
                  <wp:extent cx="437838" cy="430970"/>
                  <wp:effectExtent l="0" t="0" r="0" b="1270"/>
                  <wp:docPr id="5" name="Picture 5"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icon&#10;&#10;Description automatically generated"/>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2953D0BC" w14:textId="0F1B3345" w:rsidR="00DE24F9" w:rsidRPr="004F140C" w:rsidRDefault="00DE24F9">
            <w:r w:rsidRPr="004F140C">
              <w:rPr>
                <w:b/>
              </w:rPr>
              <w:t xml:space="preserve">Remove this </w:t>
            </w:r>
            <w:r w:rsidR="00287921">
              <w:rPr>
                <w:b/>
              </w:rPr>
              <w:t>information</w:t>
            </w:r>
            <w:r w:rsidRPr="004F140C">
              <w:rPr>
                <w:b/>
              </w:rPr>
              <w:t xml:space="preserve"> sheet</w:t>
            </w:r>
            <w:r w:rsidRPr="004F140C">
              <w:t xml:space="preserve"> and keep it for future reference – it contains useful information.</w:t>
            </w:r>
          </w:p>
        </w:tc>
      </w:tr>
    </w:tbl>
    <w:p w14:paraId="383D171A" w14:textId="77777777" w:rsidR="00AB2989" w:rsidRPr="004F140C" w:rsidRDefault="00AB2989" w:rsidP="004718A8"/>
    <w:sectPr w:rsidR="00AB2989" w:rsidRPr="004F140C" w:rsidSect="006E3D21">
      <w:headerReference w:type="default" r:id="rId65"/>
      <w:footerReference w:type="default" r:id="rId66"/>
      <w:headerReference w:type="first" r:id="rId67"/>
      <w:footerReference w:type="first" r:id="rId6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14F5A" w14:textId="77777777" w:rsidR="006E3D21" w:rsidRDefault="006E3D21" w:rsidP="004718A8">
      <w:r>
        <w:separator/>
      </w:r>
    </w:p>
  </w:endnote>
  <w:endnote w:type="continuationSeparator" w:id="0">
    <w:p w14:paraId="384F6B85" w14:textId="77777777" w:rsidR="006E3D21" w:rsidRDefault="006E3D21" w:rsidP="004718A8">
      <w:r>
        <w:continuationSeparator/>
      </w:r>
    </w:p>
  </w:endnote>
  <w:endnote w:type="continuationNotice" w:id="1">
    <w:p w14:paraId="0116BA6E" w14:textId="77777777" w:rsidR="006E3D21" w:rsidRDefault="006E3D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09D1EE05"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ii</w:t>
    </w:r>
    <w:r w:rsidRPr="00C96D7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2C987B74"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i</w:t>
    </w:r>
    <w:r w:rsidRPr="00C96D7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60475440"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11</w:t>
    </w:r>
    <w:r w:rsidRPr="00C96D72">
      <w:rPr>
        <w:sz w:val="20"/>
        <w:szCs w:val="20"/>
      </w:rPr>
      <w:fldChar w:fldCharType="end"/>
    </w:r>
    <w:r w:rsidRPr="00C96D72">
      <w:rPr>
        <w:sz w:val="20"/>
        <w:szCs w:val="20"/>
      </w:rPr>
      <w:t>/</w:t>
    </w:r>
    <w:r w:rsidR="00995EB0" w:rsidRPr="00C96D72">
      <w:rPr>
        <w:sz w:val="20"/>
        <w:szCs w:val="20"/>
      </w:rPr>
      <w:fldChar w:fldCharType="begin"/>
    </w:r>
    <w:r w:rsidR="00995EB0" w:rsidRPr="00C96D72">
      <w:rPr>
        <w:sz w:val="20"/>
        <w:szCs w:val="20"/>
      </w:rPr>
      <w:instrText xml:space="preserve"> SECTIONPAGES  </w:instrText>
    </w:r>
    <w:r w:rsidR="00995EB0" w:rsidRPr="00C96D72">
      <w:rPr>
        <w:sz w:val="20"/>
        <w:szCs w:val="20"/>
      </w:rPr>
      <w:fldChar w:fldCharType="separate"/>
    </w:r>
    <w:r w:rsidR="009B6A61">
      <w:rPr>
        <w:noProof/>
        <w:sz w:val="20"/>
        <w:szCs w:val="20"/>
      </w:rPr>
      <w:t>19</w:t>
    </w:r>
    <w:r w:rsidR="00995EB0" w:rsidRPr="00C96D72">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1102D2B7" w:rsidR="00666FD3" w:rsidRPr="00C96D72" w:rsidRDefault="00666FD3" w:rsidP="004718A8">
    <w:pPr>
      <w:pStyle w:val="Footer"/>
      <w:rPr>
        <w:sz w:val="20"/>
        <w:szCs w:val="20"/>
      </w:rPr>
    </w:pPr>
    <w:r w:rsidRPr="00C96D72">
      <w:rPr>
        <w:sz w:val="20"/>
        <w:szCs w:val="20"/>
      </w:rPr>
      <w:t>Fair Work Commission Approved Forms – approved with effect from</w:t>
    </w:r>
    <w:r w:rsidR="009B6A61">
      <w:rPr>
        <w:sz w:val="20"/>
        <w:szCs w:val="20"/>
      </w:rPr>
      <w:t xml:space="preserve"> 9 September 2024</w:t>
    </w:r>
    <w:r w:rsidRPr="00C96D72">
      <w:rPr>
        <w:sz w:val="20"/>
        <w:szCs w:val="20"/>
      </w:rPr>
      <w:tab/>
    </w:r>
    <w:r w:rsidRPr="00C96D72">
      <w:rPr>
        <w:sz w:val="20"/>
        <w:szCs w:val="20"/>
      </w:rPr>
      <w:fldChar w:fldCharType="begin"/>
    </w:r>
    <w:r w:rsidRPr="00C96D72">
      <w:rPr>
        <w:sz w:val="20"/>
        <w:szCs w:val="20"/>
      </w:rPr>
      <w:instrText xml:space="preserve"> PAGE </w:instrText>
    </w:r>
    <w:r w:rsidRPr="00C96D72">
      <w:rPr>
        <w:sz w:val="20"/>
        <w:szCs w:val="20"/>
      </w:rPr>
      <w:fldChar w:fldCharType="separate"/>
    </w:r>
    <w:r w:rsidR="004718A8" w:rsidRPr="00C96D72">
      <w:rPr>
        <w:noProof/>
        <w:sz w:val="20"/>
        <w:szCs w:val="20"/>
      </w:rPr>
      <w:t>1</w:t>
    </w:r>
    <w:r w:rsidRPr="00C96D72">
      <w:rPr>
        <w:sz w:val="20"/>
        <w:szCs w:val="20"/>
      </w:rPr>
      <w:fldChar w:fldCharType="end"/>
    </w:r>
    <w:r w:rsidRPr="00C96D72">
      <w:rPr>
        <w:sz w:val="20"/>
        <w:szCs w:val="20"/>
      </w:rPr>
      <w:t>/</w:t>
    </w:r>
    <w:r w:rsidR="00995EB0" w:rsidRPr="00C96D72">
      <w:rPr>
        <w:sz w:val="20"/>
        <w:szCs w:val="20"/>
      </w:rPr>
      <w:fldChar w:fldCharType="begin"/>
    </w:r>
    <w:r w:rsidR="00995EB0" w:rsidRPr="00C96D72">
      <w:rPr>
        <w:sz w:val="20"/>
        <w:szCs w:val="20"/>
      </w:rPr>
      <w:instrText xml:space="preserve"> SECTIONPAGES  </w:instrText>
    </w:r>
    <w:r w:rsidR="00995EB0" w:rsidRPr="00C96D72">
      <w:rPr>
        <w:sz w:val="20"/>
        <w:szCs w:val="20"/>
      </w:rPr>
      <w:fldChar w:fldCharType="separate"/>
    </w:r>
    <w:r w:rsidR="009B6A61">
      <w:rPr>
        <w:noProof/>
        <w:sz w:val="20"/>
        <w:szCs w:val="20"/>
      </w:rPr>
      <w:t>19</w:t>
    </w:r>
    <w:r w:rsidR="00995EB0" w:rsidRPr="00C96D7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8D9B" w14:textId="77777777" w:rsidR="006E3D21" w:rsidRDefault="006E3D21" w:rsidP="004718A8">
      <w:r>
        <w:separator/>
      </w:r>
    </w:p>
  </w:footnote>
  <w:footnote w:type="continuationSeparator" w:id="0">
    <w:p w14:paraId="2CA6CD4A" w14:textId="77777777" w:rsidR="006E3D21" w:rsidRDefault="006E3D21" w:rsidP="004718A8">
      <w:r>
        <w:continuationSeparator/>
      </w:r>
    </w:p>
  </w:footnote>
  <w:footnote w:type="continuationNotice" w:id="1">
    <w:p w14:paraId="2785B2FC" w14:textId="77777777" w:rsidR="006E3D21" w:rsidRDefault="006E3D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12705F3F" w:rsidR="00666FD3" w:rsidRPr="009D24D8" w:rsidRDefault="00666FD3" w:rsidP="00804785">
    <w:pPr>
      <w:pStyle w:val="Headline2"/>
      <w:spacing w:before="120" w:after="240"/>
      <w:ind w:right="-187"/>
      <w:jc w:val="right"/>
      <w:rPr>
        <w:b w:val="0"/>
        <w:bCs/>
        <w:sz w:val="22"/>
        <w:szCs w:val="16"/>
      </w:rPr>
    </w:pPr>
    <w:r w:rsidRPr="009D24D8">
      <w:rPr>
        <w:b w:val="0"/>
        <w:bCs/>
        <w:sz w:val="22"/>
        <w:szCs w:val="16"/>
      </w:rPr>
      <w:t>FAIR WORK COMMISSION</w:t>
    </w:r>
    <w:r w:rsidRPr="009D24D8">
      <w:rPr>
        <w:b w:val="0"/>
        <w:bCs/>
        <w:sz w:val="22"/>
        <w:szCs w:val="16"/>
      </w:rPr>
      <w:br/>
      <w:t>Form F23A</w:t>
    </w:r>
    <w:r w:rsidR="008C49A1">
      <w:rPr>
        <w:b w:val="0"/>
        <w:bCs/>
        <w:sz w:val="22"/>
        <w:szCs w:val="16"/>
      </w:rPr>
      <w:t>B</w:t>
    </w:r>
    <w:r w:rsidRPr="009D24D8">
      <w:rPr>
        <w:b w:val="0"/>
        <w:bCs/>
        <w:sz w:val="22"/>
        <w:szCs w:val="16"/>
      </w:rPr>
      <w:t xml:space="preserve"> – </w:t>
    </w:r>
    <w:r w:rsidR="008C49A1" w:rsidRPr="008C49A1">
      <w:rPr>
        <w:b w:val="0"/>
        <w:bCs/>
        <w:sz w:val="22"/>
        <w:szCs w:val="16"/>
      </w:rPr>
      <w:t xml:space="preserve">Employer’s declaration in support of </w:t>
    </w:r>
    <w:r w:rsidR="00185197">
      <w:rPr>
        <w:b w:val="0"/>
        <w:bCs/>
        <w:sz w:val="22"/>
        <w:szCs w:val="16"/>
      </w:rPr>
      <w:t xml:space="preserve">an application under section 210 </w:t>
    </w:r>
    <w:r w:rsidR="00AD22C2">
      <w:rPr>
        <w:b w:val="0"/>
        <w:bCs/>
        <w:sz w:val="22"/>
        <w:szCs w:val="16"/>
      </w:rPr>
      <w:br/>
    </w:r>
    <w:r w:rsidR="00185197">
      <w:rPr>
        <w:b w:val="0"/>
        <w:bCs/>
        <w:sz w:val="22"/>
        <w:szCs w:val="16"/>
      </w:rPr>
      <w:t xml:space="preserve">for approval of </w:t>
    </w:r>
    <w:r w:rsidR="008C49A1" w:rsidRPr="008C49A1">
      <w:rPr>
        <w:b w:val="0"/>
        <w:bCs/>
        <w:sz w:val="22"/>
        <w:szCs w:val="16"/>
      </w:rPr>
      <w:t>a variation of a single</w:t>
    </w:r>
    <w:r w:rsidR="00693A89">
      <w:rPr>
        <w:b w:val="0"/>
        <w:bCs/>
        <w:sz w:val="22"/>
        <w:szCs w:val="16"/>
      </w:rPr>
      <w:t>-</w:t>
    </w:r>
    <w:r w:rsidR="008C49A1" w:rsidRPr="008C49A1">
      <w:rPr>
        <w:b w:val="0"/>
        <w:bCs/>
        <w:sz w:val="22"/>
        <w:szCs w:val="16"/>
      </w:rPr>
      <w:t>enterprise agreement – employer request</w:t>
    </w:r>
    <w:r w:rsidR="00185197">
      <w:rPr>
        <w:b w:val="0"/>
        <w:bCs/>
        <w:sz w:val="22"/>
        <w:szCs w:val="16"/>
      </w:rPr>
      <w:t>ed</w:t>
    </w:r>
    <w:r w:rsidR="008C49A1" w:rsidRPr="008C49A1">
      <w:rPr>
        <w:b w:val="0"/>
        <w:bCs/>
        <w:sz w:val="22"/>
        <w:szCs w:val="16"/>
      </w:rPr>
      <w:t xml:space="preserve"> </w:t>
    </w:r>
    <w:r w:rsidR="00AD22C2">
      <w:rPr>
        <w:b w:val="0"/>
        <w:bCs/>
        <w:sz w:val="22"/>
        <w:szCs w:val="16"/>
      </w:rPr>
      <w:br/>
    </w:r>
    <w:r w:rsidR="00185197" w:rsidRPr="008C49A1">
      <w:rPr>
        <w:b w:val="0"/>
        <w:bCs/>
        <w:sz w:val="22"/>
        <w:szCs w:val="16"/>
      </w:rPr>
      <w:t>on or after 6 June 2023</w:t>
    </w:r>
    <w:r w:rsidR="00185197">
      <w:rPr>
        <w:b w:val="0"/>
        <w:bCs/>
        <w:sz w:val="22"/>
        <w:szCs w:val="16"/>
      </w:rPr>
      <w:t xml:space="preserve"> </w:t>
    </w:r>
    <w:r w:rsidR="008C49A1" w:rsidRPr="008C49A1">
      <w:rPr>
        <w:b w:val="0"/>
        <w:bCs/>
        <w:sz w:val="22"/>
        <w:szCs w:val="16"/>
      </w:rPr>
      <w:t>that employees approve the variation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77777777"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B2C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668B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BE3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27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8AD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B4E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6F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90A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F6ED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C0B3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4329E8"/>
    <w:multiLevelType w:val="hybridMultilevel"/>
    <w:tmpl w:val="E75C3E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7CB52EE"/>
    <w:multiLevelType w:val="hybridMultilevel"/>
    <w:tmpl w:val="CDD866D4"/>
    <w:lvl w:ilvl="0" w:tplc="799E0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9F744C"/>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B65DC"/>
    <w:multiLevelType w:val="hybridMultilevel"/>
    <w:tmpl w:val="5298F354"/>
    <w:lvl w:ilvl="0" w:tplc="A490D6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580CDB"/>
    <w:multiLevelType w:val="hybridMultilevel"/>
    <w:tmpl w:val="C48A6B18"/>
    <w:lvl w:ilvl="0" w:tplc="0C090001">
      <w:start w:val="1"/>
      <w:numFmt w:val="bullet"/>
      <w:lvlText w:val=""/>
      <w:lvlJc w:val="left"/>
      <w:pPr>
        <w:ind w:left="837" w:hanging="360"/>
      </w:pPr>
      <w:rPr>
        <w:rFonts w:ascii="Symbol" w:hAnsi="Symbol"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16" w15:restartNumberingAfterBreak="0">
    <w:nsid w:val="487D2030"/>
    <w:multiLevelType w:val="hybridMultilevel"/>
    <w:tmpl w:val="17A8E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9C5E94"/>
    <w:multiLevelType w:val="hybridMultilevel"/>
    <w:tmpl w:val="515CC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F547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340667">
    <w:abstractNumId w:val="13"/>
  </w:num>
  <w:num w:numId="2" w16cid:durableId="644162395">
    <w:abstractNumId w:val="15"/>
  </w:num>
  <w:num w:numId="3" w16cid:durableId="577831909">
    <w:abstractNumId w:val="21"/>
  </w:num>
  <w:num w:numId="4" w16cid:durableId="126243073">
    <w:abstractNumId w:val="16"/>
  </w:num>
  <w:num w:numId="5" w16cid:durableId="1269116361">
    <w:abstractNumId w:val="12"/>
  </w:num>
  <w:num w:numId="6" w16cid:durableId="2085224639">
    <w:abstractNumId w:val="20"/>
  </w:num>
  <w:num w:numId="7" w16cid:durableId="1617831918">
    <w:abstractNumId w:val="18"/>
  </w:num>
  <w:num w:numId="8" w16cid:durableId="1947810272">
    <w:abstractNumId w:val="10"/>
  </w:num>
  <w:num w:numId="9" w16cid:durableId="2091004042">
    <w:abstractNumId w:val="19"/>
  </w:num>
  <w:num w:numId="10" w16cid:durableId="342243709">
    <w:abstractNumId w:val="11"/>
  </w:num>
  <w:num w:numId="11" w16cid:durableId="1514808431">
    <w:abstractNumId w:val="14"/>
  </w:num>
  <w:num w:numId="12" w16cid:durableId="2123106025">
    <w:abstractNumId w:val="9"/>
  </w:num>
  <w:num w:numId="13" w16cid:durableId="321198090">
    <w:abstractNumId w:val="7"/>
  </w:num>
  <w:num w:numId="14" w16cid:durableId="559554800">
    <w:abstractNumId w:val="6"/>
  </w:num>
  <w:num w:numId="15" w16cid:durableId="784731637">
    <w:abstractNumId w:val="5"/>
  </w:num>
  <w:num w:numId="16" w16cid:durableId="1487739819">
    <w:abstractNumId w:val="4"/>
  </w:num>
  <w:num w:numId="17" w16cid:durableId="678696522">
    <w:abstractNumId w:val="8"/>
  </w:num>
  <w:num w:numId="18" w16cid:durableId="80493059">
    <w:abstractNumId w:val="3"/>
  </w:num>
  <w:num w:numId="19" w16cid:durableId="192156734">
    <w:abstractNumId w:val="2"/>
  </w:num>
  <w:num w:numId="20" w16cid:durableId="2009214697">
    <w:abstractNumId w:val="1"/>
  </w:num>
  <w:num w:numId="21" w16cid:durableId="1288928258">
    <w:abstractNumId w:val="0"/>
  </w:num>
  <w:num w:numId="22" w16cid:durableId="1988584531">
    <w:abstractNumId w:val="9"/>
  </w:num>
  <w:num w:numId="23" w16cid:durableId="1725179625">
    <w:abstractNumId w:val="7"/>
  </w:num>
  <w:num w:numId="24" w16cid:durableId="1958372392">
    <w:abstractNumId w:val="6"/>
  </w:num>
  <w:num w:numId="25" w16cid:durableId="442765661">
    <w:abstractNumId w:val="5"/>
  </w:num>
  <w:num w:numId="26" w16cid:durableId="1250122015">
    <w:abstractNumId w:val="4"/>
  </w:num>
  <w:num w:numId="27" w16cid:durableId="244845321">
    <w:abstractNumId w:val="8"/>
  </w:num>
  <w:num w:numId="28" w16cid:durableId="628779129">
    <w:abstractNumId w:val="3"/>
  </w:num>
  <w:num w:numId="29" w16cid:durableId="1673023352">
    <w:abstractNumId w:val="2"/>
  </w:num>
  <w:num w:numId="30" w16cid:durableId="313337329">
    <w:abstractNumId w:val="1"/>
  </w:num>
  <w:num w:numId="31" w16cid:durableId="1392730179">
    <w:abstractNumId w:val="0"/>
  </w:num>
  <w:num w:numId="32" w16cid:durableId="210491065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FE1"/>
    <w:rsid w:val="00001AED"/>
    <w:rsid w:val="000030FC"/>
    <w:rsid w:val="00004AD6"/>
    <w:rsid w:val="00005B62"/>
    <w:rsid w:val="000157ED"/>
    <w:rsid w:val="00016C8C"/>
    <w:rsid w:val="00021B1A"/>
    <w:rsid w:val="000224F3"/>
    <w:rsid w:val="0002268D"/>
    <w:rsid w:val="00025C61"/>
    <w:rsid w:val="00026712"/>
    <w:rsid w:val="00026C36"/>
    <w:rsid w:val="00031AAE"/>
    <w:rsid w:val="00036FB4"/>
    <w:rsid w:val="00043C28"/>
    <w:rsid w:val="00050E85"/>
    <w:rsid w:val="0005283F"/>
    <w:rsid w:val="00054287"/>
    <w:rsid w:val="00056069"/>
    <w:rsid w:val="000579A7"/>
    <w:rsid w:val="000607F8"/>
    <w:rsid w:val="00062ED8"/>
    <w:rsid w:val="000672A0"/>
    <w:rsid w:val="00067D71"/>
    <w:rsid w:val="00070B7B"/>
    <w:rsid w:val="00071F19"/>
    <w:rsid w:val="00072004"/>
    <w:rsid w:val="00072CD0"/>
    <w:rsid w:val="0007653B"/>
    <w:rsid w:val="00076ED0"/>
    <w:rsid w:val="00082183"/>
    <w:rsid w:val="00082880"/>
    <w:rsid w:val="00083D7E"/>
    <w:rsid w:val="00083DC7"/>
    <w:rsid w:val="000855D2"/>
    <w:rsid w:val="00085D2E"/>
    <w:rsid w:val="00086ABB"/>
    <w:rsid w:val="0008730C"/>
    <w:rsid w:val="00090937"/>
    <w:rsid w:val="00090C74"/>
    <w:rsid w:val="0009145A"/>
    <w:rsid w:val="00091DD7"/>
    <w:rsid w:val="00092B9A"/>
    <w:rsid w:val="00093C27"/>
    <w:rsid w:val="000969EB"/>
    <w:rsid w:val="000A0718"/>
    <w:rsid w:val="000A189A"/>
    <w:rsid w:val="000A36AC"/>
    <w:rsid w:val="000A3721"/>
    <w:rsid w:val="000A3ED9"/>
    <w:rsid w:val="000A5536"/>
    <w:rsid w:val="000A589C"/>
    <w:rsid w:val="000A6B64"/>
    <w:rsid w:val="000B121D"/>
    <w:rsid w:val="000B1E66"/>
    <w:rsid w:val="000B2B19"/>
    <w:rsid w:val="000B3DFE"/>
    <w:rsid w:val="000B5944"/>
    <w:rsid w:val="000C3094"/>
    <w:rsid w:val="000C37B8"/>
    <w:rsid w:val="000C533F"/>
    <w:rsid w:val="000D3E29"/>
    <w:rsid w:val="000D6BFF"/>
    <w:rsid w:val="000D7329"/>
    <w:rsid w:val="000D74B2"/>
    <w:rsid w:val="000E1652"/>
    <w:rsid w:val="000E1858"/>
    <w:rsid w:val="000E432E"/>
    <w:rsid w:val="000E488F"/>
    <w:rsid w:val="000E4A89"/>
    <w:rsid w:val="000E5B5B"/>
    <w:rsid w:val="000E6609"/>
    <w:rsid w:val="000E7944"/>
    <w:rsid w:val="000F1692"/>
    <w:rsid w:val="000F40DA"/>
    <w:rsid w:val="000F56D3"/>
    <w:rsid w:val="000F673E"/>
    <w:rsid w:val="000F7A2C"/>
    <w:rsid w:val="00100721"/>
    <w:rsid w:val="00100A7D"/>
    <w:rsid w:val="00101DA3"/>
    <w:rsid w:val="00106544"/>
    <w:rsid w:val="00106F2B"/>
    <w:rsid w:val="00110784"/>
    <w:rsid w:val="0011337D"/>
    <w:rsid w:val="00114F04"/>
    <w:rsid w:val="00122809"/>
    <w:rsid w:val="001249DC"/>
    <w:rsid w:val="00124D1D"/>
    <w:rsid w:val="00132731"/>
    <w:rsid w:val="00135902"/>
    <w:rsid w:val="00136D3D"/>
    <w:rsid w:val="0014318D"/>
    <w:rsid w:val="00143627"/>
    <w:rsid w:val="00143A65"/>
    <w:rsid w:val="00145B29"/>
    <w:rsid w:val="001517F4"/>
    <w:rsid w:val="00152B17"/>
    <w:rsid w:val="001544CA"/>
    <w:rsid w:val="00155091"/>
    <w:rsid w:val="0016060C"/>
    <w:rsid w:val="00163C7B"/>
    <w:rsid w:val="00164B4D"/>
    <w:rsid w:val="00164B87"/>
    <w:rsid w:val="001755C0"/>
    <w:rsid w:val="0017610F"/>
    <w:rsid w:val="0017680D"/>
    <w:rsid w:val="00177378"/>
    <w:rsid w:val="00180974"/>
    <w:rsid w:val="00181E7A"/>
    <w:rsid w:val="00183073"/>
    <w:rsid w:val="00183243"/>
    <w:rsid w:val="00185197"/>
    <w:rsid w:val="00187E85"/>
    <w:rsid w:val="00192182"/>
    <w:rsid w:val="00195B2A"/>
    <w:rsid w:val="00195BAF"/>
    <w:rsid w:val="001A3197"/>
    <w:rsid w:val="001A34EA"/>
    <w:rsid w:val="001A3879"/>
    <w:rsid w:val="001A4AAB"/>
    <w:rsid w:val="001A4E9F"/>
    <w:rsid w:val="001A5025"/>
    <w:rsid w:val="001B2093"/>
    <w:rsid w:val="001C1A5F"/>
    <w:rsid w:val="001C3358"/>
    <w:rsid w:val="001C4E4E"/>
    <w:rsid w:val="001C5546"/>
    <w:rsid w:val="001C7A39"/>
    <w:rsid w:val="001D1E38"/>
    <w:rsid w:val="001D275F"/>
    <w:rsid w:val="001D2926"/>
    <w:rsid w:val="001D2AC8"/>
    <w:rsid w:val="001D6AA2"/>
    <w:rsid w:val="001D763C"/>
    <w:rsid w:val="001E1A7C"/>
    <w:rsid w:val="001E6A84"/>
    <w:rsid w:val="001F24F6"/>
    <w:rsid w:val="001F29AF"/>
    <w:rsid w:val="001F4366"/>
    <w:rsid w:val="001F4575"/>
    <w:rsid w:val="001F4AC4"/>
    <w:rsid w:val="001F57D0"/>
    <w:rsid w:val="001F7223"/>
    <w:rsid w:val="00200B94"/>
    <w:rsid w:val="00200BC3"/>
    <w:rsid w:val="00201B99"/>
    <w:rsid w:val="002038D7"/>
    <w:rsid w:val="00203C61"/>
    <w:rsid w:val="00207D27"/>
    <w:rsid w:val="00213699"/>
    <w:rsid w:val="00223A51"/>
    <w:rsid w:val="00230B43"/>
    <w:rsid w:val="002315D7"/>
    <w:rsid w:val="00231DDA"/>
    <w:rsid w:val="002335A7"/>
    <w:rsid w:val="002341F4"/>
    <w:rsid w:val="002357D1"/>
    <w:rsid w:val="00235F99"/>
    <w:rsid w:val="0024113D"/>
    <w:rsid w:val="002448B6"/>
    <w:rsid w:val="00245821"/>
    <w:rsid w:val="00245C69"/>
    <w:rsid w:val="0025056B"/>
    <w:rsid w:val="00251845"/>
    <w:rsid w:val="0025270C"/>
    <w:rsid w:val="002535B3"/>
    <w:rsid w:val="00253D7D"/>
    <w:rsid w:val="002543D9"/>
    <w:rsid w:val="0025527D"/>
    <w:rsid w:val="00260E99"/>
    <w:rsid w:val="00262632"/>
    <w:rsid w:val="00263E22"/>
    <w:rsid w:val="00272199"/>
    <w:rsid w:val="002734C0"/>
    <w:rsid w:val="002746B1"/>
    <w:rsid w:val="00276D03"/>
    <w:rsid w:val="00277A71"/>
    <w:rsid w:val="00280FDB"/>
    <w:rsid w:val="00282402"/>
    <w:rsid w:val="00287921"/>
    <w:rsid w:val="002910D9"/>
    <w:rsid w:val="00291182"/>
    <w:rsid w:val="002937A6"/>
    <w:rsid w:val="00293F4A"/>
    <w:rsid w:val="00293FDC"/>
    <w:rsid w:val="002970E1"/>
    <w:rsid w:val="0029766D"/>
    <w:rsid w:val="00297F69"/>
    <w:rsid w:val="002A360A"/>
    <w:rsid w:val="002A4364"/>
    <w:rsid w:val="002A5282"/>
    <w:rsid w:val="002A7940"/>
    <w:rsid w:val="002B0791"/>
    <w:rsid w:val="002B65EF"/>
    <w:rsid w:val="002C02A7"/>
    <w:rsid w:val="002C12DE"/>
    <w:rsid w:val="002C1B89"/>
    <w:rsid w:val="002C3653"/>
    <w:rsid w:val="002C4688"/>
    <w:rsid w:val="002C5F57"/>
    <w:rsid w:val="002D0AA5"/>
    <w:rsid w:val="002D14D1"/>
    <w:rsid w:val="002D378E"/>
    <w:rsid w:val="002D55A9"/>
    <w:rsid w:val="002D7467"/>
    <w:rsid w:val="002D74D2"/>
    <w:rsid w:val="002E29F7"/>
    <w:rsid w:val="002E4D5C"/>
    <w:rsid w:val="002E5A44"/>
    <w:rsid w:val="002E5FD2"/>
    <w:rsid w:val="002E6B68"/>
    <w:rsid w:val="002F2FD7"/>
    <w:rsid w:val="002F3303"/>
    <w:rsid w:val="0030230E"/>
    <w:rsid w:val="003100E8"/>
    <w:rsid w:val="003102C3"/>
    <w:rsid w:val="0031448B"/>
    <w:rsid w:val="00314B04"/>
    <w:rsid w:val="003169BC"/>
    <w:rsid w:val="003207EE"/>
    <w:rsid w:val="00321E6F"/>
    <w:rsid w:val="0032612B"/>
    <w:rsid w:val="0033067A"/>
    <w:rsid w:val="00332149"/>
    <w:rsid w:val="00340CA5"/>
    <w:rsid w:val="00341B73"/>
    <w:rsid w:val="00344A0C"/>
    <w:rsid w:val="00345B7F"/>
    <w:rsid w:val="0035191C"/>
    <w:rsid w:val="00351FAF"/>
    <w:rsid w:val="00353FD5"/>
    <w:rsid w:val="003544B0"/>
    <w:rsid w:val="00356183"/>
    <w:rsid w:val="003656C6"/>
    <w:rsid w:val="0036599C"/>
    <w:rsid w:val="00370125"/>
    <w:rsid w:val="003716AF"/>
    <w:rsid w:val="003730D2"/>
    <w:rsid w:val="00373619"/>
    <w:rsid w:val="003742BC"/>
    <w:rsid w:val="00376FB9"/>
    <w:rsid w:val="00380CD7"/>
    <w:rsid w:val="00381BD8"/>
    <w:rsid w:val="00383795"/>
    <w:rsid w:val="00384056"/>
    <w:rsid w:val="003850E9"/>
    <w:rsid w:val="00385812"/>
    <w:rsid w:val="00387DA9"/>
    <w:rsid w:val="00390109"/>
    <w:rsid w:val="00390BEA"/>
    <w:rsid w:val="00391245"/>
    <w:rsid w:val="00393699"/>
    <w:rsid w:val="0039483C"/>
    <w:rsid w:val="00394D02"/>
    <w:rsid w:val="00396115"/>
    <w:rsid w:val="0039710E"/>
    <w:rsid w:val="00397F80"/>
    <w:rsid w:val="003A3168"/>
    <w:rsid w:val="003A4628"/>
    <w:rsid w:val="003A53B2"/>
    <w:rsid w:val="003A6F20"/>
    <w:rsid w:val="003B161C"/>
    <w:rsid w:val="003B182B"/>
    <w:rsid w:val="003B361D"/>
    <w:rsid w:val="003B46C9"/>
    <w:rsid w:val="003B50BD"/>
    <w:rsid w:val="003B5F27"/>
    <w:rsid w:val="003B71BC"/>
    <w:rsid w:val="003C4270"/>
    <w:rsid w:val="003C4E11"/>
    <w:rsid w:val="003C5CA3"/>
    <w:rsid w:val="003C731D"/>
    <w:rsid w:val="003C76A2"/>
    <w:rsid w:val="003C7D34"/>
    <w:rsid w:val="003D1F95"/>
    <w:rsid w:val="003D2B5C"/>
    <w:rsid w:val="003D604D"/>
    <w:rsid w:val="003E1B43"/>
    <w:rsid w:val="003E2531"/>
    <w:rsid w:val="003E37B2"/>
    <w:rsid w:val="003E4E85"/>
    <w:rsid w:val="003E7587"/>
    <w:rsid w:val="003F35EA"/>
    <w:rsid w:val="003F4412"/>
    <w:rsid w:val="003F6C62"/>
    <w:rsid w:val="00400D79"/>
    <w:rsid w:val="00403124"/>
    <w:rsid w:val="00406DE1"/>
    <w:rsid w:val="00410DB8"/>
    <w:rsid w:val="00412494"/>
    <w:rsid w:val="00412B57"/>
    <w:rsid w:val="00415CFA"/>
    <w:rsid w:val="00420264"/>
    <w:rsid w:val="00421F91"/>
    <w:rsid w:val="00421FB8"/>
    <w:rsid w:val="0042536D"/>
    <w:rsid w:val="00425D4B"/>
    <w:rsid w:val="00426E31"/>
    <w:rsid w:val="00427688"/>
    <w:rsid w:val="00432F18"/>
    <w:rsid w:val="00440870"/>
    <w:rsid w:val="00440BEE"/>
    <w:rsid w:val="0045084A"/>
    <w:rsid w:val="00450AA2"/>
    <w:rsid w:val="004510EA"/>
    <w:rsid w:val="00452B94"/>
    <w:rsid w:val="00455773"/>
    <w:rsid w:val="004562EE"/>
    <w:rsid w:val="004622C4"/>
    <w:rsid w:val="004632E5"/>
    <w:rsid w:val="00466EE4"/>
    <w:rsid w:val="004672B7"/>
    <w:rsid w:val="00471876"/>
    <w:rsid w:val="004718A8"/>
    <w:rsid w:val="00472CED"/>
    <w:rsid w:val="00473167"/>
    <w:rsid w:val="004753B8"/>
    <w:rsid w:val="00476436"/>
    <w:rsid w:val="004804B3"/>
    <w:rsid w:val="00486E88"/>
    <w:rsid w:val="0048779D"/>
    <w:rsid w:val="00487C97"/>
    <w:rsid w:val="00496D13"/>
    <w:rsid w:val="004978C3"/>
    <w:rsid w:val="004A3202"/>
    <w:rsid w:val="004A4923"/>
    <w:rsid w:val="004A54C5"/>
    <w:rsid w:val="004B06A5"/>
    <w:rsid w:val="004B0B5B"/>
    <w:rsid w:val="004B18DF"/>
    <w:rsid w:val="004B3F4D"/>
    <w:rsid w:val="004B6BF2"/>
    <w:rsid w:val="004B7BEB"/>
    <w:rsid w:val="004C1987"/>
    <w:rsid w:val="004C6343"/>
    <w:rsid w:val="004D1F03"/>
    <w:rsid w:val="004D72A0"/>
    <w:rsid w:val="004E029A"/>
    <w:rsid w:val="004E1E53"/>
    <w:rsid w:val="004E2738"/>
    <w:rsid w:val="004E2F2A"/>
    <w:rsid w:val="004E38CF"/>
    <w:rsid w:val="004E38D9"/>
    <w:rsid w:val="004E3B4B"/>
    <w:rsid w:val="004E4B19"/>
    <w:rsid w:val="004E53FC"/>
    <w:rsid w:val="004E5E97"/>
    <w:rsid w:val="004E6567"/>
    <w:rsid w:val="004E67E0"/>
    <w:rsid w:val="004E6F9A"/>
    <w:rsid w:val="004E72EC"/>
    <w:rsid w:val="004E7F76"/>
    <w:rsid w:val="004F027E"/>
    <w:rsid w:val="004F140C"/>
    <w:rsid w:val="004F2D20"/>
    <w:rsid w:val="004F45B9"/>
    <w:rsid w:val="005029E3"/>
    <w:rsid w:val="00504AD6"/>
    <w:rsid w:val="0051159C"/>
    <w:rsid w:val="005121CE"/>
    <w:rsid w:val="00512417"/>
    <w:rsid w:val="00515043"/>
    <w:rsid w:val="00515145"/>
    <w:rsid w:val="0051675A"/>
    <w:rsid w:val="005177B0"/>
    <w:rsid w:val="005235A9"/>
    <w:rsid w:val="005244A2"/>
    <w:rsid w:val="005245B7"/>
    <w:rsid w:val="0053008A"/>
    <w:rsid w:val="00530762"/>
    <w:rsid w:val="00530CD0"/>
    <w:rsid w:val="005356F1"/>
    <w:rsid w:val="00535A8D"/>
    <w:rsid w:val="005366E4"/>
    <w:rsid w:val="00537FA3"/>
    <w:rsid w:val="00542073"/>
    <w:rsid w:val="0054447B"/>
    <w:rsid w:val="005467B0"/>
    <w:rsid w:val="005621FC"/>
    <w:rsid w:val="00562FC5"/>
    <w:rsid w:val="00567540"/>
    <w:rsid w:val="00572066"/>
    <w:rsid w:val="00572569"/>
    <w:rsid w:val="005727C8"/>
    <w:rsid w:val="00574785"/>
    <w:rsid w:val="00575894"/>
    <w:rsid w:val="00575B32"/>
    <w:rsid w:val="0057657C"/>
    <w:rsid w:val="00577973"/>
    <w:rsid w:val="005814B2"/>
    <w:rsid w:val="005831FF"/>
    <w:rsid w:val="00583BFB"/>
    <w:rsid w:val="00583F8A"/>
    <w:rsid w:val="00584EE8"/>
    <w:rsid w:val="0059086A"/>
    <w:rsid w:val="00590ADB"/>
    <w:rsid w:val="005916E8"/>
    <w:rsid w:val="00593FC8"/>
    <w:rsid w:val="005943D1"/>
    <w:rsid w:val="00595FA6"/>
    <w:rsid w:val="005A05EE"/>
    <w:rsid w:val="005A3043"/>
    <w:rsid w:val="005A593E"/>
    <w:rsid w:val="005A7D39"/>
    <w:rsid w:val="005B0623"/>
    <w:rsid w:val="005B3074"/>
    <w:rsid w:val="005B7B98"/>
    <w:rsid w:val="005C30B4"/>
    <w:rsid w:val="005C3AC3"/>
    <w:rsid w:val="005C3B7D"/>
    <w:rsid w:val="005C5220"/>
    <w:rsid w:val="005C590A"/>
    <w:rsid w:val="005C6C5C"/>
    <w:rsid w:val="005D28A6"/>
    <w:rsid w:val="005D5DB5"/>
    <w:rsid w:val="005D61E2"/>
    <w:rsid w:val="005D70B2"/>
    <w:rsid w:val="005D7303"/>
    <w:rsid w:val="005E09F1"/>
    <w:rsid w:val="005E0CCF"/>
    <w:rsid w:val="005E3453"/>
    <w:rsid w:val="005E3DF3"/>
    <w:rsid w:val="005E4A47"/>
    <w:rsid w:val="005F121C"/>
    <w:rsid w:val="005F2339"/>
    <w:rsid w:val="005F363A"/>
    <w:rsid w:val="005F414C"/>
    <w:rsid w:val="005F41B0"/>
    <w:rsid w:val="005F7F94"/>
    <w:rsid w:val="00600458"/>
    <w:rsid w:val="00611E29"/>
    <w:rsid w:val="00612F2D"/>
    <w:rsid w:val="0061366B"/>
    <w:rsid w:val="00617FF3"/>
    <w:rsid w:val="006215CB"/>
    <w:rsid w:val="006219CD"/>
    <w:rsid w:val="00622DEC"/>
    <w:rsid w:val="0062355B"/>
    <w:rsid w:val="00623FAE"/>
    <w:rsid w:val="00624A2E"/>
    <w:rsid w:val="00627763"/>
    <w:rsid w:val="0063526A"/>
    <w:rsid w:val="006356F2"/>
    <w:rsid w:val="00635AC7"/>
    <w:rsid w:val="00637061"/>
    <w:rsid w:val="00640098"/>
    <w:rsid w:val="00641098"/>
    <w:rsid w:val="0064223D"/>
    <w:rsid w:val="00644884"/>
    <w:rsid w:val="006449BB"/>
    <w:rsid w:val="00644B4F"/>
    <w:rsid w:val="00645257"/>
    <w:rsid w:val="00647CF9"/>
    <w:rsid w:val="0065099B"/>
    <w:rsid w:val="00652058"/>
    <w:rsid w:val="006520A0"/>
    <w:rsid w:val="0065492A"/>
    <w:rsid w:val="00655868"/>
    <w:rsid w:val="00656065"/>
    <w:rsid w:val="00657CDC"/>
    <w:rsid w:val="00661986"/>
    <w:rsid w:val="00662FE0"/>
    <w:rsid w:val="00665A0D"/>
    <w:rsid w:val="00666560"/>
    <w:rsid w:val="006665D0"/>
    <w:rsid w:val="00666D05"/>
    <w:rsid w:val="00666FD3"/>
    <w:rsid w:val="006704D2"/>
    <w:rsid w:val="00671178"/>
    <w:rsid w:val="00672BAB"/>
    <w:rsid w:val="00675296"/>
    <w:rsid w:val="00677653"/>
    <w:rsid w:val="00680655"/>
    <w:rsid w:val="0068504D"/>
    <w:rsid w:val="006908A0"/>
    <w:rsid w:val="00693A89"/>
    <w:rsid w:val="00694882"/>
    <w:rsid w:val="00696775"/>
    <w:rsid w:val="00697927"/>
    <w:rsid w:val="006A613E"/>
    <w:rsid w:val="006A7421"/>
    <w:rsid w:val="006B4449"/>
    <w:rsid w:val="006B6BE4"/>
    <w:rsid w:val="006C4591"/>
    <w:rsid w:val="006C583A"/>
    <w:rsid w:val="006C6A6C"/>
    <w:rsid w:val="006C6D12"/>
    <w:rsid w:val="006D14AD"/>
    <w:rsid w:val="006D1BF8"/>
    <w:rsid w:val="006D3E1A"/>
    <w:rsid w:val="006E0FDD"/>
    <w:rsid w:val="006E2A60"/>
    <w:rsid w:val="006E3171"/>
    <w:rsid w:val="006E3CCD"/>
    <w:rsid w:val="006E3D21"/>
    <w:rsid w:val="006E6886"/>
    <w:rsid w:val="006E6A8B"/>
    <w:rsid w:val="006F294C"/>
    <w:rsid w:val="006F3D82"/>
    <w:rsid w:val="007008C5"/>
    <w:rsid w:val="00706318"/>
    <w:rsid w:val="007170A0"/>
    <w:rsid w:val="007248A7"/>
    <w:rsid w:val="007249A3"/>
    <w:rsid w:val="0072591C"/>
    <w:rsid w:val="007319B1"/>
    <w:rsid w:val="00731A5D"/>
    <w:rsid w:val="007339F1"/>
    <w:rsid w:val="007352C1"/>
    <w:rsid w:val="00743463"/>
    <w:rsid w:val="0074464D"/>
    <w:rsid w:val="00744C7E"/>
    <w:rsid w:val="00745754"/>
    <w:rsid w:val="00745C55"/>
    <w:rsid w:val="007508BA"/>
    <w:rsid w:val="00761BB2"/>
    <w:rsid w:val="007638F9"/>
    <w:rsid w:val="00765488"/>
    <w:rsid w:val="00767661"/>
    <w:rsid w:val="00770A2C"/>
    <w:rsid w:val="007712E2"/>
    <w:rsid w:val="0077189A"/>
    <w:rsid w:val="007767C4"/>
    <w:rsid w:val="00776A27"/>
    <w:rsid w:val="00780F71"/>
    <w:rsid w:val="00780FEE"/>
    <w:rsid w:val="00781B1B"/>
    <w:rsid w:val="007832DB"/>
    <w:rsid w:val="0078380B"/>
    <w:rsid w:val="00784AA3"/>
    <w:rsid w:val="00786848"/>
    <w:rsid w:val="00786B05"/>
    <w:rsid w:val="00787486"/>
    <w:rsid w:val="00790E99"/>
    <w:rsid w:val="007932E0"/>
    <w:rsid w:val="007969A8"/>
    <w:rsid w:val="0079703D"/>
    <w:rsid w:val="007A0249"/>
    <w:rsid w:val="007A3381"/>
    <w:rsid w:val="007B26FE"/>
    <w:rsid w:val="007B277A"/>
    <w:rsid w:val="007B4EED"/>
    <w:rsid w:val="007B5D54"/>
    <w:rsid w:val="007C064D"/>
    <w:rsid w:val="007C0CFF"/>
    <w:rsid w:val="007C1878"/>
    <w:rsid w:val="007C4C10"/>
    <w:rsid w:val="007C6C90"/>
    <w:rsid w:val="007C70F2"/>
    <w:rsid w:val="007C77FB"/>
    <w:rsid w:val="007D162C"/>
    <w:rsid w:val="007D5D44"/>
    <w:rsid w:val="007D5D8A"/>
    <w:rsid w:val="007D6AD9"/>
    <w:rsid w:val="007E12C5"/>
    <w:rsid w:val="007E2AAC"/>
    <w:rsid w:val="007E2CAD"/>
    <w:rsid w:val="007E43F8"/>
    <w:rsid w:val="007E4C9B"/>
    <w:rsid w:val="007E515C"/>
    <w:rsid w:val="007E65F5"/>
    <w:rsid w:val="007E6D0D"/>
    <w:rsid w:val="007E6E3C"/>
    <w:rsid w:val="007F217C"/>
    <w:rsid w:val="007F463D"/>
    <w:rsid w:val="007F5785"/>
    <w:rsid w:val="007F5790"/>
    <w:rsid w:val="007F5A3A"/>
    <w:rsid w:val="00802439"/>
    <w:rsid w:val="00804785"/>
    <w:rsid w:val="0081199F"/>
    <w:rsid w:val="00811DC5"/>
    <w:rsid w:val="00813EFB"/>
    <w:rsid w:val="008142CE"/>
    <w:rsid w:val="0081570C"/>
    <w:rsid w:val="00815B13"/>
    <w:rsid w:val="00815E70"/>
    <w:rsid w:val="00816817"/>
    <w:rsid w:val="00816A9E"/>
    <w:rsid w:val="00820D93"/>
    <w:rsid w:val="00822672"/>
    <w:rsid w:val="00823308"/>
    <w:rsid w:val="00823745"/>
    <w:rsid w:val="00823F9D"/>
    <w:rsid w:val="00826D98"/>
    <w:rsid w:val="00830C26"/>
    <w:rsid w:val="00830C8F"/>
    <w:rsid w:val="0083349E"/>
    <w:rsid w:val="008344CA"/>
    <w:rsid w:val="008414BF"/>
    <w:rsid w:val="0084629C"/>
    <w:rsid w:val="00846B8B"/>
    <w:rsid w:val="00847491"/>
    <w:rsid w:val="008500B6"/>
    <w:rsid w:val="008509C0"/>
    <w:rsid w:val="008613AD"/>
    <w:rsid w:val="00862E03"/>
    <w:rsid w:val="008638AF"/>
    <w:rsid w:val="00864090"/>
    <w:rsid w:val="008643CC"/>
    <w:rsid w:val="00871D63"/>
    <w:rsid w:val="00872112"/>
    <w:rsid w:val="00872D06"/>
    <w:rsid w:val="0087322A"/>
    <w:rsid w:val="008756DE"/>
    <w:rsid w:val="00880CE5"/>
    <w:rsid w:val="00881214"/>
    <w:rsid w:val="00882C24"/>
    <w:rsid w:val="00882D34"/>
    <w:rsid w:val="008833F8"/>
    <w:rsid w:val="0088486B"/>
    <w:rsid w:val="00884A4B"/>
    <w:rsid w:val="00885FDA"/>
    <w:rsid w:val="00893ED7"/>
    <w:rsid w:val="008A1ED1"/>
    <w:rsid w:val="008A1F49"/>
    <w:rsid w:val="008A4080"/>
    <w:rsid w:val="008A4EA0"/>
    <w:rsid w:val="008B0014"/>
    <w:rsid w:val="008B0BBF"/>
    <w:rsid w:val="008B10E6"/>
    <w:rsid w:val="008B3128"/>
    <w:rsid w:val="008B45D6"/>
    <w:rsid w:val="008C3757"/>
    <w:rsid w:val="008C3BAD"/>
    <w:rsid w:val="008C3F4B"/>
    <w:rsid w:val="008C49A1"/>
    <w:rsid w:val="008C7099"/>
    <w:rsid w:val="008D240B"/>
    <w:rsid w:val="008E1DCD"/>
    <w:rsid w:val="008E3F39"/>
    <w:rsid w:val="008E4802"/>
    <w:rsid w:val="008E4A70"/>
    <w:rsid w:val="008E4EC6"/>
    <w:rsid w:val="008E69B7"/>
    <w:rsid w:val="008F093E"/>
    <w:rsid w:val="008F0F18"/>
    <w:rsid w:val="008F1199"/>
    <w:rsid w:val="008F238F"/>
    <w:rsid w:val="008F6385"/>
    <w:rsid w:val="0090041D"/>
    <w:rsid w:val="0090046B"/>
    <w:rsid w:val="00903579"/>
    <w:rsid w:val="00903A6D"/>
    <w:rsid w:val="00903CF8"/>
    <w:rsid w:val="00903DC2"/>
    <w:rsid w:val="00906759"/>
    <w:rsid w:val="00906F16"/>
    <w:rsid w:val="00910869"/>
    <w:rsid w:val="009140E5"/>
    <w:rsid w:val="00916BA9"/>
    <w:rsid w:val="0091720E"/>
    <w:rsid w:val="00920A07"/>
    <w:rsid w:val="0092163E"/>
    <w:rsid w:val="009219FE"/>
    <w:rsid w:val="00933A6D"/>
    <w:rsid w:val="009378FB"/>
    <w:rsid w:val="00940B43"/>
    <w:rsid w:val="00941549"/>
    <w:rsid w:val="0094333B"/>
    <w:rsid w:val="00943EE2"/>
    <w:rsid w:val="00945E33"/>
    <w:rsid w:val="0094651E"/>
    <w:rsid w:val="00946C83"/>
    <w:rsid w:val="00947450"/>
    <w:rsid w:val="00947A05"/>
    <w:rsid w:val="009511BE"/>
    <w:rsid w:val="00951FFB"/>
    <w:rsid w:val="009548D8"/>
    <w:rsid w:val="00954DC2"/>
    <w:rsid w:val="00957F1D"/>
    <w:rsid w:val="009613F2"/>
    <w:rsid w:val="0096293F"/>
    <w:rsid w:val="0096349A"/>
    <w:rsid w:val="009643EC"/>
    <w:rsid w:val="00966850"/>
    <w:rsid w:val="0097325B"/>
    <w:rsid w:val="00974866"/>
    <w:rsid w:val="00976E44"/>
    <w:rsid w:val="0098120F"/>
    <w:rsid w:val="0098452F"/>
    <w:rsid w:val="009850BC"/>
    <w:rsid w:val="00985D6C"/>
    <w:rsid w:val="00995EB0"/>
    <w:rsid w:val="0099626C"/>
    <w:rsid w:val="00996471"/>
    <w:rsid w:val="009972D9"/>
    <w:rsid w:val="009979AD"/>
    <w:rsid w:val="009A2FB0"/>
    <w:rsid w:val="009A49D1"/>
    <w:rsid w:val="009A5334"/>
    <w:rsid w:val="009B1FB9"/>
    <w:rsid w:val="009B2676"/>
    <w:rsid w:val="009B3660"/>
    <w:rsid w:val="009B3814"/>
    <w:rsid w:val="009B499C"/>
    <w:rsid w:val="009B4C86"/>
    <w:rsid w:val="009B53E2"/>
    <w:rsid w:val="009B59A8"/>
    <w:rsid w:val="009B5AD9"/>
    <w:rsid w:val="009B5F7D"/>
    <w:rsid w:val="009B65B2"/>
    <w:rsid w:val="009B6A61"/>
    <w:rsid w:val="009B7DEB"/>
    <w:rsid w:val="009C158B"/>
    <w:rsid w:val="009C2939"/>
    <w:rsid w:val="009C498E"/>
    <w:rsid w:val="009C70C7"/>
    <w:rsid w:val="009C7931"/>
    <w:rsid w:val="009C7AFD"/>
    <w:rsid w:val="009D1893"/>
    <w:rsid w:val="009D24D8"/>
    <w:rsid w:val="009D7B9F"/>
    <w:rsid w:val="009E0867"/>
    <w:rsid w:val="009E23BF"/>
    <w:rsid w:val="009E653C"/>
    <w:rsid w:val="009E7340"/>
    <w:rsid w:val="009F2683"/>
    <w:rsid w:val="009F362E"/>
    <w:rsid w:val="009F3D3F"/>
    <w:rsid w:val="009F441B"/>
    <w:rsid w:val="00A00050"/>
    <w:rsid w:val="00A0492A"/>
    <w:rsid w:val="00A04A63"/>
    <w:rsid w:val="00A04E59"/>
    <w:rsid w:val="00A05C5A"/>
    <w:rsid w:val="00A05E53"/>
    <w:rsid w:val="00A10A12"/>
    <w:rsid w:val="00A160A1"/>
    <w:rsid w:val="00A17C16"/>
    <w:rsid w:val="00A21141"/>
    <w:rsid w:val="00A24745"/>
    <w:rsid w:val="00A257F3"/>
    <w:rsid w:val="00A32359"/>
    <w:rsid w:val="00A357CC"/>
    <w:rsid w:val="00A36CFA"/>
    <w:rsid w:val="00A37679"/>
    <w:rsid w:val="00A403A4"/>
    <w:rsid w:val="00A4074E"/>
    <w:rsid w:val="00A42983"/>
    <w:rsid w:val="00A43998"/>
    <w:rsid w:val="00A45321"/>
    <w:rsid w:val="00A464CB"/>
    <w:rsid w:val="00A47F2F"/>
    <w:rsid w:val="00A507FF"/>
    <w:rsid w:val="00A514AA"/>
    <w:rsid w:val="00A527C1"/>
    <w:rsid w:val="00A5452E"/>
    <w:rsid w:val="00A556B7"/>
    <w:rsid w:val="00A56BC5"/>
    <w:rsid w:val="00A6012A"/>
    <w:rsid w:val="00A6013D"/>
    <w:rsid w:val="00A60997"/>
    <w:rsid w:val="00A61A21"/>
    <w:rsid w:val="00A62BA9"/>
    <w:rsid w:val="00A6303C"/>
    <w:rsid w:val="00A63341"/>
    <w:rsid w:val="00A663C0"/>
    <w:rsid w:val="00A66AC5"/>
    <w:rsid w:val="00A66DCB"/>
    <w:rsid w:val="00A737EE"/>
    <w:rsid w:val="00A7417A"/>
    <w:rsid w:val="00A75561"/>
    <w:rsid w:val="00A76E15"/>
    <w:rsid w:val="00A812D9"/>
    <w:rsid w:val="00A82634"/>
    <w:rsid w:val="00A86359"/>
    <w:rsid w:val="00A87FF3"/>
    <w:rsid w:val="00A912C0"/>
    <w:rsid w:val="00A925D9"/>
    <w:rsid w:val="00A92651"/>
    <w:rsid w:val="00A9676B"/>
    <w:rsid w:val="00A97876"/>
    <w:rsid w:val="00AA396D"/>
    <w:rsid w:val="00AA5C91"/>
    <w:rsid w:val="00AA7374"/>
    <w:rsid w:val="00AA7D2C"/>
    <w:rsid w:val="00AA7F61"/>
    <w:rsid w:val="00AB06E4"/>
    <w:rsid w:val="00AB102B"/>
    <w:rsid w:val="00AB1435"/>
    <w:rsid w:val="00AB2989"/>
    <w:rsid w:val="00AB344A"/>
    <w:rsid w:val="00AB3871"/>
    <w:rsid w:val="00AB4137"/>
    <w:rsid w:val="00AB7A1F"/>
    <w:rsid w:val="00AC34E2"/>
    <w:rsid w:val="00AC535C"/>
    <w:rsid w:val="00AD22C2"/>
    <w:rsid w:val="00AD2C42"/>
    <w:rsid w:val="00AD5C26"/>
    <w:rsid w:val="00AE43CE"/>
    <w:rsid w:val="00AE43D7"/>
    <w:rsid w:val="00AE6748"/>
    <w:rsid w:val="00AF018B"/>
    <w:rsid w:val="00AF0E9D"/>
    <w:rsid w:val="00AF16B2"/>
    <w:rsid w:val="00AF1997"/>
    <w:rsid w:val="00AF1D4F"/>
    <w:rsid w:val="00AF34B6"/>
    <w:rsid w:val="00AF547E"/>
    <w:rsid w:val="00AF5F69"/>
    <w:rsid w:val="00AF7236"/>
    <w:rsid w:val="00AF7F75"/>
    <w:rsid w:val="00B00ADD"/>
    <w:rsid w:val="00B00B3F"/>
    <w:rsid w:val="00B04B5A"/>
    <w:rsid w:val="00B1045E"/>
    <w:rsid w:val="00B13997"/>
    <w:rsid w:val="00B14504"/>
    <w:rsid w:val="00B15386"/>
    <w:rsid w:val="00B17A2E"/>
    <w:rsid w:val="00B17BC2"/>
    <w:rsid w:val="00B20245"/>
    <w:rsid w:val="00B208A0"/>
    <w:rsid w:val="00B22855"/>
    <w:rsid w:val="00B23CA5"/>
    <w:rsid w:val="00B263CC"/>
    <w:rsid w:val="00B269FB"/>
    <w:rsid w:val="00B3013F"/>
    <w:rsid w:val="00B319D4"/>
    <w:rsid w:val="00B31B2F"/>
    <w:rsid w:val="00B32B91"/>
    <w:rsid w:val="00B33F46"/>
    <w:rsid w:val="00B4262F"/>
    <w:rsid w:val="00B436B5"/>
    <w:rsid w:val="00B43843"/>
    <w:rsid w:val="00B43F25"/>
    <w:rsid w:val="00B46866"/>
    <w:rsid w:val="00B4783B"/>
    <w:rsid w:val="00B51B94"/>
    <w:rsid w:val="00B523EB"/>
    <w:rsid w:val="00B527F2"/>
    <w:rsid w:val="00B52B33"/>
    <w:rsid w:val="00B565D2"/>
    <w:rsid w:val="00B57CE9"/>
    <w:rsid w:val="00B57F0F"/>
    <w:rsid w:val="00B61815"/>
    <w:rsid w:val="00B63D3F"/>
    <w:rsid w:val="00B64132"/>
    <w:rsid w:val="00B65323"/>
    <w:rsid w:val="00B66B02"/>
    <w:rsid w:val="00B674CA"/>
    <w:rsid w:val="00B703AC"/>
    <w:rsid w:val="00B70B5F"/>
    <w:rsid w:val="00B71B52"/>
    <w:rsid w:val="00B741B8"/>
    <w:rsid w:val="00B7651F"/>
    <w:rsid w:val="00B76883"/>
    <w:rsid w:val="00B76C5F"/>
    <w:rsid w:val="00B77DDA"/>
    <w:rsid w:val="00B77ECE"/>
    <w:rsid w:val="00B85435"/>
    <w:rsid w:val="00B86038"/>
    <w:rsid w:val="00B86101"/>
    <w:rsid w:val="00B8718A"/>
    <w:rsid w:val="00B91A92"/>
    <w:rsid w:val="00B95E47"/>
    <w:rsid w:val="00B96E75"/>
    <w:rsid w:val="00B97A66"/>
    <w:rsid w:val="00BA1545"/>
    <w:rsid w:val="00BA1CB5"/>
    <w:rsid w:val="00BA2458"/>
    <w:rsid w:val="00BA3A63"/>
    <w:rsid w:val="00BA64FF"/>
    <w:rsid w:val="00BB4443"/>
    <w:rsid w:val="00BB4D29"/>
    <w:rsid w:val="00BC1D5F"/>
    <w:rsid w:val="00BC4427"/>
    <w:rsid w:val="00BC63F1"/>
    <w:rsid w:val="00BC6BF1"/>
    <w:rsid w:val="00BD0C72"/>
    <w:rsid w:val="00BD0FC4"/>
    <w:rsid w:val="00BD1F2E"/>
    <w:rsid w:val="00BD2534"/>
    <w:rsid w:val="00BD2A2E"/>
    <w:rsid w:val="00BD3BD0"/>
    <w:rsid w:val="00BD4230"/>
    <w:rsid w:val="00BD5BC8"/>
    <w:rsid w:val="00BE098E"/>
    <w:rsid w:val="00BE1398"/>
    <w:rsid w:val="00BE1E33"/>
    <w:rsid w:val="00BE40E7"/>
    <w:rsid w:val="00BE4F95"/>
    <w:rsid w:val="00BE5E18"/>
    <w:rsid w:val="00BF1A74"/>
    <w:rsid w:val="00BF4940"/>
    <w:rsid w:val="00BF6CF4"/>
    <w:rsid w:val="00C02484"/>
    <w:rsid w:val="00C02DA2"/>
    <w:rsid w:val="00C05C0C"/>
    <w:rsid w:val="00C075C4"/>
    <w:rsid w:val="00C07BF1"/>
    <w:rsid w:val="00C12652"/>
    <w:rsid w:val="00C12EF3"/>
    <w:rsid w:val="00C135B7"/>
    <w:rsid w:val="00C16863"/>
    <w:rsid w:val="00C172B4"/>
    <w:rsid w:val="00C20700"/>
    <w:rsid w:val="00C22095"/>
    <w:rsid w:val="00C22C0D"/>
    <w:rsid w:val="00C24048"/>
    <w:rsid w:val="00C313C2"/>
    <w:rsid w:val="00C3180B"/>
    <w:rsid w:val="00C341F1"/>
    <w:rsid w:val="00C366C5"/>
    <w:rsid w:val="00C37B89"/>
    <w:rsid w:val="00C4152A"/>
    <w:rsid w:val="00C41586"/>
    <w:rsid w:val="00C438C0"/>
    <w:rsid w:val="00C449D2"/>
    <w:rsid w:val="00C466B1"/>
    <w:rsid w:val="00C4704B"/>
    <w:rsid w:val="00C47FBA"/>
    <w:rsid w:val="00C5186F"/>
    <w:rsid w:val="00C5207F"/>
    <w:rsid w:val="00C525E1"/>
    <w:rsid w:val="00C53213"/>
    <w:rsid w:val="00C538F3"/>
    <w:rsid w:val="00C606EE"/>
    <w:rsid w:val="00C61C08"/>
    <w:rsid w:val="00C62893"/>
    <w:rsid w:val="00C66C48"/>
    <w:rsid w:val="00C6761E"/>
    <w:rsid w:val="00C67740"/>
    <w:rsid w:val="00C71293"/>
    <w:rsid w:val="00C72622"/>
    <w:rsid w:val="00C72E7B"/>
    <w:rsid w:val="00C74479"/>
    <w:rsid w:val="00C76BC9"/>
    <w:rsid w:val="00C76D29"/>
    <w:rsid w:val="00C77B25"/>
    <w:rsid w:val="00C81C16"/>
    <w:rsid w:val="00C87964"/>
    <w:rsid w:val="00C96D72"/>
    <w:rsid w:val="00C97DEF"/>
    <w:rsid w:val="00CA0E98"/>
    <w:rsid w:val="00CA1799"/>
    <w:rsid w:val="00CA260C"/>
    <w:rsid w:val="00CA28AB"/>
    <w:rsid w:val="00CA34A2"/>
    <w:rsid w:val="00CA38C2"/>
    <w:rsid w:val="00CA4A52"/>
    <w:rsid w:val="00CA70B5"/>
    <w:rsid w:val="00CB032D"/>
    <w:rsid w:val="00CB0582"/>
    <w:rsid w:val="00CB0841"/>
    <w:rsid w:val="00CB1ECF"/>
    <w:rsid w:val="00CB6511"/>
    <w:rsid w:val="00CB7F97"/>
    <w:rsid w:val="00CC1AE3"/>
    <w:rsid w:val="00CC3181"/>
    <w:rsid w:val="00CC34E8"/>
    <w:rsid w:val="00CC41B8"/>
    <w:rsid w:val="00CC442B"/>
    <w:rsid w:val="00CC626C"/>
    <w:rsid w:val="00CC6D71"/>
    <w:rsid w:val="00CD0BF3"/>
    <w:rsid w:val="00CD32B5"/>
    <w:rsid w:val="00CD681F"/>
    <w:rsid w:val="00CE19E9"/>
    <w:rsid w:val="00CE57B4"/>
    <w:rsid w:val="00CE589F"/>
    <w:rsid w:val="00CF0F01"/>
    <w:rsid w:val="00CF3B13"/>
    <w:rsid w:val="00CF434D"/>
    <w:rsid w:val="00CF5423"/>
    <w:rsid w:val="00CF5571"/>
    <w:rsid w:val="00CF5E25"/>
    <w:rsid w:val="00CF6A7E"/>
    <w:rsid w:val="00CF72F1"/>
    <w:rsid w:val="00D00B10"/>
    <w:rsid w:val="00D00D9F"/>
    <w:rsid w:val="00D02C94"/>
    <w:rsid w:val="00D034D3"/>
    <w:rsid w:val="00D048BB"/>
    <w:rsid w:val="00D062BD"/>
    <w:rsid w:val="00D10DFB"/>
    <w:rsid w:val="00D14549"/>
    <w:rsid w:val="00D20E87"/>
    <w:rsid w:val="00D21BCF"/>
    <w:rsid w:val="00D22B87"/>
    <w:rsid w:val="00D22DD7"/>
    <w:rsid w:val="00D2456F"/>
    <w:rsid w:val="00D24B9F"/>
    <w:rsid w:val="00D30B3D"/>
    <w:rsid w:val="00D31F1F"/>
    <w:rsid w:val="00D32E58"/>
    <w:rsid w:val="00D336C1"/>
    <w:rsid w:val="00D42FBC"/>
    <w:rsid w:val="00D446E2"/>
    <w:rsid w:val="00D44C16"/>
    <w:rsid w:val="00D47EC9"/>
    <w:rsid w:val="00D5039F"/>
    <w:rsid w:val="00D5385B"/>
    <w:rsid w:val="00D61AB5"/>
    <w:rsid w:val="00D65804"/>
    <w:rsid w:val="00D67A50"/>
    <w:rsid w:val="00D7070D"/>
    <w:rsid w:val="00D711CE"/>
    <w:rsid w:val="00D74DBA"/>
    <w:rsid w:val="00D80324"/>
    <w:rsid w:val="00D82D5E"/>
    <w:rsid w:val="00D8480C"/>
    <w:rsid w:val="00D91524"/>
    <w:rsid w:val="00D9333F"/>
    <w:rsid w:val="00D943CD"/>
    <w:rsid w:val="00D947C6"/>
    <w:rsid w:val="00D95E34"/>
    <w:rsid w:val="00D97F60"/>
    <w:rsid w:val="00DA0485"/>
    <w:rsid w:val="00DA1589"/>
    <w:rsid w:val="00DA76E5"/>
    <w:rsid w:val="00DB22E0"/>
    <w:rsid w:val="00DB342E"/>
    <w:rsid w:val="00DB3DC1"/>
    <w:rsid w:val="00DB58D4"/>
    <w:rsid w:val="00DB7AD4"/>
    <w:rsid w:val="00DC187E"/>
    <w:rsid w:val="00DC31FD"/>
    <w:rsid w:val="00DC49C0"/>
    <w:rsid w:val="00DC7267"/>
    <w:rsid w:val="00DD1866"/>
    <w:rsid w:val="00DD1A68"/>
    <w:rsid w:val="00DD4374"/>
    <w:rsid w:val="00DD5374"/>
    <w:rsid w:val="00DE02BB"/>
    <w:rsid w:val="00DE0636"/>
    <w:rsid w:val="00DE0C2C"/>
    <w:rsid w:val="00DE2179"/>
    <w:rsid w:val="00DE24F9"/>
    <w:rsid w:val="00DE3E00"/>
    <w:rsid w:val="00DE51F0"/>
    <w:rsid w:val="00DE7941"/>
    <w:rsid w:val="00DF4A13"/>
    <w:rsid w:val="00E00F01"/>
    <w:rsid w:val="00E014C7"/>
    <w:rsid w:val="00E02FF7"/>
    <w:rsid w:val="00E041D8"/>
    <w:rsid w:val="00E04AA3"/>
    <w:rsid w:val="00E04E49"/>
    <w:rsid w:val="00E05506"/>
    <w:rsid w:val="00E070B0"/>
    <w:rsid w:val="00E11802"/>
    <w:rsid w:val="00E1283D"/>
    <w:rsid w:val="00E138B3"/>
    <w:rsid w:val="00E1427D"/>
    <w:rsid w:val="00E16FA9"/>
    <w:rsid w:val="00E17391"/>
    <w:rsid w:val="00E2229D"/>
    <w:rsid w:val="00E22B23"/>
    <w:rsid w:val="00E230EA"/>
    <w:rsid w:val="00E3132E"/>
    <w:rsid w:val="00E35393"/>
    <w:rsid w:val="00E35987"/>
    <w:rsid w:val="00E43AA6"/>
    <w:rsid w:val="00E43F02"/>
    <w:rsid w:val="00E509F3"/>
    <w:rsid w:val="00E52401"/>
    <w:rsid w:val="00E54E06"/>
    <w:rsid w:val="00E54E18"/>
    <w:rsid w:val="00E55240"/>
    <w:rsid w:val="00E556B4"/>
    <w:rsid w:val="00E61E74"/>
    <w:rsid w:val="00E72059"/>
    <w:rsid w:val="00E72816"/>
    <w:rsid w:val="00E754E6"/>
    <w:rsid w:val="00E77B4C"/>
    <w:rsid w:val="00E816FE"/>
    <w:rsid w:val="00E82600"/>
    <w:rsid w:val="00E82B97"/>
    <w:rsid w:val="00E8395D"/>
    <w:rsid w:val="00E853BF"/>
    <w:rsid w:val="00E867BA"/>
    <w:rsid w:val="00E942D3"/>
    <w:rsid w:val="00E95C80"/>
    <w:rsid w:val="00EA02CD"/>
    <w:rsid w:val="00EA3F51"/>
    <w:rsid w:val="00EA4D1E"/>
    <w:rsid w:val="00EA4F53"/>
    <w:rsid w:val="00EB1017"/>
    <w:rsid w:val="00EB36CE"/>
    <w:rsid w:val="00EB5189"/>
    <w:rsid w:val="00EB5DF8"/>
    <w:rsid w:val="00EB6718"/>
    <w:rsid w:val="00EB7EA5"/>
    <w:rsid w:val="00EC09C4"/>
    <w:rsid w:val="00EC2C50"/>
    <w:rsid w:val="00EC3857"/>
    <w:rsid w:val="00EC4A3A"/>
    <w:rsid w:val="00EC4CEC"/>
    <w:rsid w:val="00EC4F1C"/>
    <w:rsid w:val="00ED0337"/>
    <w:rsid w:val="00ED4325"/>
    <w:rsid w:val="00ED4FD4"/>
    <w:rsid w:val="00ED53F2"/>
    <w:rsid w:val="00ED7BB2"/>
    <w:rsid w:val="00EE24B7"/>
    <w:rsid w:val="00EE41F1"/>
    <w:rsid w:val="00F02CB2"/>
    <w:rsid w:val="00F0319C"/>
    <w:rsid w:val="00F05CA2"/>
    <w:rsid w:val="00F05ECA"/>
    <w:rsid w:val="00F06B74"/>
    <w:rsid w:val="00F06D2D"/>
    <w:rsid w:val="00F0756D"/>
    <w:rsid w:val="00F10C1B"/>
    <w:rsid w:val="00F1671B"/>
    <w:rsid w:val="00F17DCF"/>
    <w:rsid w:val="00F273B9"/>
    <w:rsid w:val="00F276DF"/>
    <w:rsid w:val="00F27E4E"/>
    <w:rsid w:val="00F315A1"/>
    <w:rsid w:val="00F33790"/>
    <w:rsid w:val="00F34CA1"/>
    <w:rsid w:val="00F34DDE"/>
    <w:rsid w:val="00F359A6"/>
    <w:rsid w:val="00F41268"/>
    <w:rsid w:val="00F432E8"/>
    <w:rsid w:val="00F43630"/>
    <w:rsid w:val="00F4443D"/>
    <w:rsid w:val="00F4472A"/>
    <w:rsid w:val="00F46160"/>
    <w:rsid w:val="00F500D2"/>
    <w:rsid w:val="00F52830"/>
    <w:rsid w:val="00F52C6D"/>
    <w:rsid w:val="00F55EEC"/>
    <w:rsid w:val="00F61E6E"/>
    <w:rsid w:val="00F620E5"/>
    <w:rsid w:val="00F635F6"/>
    <w:rsid w:val="00F6401C"/>
    <w:rsid w:val="00F709D2"/>
    <w:rsid w:val="00F70BA1"/>
    <w:rsid w:val="00F71942"/>
    <w:rsid w:val="00F72D67"/>
    <w:rsid w:val="00F75B98"/>
    <w:rsid w:val="00F77402"/>
    <w:rsid w:val="00F80C34"/>
    <w:rsid w:val="00F8725C"/>
    <w:rsid w:val="00F90DAB"/>
    <w:rsid w:val="00F91A78"/>
    <w:rsid w:val="00F93AD7"/>
    <w:rsid w:val="00F9441A"/>
    <w:rsid w:val="00F96082"/>
    <w:rsid w:val="00FA4047"/>
    <w:rsid w:val="00FA49E7"/>
    <w:rsid w:val="00FA7CAD"/>
    <w:rsid w:val="00FB4646"/>
    <w:rsid w:val="00FB5021"/>
    <w:rsid w:val="00FC00C7"/>
    <w:rsid w:val="00FC1B64"/>
    <w:rsid w:val="00FC1E8A"/>
    <w:rsid w:val="00FC352A"/>
    <w:rsid w:val="00FC4359"/>
    <w:rsid w:val="00FC440C"/>
    <w:rsid w:val="00FC4D33"/>
    <w:rsid w:val="00FC5192"/>
    <w:rsid w:val="00FC52FA"/>
    <w:rsid w:val="00FC770C"/>
    <w:rsid w:val="00FD03A1"/>
    <w:rsid w:val="00FD2713"/>
    <w:rsid w:val="00FD308D"/>
    <w:rsid w:val="00FD4E7A"/>
    <w:rsid w:val="00FD62B9"/>
    <w:rsid w:val="00FD6C1C"/>
    <w:rsid w:val="00FE548B"/>
    <w:rsid w:val="00FF0FDD"/>
    <w:rsid w:val="00FF397A"/>
    <w:rsid w:val="00FF76B6"/>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20167C66-95F5-46AF-A0E6-D562BD51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A8"/>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804785"/>
    <w:pPr>
      <w:outlineLvl w:val="2"/>
    </w:pPr>
    <w:rPr>
      <w:sz w:val="24"/>
    </w:rPr>
  </w:style>
  <w:style w:type="paragraph" w:styleId="Heading4">
    <w:name w:val="heading 4"/>
    <w:basedOn w:val="Normal"/>
    <w:next w:val="Normal"/>
    <w:link w:val="Heading4Char"/>
    <w:uiPriority w:val="9"/>
    <w:unhideWhenUsed/>
    <w:qFormat/>
    <w:rsid w:val="00163C7B"/>
    <w:pPr>
      <w:keepNext/>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C449D2"/>
    <w:pPr>
      <w:spacing w:before="80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163C7B"/>
    <w:rPr>
      <w:rFonts w:asciiTheme="minorHAnsi" w:eastAsia="Times New Roman" w:hAnsiTheme="minorHAnsi"/>
      <w:b/>
      <w:sz w:val="22"/>
      <w:szCs w:val="22"/>
      <w:lang w:val="en-US" w:eastAsia="en-AU"/>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1"/>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804785"/>
    <w:rPr>
      <w:rFonts w:asciiTheme="minorHAnsi" w:eastAsia="Times New Roman" w:hAnsiTheme="minorHAnsi"/>
      <w:b/>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3ED9"/>
    <w:rPr>
      <w:color w:val="605E5C"/>
      <w:shd w:val="clear" w:color="auto" w:fill="E1DFDD"/>
    </w:rPr>
  </w:style>
  <w:style w:type="character" w:customStyle="1" w:styleId="ListParagraphChar">
    <w:name w:val="List Paragraph Char"/>
    <w:basedOn w:val="DefaultParagraphFont"/>
    <w:link w:val="ListParagraph"/>
    <w:uiPriority w:val="34"/>
    <w:locked/>
    <w:rsid w:val="00ED53F2"/>
    <w:rPr>
      <w:rFonts w:asciiTheme="minorHAnsi" w:eastAsia="Times New Roman" w:hAnsiTheme="minorHAnsi"/>
      <w:sz w:val="22"/>
      <w:szCs w:val="22"/>
      <w:lang w:val="en-GB" w:eastAsia="en-AU"/>
    </w:rPr>
  </w:style>
  <w:style w:type="paragraph" w:styleId="Title">
    <w:name w:val="Title"/>
    <w:basedOn w:val="Normal"/>
    <w:next w:val="Normal"/>
    <w:link w:val="TitleChar"/>
    <w:uiPriority w:val="10"/>
    <w:qFormat/>
    <w:rsid w:val="00C96D72"/>
    <w:rPr>
      <w:rFonts w:eastAsia="Arial"/>
      <w:sz w:val="40"/>
      <w:szCs w:val="40"/>
    </w:rPr>
  </w:style>
  <w:style w:type="character" w:customStyle="1" w:styleId="TitleChar">
    <w:name w:val="Title Char"/>
    <w:basedOn w:val="DefaultParagraphFont"/>
    <w:link w:val="Title"/>
    <w:uiPriority w:val="10"/>
    <w:rsid w:val="00C96D72"/>
    <w:rPr>
      <w:rFonts w:asciiTheme="minorHAnsi" w:eastAsia="Arial" w:hAnsiTheme="minorHAnsi"/>
      <w:sz w:val="40"/>
      <w:szCs w:val="4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disputes-at-work/how-the-commission-works/commission-offices" TargetMode="External"/><Relationship Id="rId18" Type="http://schemas.openxmlformats.org/officeDocument/2006/relationships/footer" Target="footer2.xml"/><Relationship Id="rId26" Type="http://schemas.openxmlformats.org/officeDocument/2006/relationships/hyperlink" Target="https://www.legislation.gov.au/Series/C2009A00028" TargetMode="External"/><Relationship Id="rId39" Type="http://schemas.openxmlformats.org/officeDocument/2006/relationships/hyperlink" Target="http://www.legislation.gov.au/Series/C2009A00028" TargetMode="External"/><Relationship Id="rId21" Type="http://schemas.openxmlformats.org/officeDocument/2006/relationships/image" Target="media/image4.png"/><Relationship Id="rId34" Type="http://schemas.openxmlformats.org/officeDocument/2006/relationships/hyperlink" Target="http://www.legislation.gov.au/Series/C2009A00028" TargetMode="External"/><Relationship Id="rId42" Type="http://schemas.openxmlformats.org/officeDocument/2006/relationships/hyperlink" Target="http://www.legislation.gov.au/Series/C2009A00028" TargetMode="External"/><Relationship Id="rId47" Type="http://schemas.openxmlformats.org/officeDocument/2006/relationships/hyperlink" Target="https://www.fwc.gov.au/documents/resources/nes-annual-leave.pdf" TargetMode="External"/><Relationship Id="rId50" Type="http://schemas.openxmlformats.org/officeDocument/2006/relationships/hyperlink" Target="https://www.fwc.gov.au/documents/resources/nes-family-domestic-violence-leave.pdf" TargetMode="External"/><Relationship Id="rId55" Type="http://schemas.openxmlformats.org/officeDocument/2006/relationships/hyperlink" Target="https://www.fwc.gov.au/documents/resources/nes-notice-of-termination.pdf" TargetMode="External"/><Relationship Id="rId63" Type="http://schemas.openxmlformats.org/officeDocument/2006/relationships/hyperlink" Target="https://www.legislation.gov.au/Series/F2013L02054" TargetMode="External"/><Relationship Id="rId68"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legislation.gov.au/Series/C2009A000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legislation.gov.au/Series/C2009A00028" TargetMode="External"/><Relationship Id="rId32" Type="http://schemas.openxmlformats.org/officeDocument/2006/relationships/hyperlink" Target="https://www.legislation.gov.au/Series/F2009L02356" TargetMode="External"/><Relationship Id="rId37" Type="http://schemas.openxmlformats.org/officeDocument/2006/relationships/hyperlink" Target="https://www.legislation.gov.au/Series/C2009A00028" TargetMode="External"/><Relationship Id="rId40" Type="http://schemas.openxmlformats.org/officeDocument/2006/relationships/hyperlink" Target="https://www.fwc.gov.au/agreements-awards/awards/find-award" TargetMode="External"/><Relationship Id="rId45" Type="http://schemas.openxmlformats.org/officeDocument/2006/relationships/hyperlink" Target="https://www.fwc.gov.au/documents/resources/nes-casual-conversion.pdf" TargetMode="External"/><Relationship Id="rId53" Type="http://schemas.openxmlformats.org/officeDocument/2006/relationships/hyperlink" Target="https://www.fwc.gov.au/documents/resources/nes-public-holidays.pdf" TargetMode="External"/><Relationship Id="rId58" Type="http://schemas.openxmlformats.org/officeDocument/2006/relationships/hyperlink" Target="http://www.legislation.gov.au/Series/C2009A00028"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legislation.gov.au/Series/C2009A00028" TargetMode="External"/><Relationship Id="rId28" Type="http://schemas.openxmlformats.org/officeDocument/2006/relationships/hyperlink" Target="https://www.legislation.gov.au/Series/F2009L02356" TargetMode="External"/><Relationship Id="rId36" Type="http://schemas.openxmlformats.org/officeDocument/2006/relationships/hyperlink" Target="https://www.legislation.gov.au/Series/F2009L02356" TargetMode="External"/><Relationship Id="rId49" Type="http://schemas.openxmlformats.org/officeDocument/2006/relationships/hyperlink" Target="https://www.fwc.gov.au/documents/resources/nes-compassionate-leave.pdf" TargetMode="External"/><Relationship Id="rId57" Type="http://schemas.openxmlformats.org/officeDocument/2006/relationships/hyperlink" Target="https://www.fwc.gov.au/documents/resources/nes-fair-work-information-statement.pdf" TargetMode="External"/><Relationship Id="rId61" Type="http://schemas.openxmlformats.org/officeDocument/2006/relationships/hyperlink" Target="https://www.legislation.gov.au/Series/F2013L02054" TargetMode="External"/><Relationship Id="rId10" Type="http://schemas.openxmlformats.org/officeDocument/2006/relationships/endnotes" Target="endnotes.xml"/><Relationship Id="rId19" Type="http://schemas.openxmlformats.org/officeDocument/2006/relationships/hyperlink" Target="http://www.legislation.gov.au/Series/C2009A00028" TargetMode="External"/><Relationship Id="rId31" Type="http://schemas.openxmlformats.org/officeDocument/2006/relationships/hyperlink" Target="https://www.legislation.gov.au/Series/C2009A00028" TargetMode="External"/><Relationship Id="rId44" Type="http://schemas.openxmlformats.org/officeDocument/2006/relationships/hyperlink" Target="https://www.fwc.gov.au/documents/resources/nes-flexible-working-arrangements.pdf" TargetMode="External"/><Relationship Id="rId52" Type="http://schemas.openxmlformats.org/officeDocument/2006/relationships/hyperlink" Target="https://www.fwc.gov.au/documents/resources/nes-long-service-leave.pdf" TargetMode="External"/><Relationship Id="rId60" Type="http://schemas.openxmlformats.org/officeDocument/2006/relationships/hyperlink" Target="https://www.legislation.gov.au/Series/C2009A00028"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wc.gov.au/" TargetMode="External"/><Relationship Id="rId22" Type="http://schemas.openxmlformats.org/officeDocument/2006/relationships/hyperlink" Target="http://www.legislation.gov.au/Series/C2009A00028" TargetMode="External"/><Relationship Id="rId27" Type="http://schemas.openxmlformats.org/officeDocument/2006/relationships/hyperlink" Target="https://www.legislation.gov.au/Series/C2009A00028" TargetMode="External"/><Relationship Id="rId30" Type="http://schemas.openxmlformats.org/officeDocument/2006/relationships/hyperlink" Target="https://www.legislation.gov.au/Series/F2009L02356" TargetMode="External"/><Relationship Id="rId35" Type="http://schemas.openxmlformats.org/officeDocument/2006/relationships/hyperlink" Target="https://www.legislation.gov.au/Series/C2009A00028" TargetMode="External"/><Relationship Id="rId43" Type="http://schemas.openxmlformats.org/officeDocument/2006/relationships/hyperlink" Target="https://www.fwc.gov.au/documents/resources/nes-maximum-weekly-hours.pdf" TargetMode="External"/><Relationship Id="rId48" Type="http://schemas.openxmlformats.org/officeDocument/2006/relationships/hyperlink" Target="https://www.fwc.gov.au/documents/resources/nes-personal-and-carers-leave.pdf" TargetMode="External"/><Relationship Id="rId56" Type="http://schemas.openxmlformats.org/officeDocument/2006/relationships/hyperlink" Target="https://www.fwc.gov.au/documents/resources/nes-redundancy-pay.pdf" TargetMode="External"/><Relationship Id="rId64" Type="http://schemas.openxmlformats.org/officeDocument/2006/relationships/hyperlink" Target="https://www.fwc.gov.au/documents/documents/forms/form-f23ab-privacy-notice.p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wc.gov.au/documents/resources/nes-community-service-leave.pdf" TargetMode="External"/><Relationship Id="rId3" Type="http://schemas.openxmlformats.org/officeDocument/2006/relationships/customXml" Target="../customXml/item3.xml"/><Relationship Id="rId12" Type="http://schemas.openxmlformats.org/officeDocument/2006/relationships/hyperlink" Target="https://www.fwc.gov.au/agreements-awards/enterprise-agreements/change-single-enterprise-agreement/apply-approval-change" TargetMode="External"/><Relationship Id="rId17" Type="http://schemas.openxmlformats.org/officeDocument/2006/relationships/header" Target="header1.xml"/><Relationship Id="rId25" Type="http://schemas.openxmlformats.org/officeDocument/2006/relationships/hyperlink" Target="https://www.legislation.gov.au/Series/F2009L02356" TargetMode="External"/><Relationship Id="rId33" Type="http://schemas.openxmlformats.org/officeDocument/2006/relationships/hyperlink" Target="http://www.legislation.gov.au/Series/C2009A00028" TargetMode="External"/><Relationship Id="rId38" Type="http://schemas.openxmlformats.org/officeDocument/2006/relationships/hyperlink" Target="http://www.legislation.gov.au/Series/C2009A00028" TargetMode="External"/><Relationship Id="rId46" Type="http://schemas.openxmlformats.org/officeDocument/2006/relationships/hyperlink" Target="https://www.fwc.gov.au/documents/resources/nes-parental-leave.pdf" TargetMode="External"/><Relationship Id="rId59" Type="http://schemas.openxmlformats.org/officeDocument/2006/relationships/hyperlink" Target="https://www.legislation.gov.au/Series/F2013L02054" TargetMode="External"/><Relationship Id="rId67" Type="http://schemas.openxmlformats.org/officeDocument/2006/relationships/header" Target="header3.xml"/><Relationship Id="rId20" Type="http://schemas.openxmlformats.org/officeDocument/2006/relationships/hyperlink" Target="http://www.legislation.gov.au/Series/C2009A00028" TargetMode="External"/><Relationship Id="rId41" Type="http://schemas.openxmlformats.org/officeDocument/2006/relationships/hyperlink" Target="http://www.legislation.gov.au/Series/C2009A00028" TargetMode="External"/><Relationship Id="rId54" Type="http://schemas.openxmlformats.org/officeDocument/2006/relationships/hyperlink" Target="https://www.fwc.gov.au/documents/resources/nes-superannuation-contributions.pdf" TargetMode="External"/><Relationship Id="rId62" Type="http://schemas.openxmlformats.org/officeDocument/2006/relationships/hyperlink" Target="https://www.fwc.gov.au/hearings-decisions/practice-notes/practice-note-lawyers-paid-agents"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2.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3.xml><?xml version="1.0" encoding="utf-8"?>
<ds:datastoreItem xmlns:ds="http://schemas.openxmlformats.org/officeDocument/2006/customXml" ds:itemID="{8009905C-42D7-436D-8ACC-F19239B312C9}">
  <ds:schemaRef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46C3E9F-7FE7-4E4D-8E49-A6DD204C7A6B}"/>
</file>

<file path=docProps/app.xml><?xml version="1.0" encoding="utf-8"?>
<Properties xmlns="http://schemas.openxmlformats.org/officeDocument/2006/extended-properties" xmlns:vt="http://schemas.openxmlformats.org/officeDocument/2006/docPropsVTypes">
  <Template>Normal.dotm</Template>
  <TotalTime>3</TotalTime>
  <Pages>23</Pages>
  <Words>5730</Words>
  <Characters>28479</Characters>
  <Application>Microsoft Office Word</Application>
  <DocSecurity>0</DocSecurity>
  <Lines>769</Lines>
  <Paragraphs>456</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33753</CharactersWithSpaces>
  <SharedDoc>false</SharedDoc>
  <HLinks>
    <vt:vector size="288" baseType="variant">
      <vt:variant>
        <vt:i4>3801136</vt:i4>
      </vt:variant>
      <vt:variant>
        <vt:i4>141</vt:i4>
      </vt:variant>
      <vt:variant>
        <vt:i4>0</vt:i4>
      </vt:variant>
      <vt:variant>
        <vt:i4>5</vt:i4>
      </vt:variant>
      <vt:variant>
        <vt:lpwstr>https://www.fwc.gov.au/documents/documents/forms/form-f23ab-privacy-notice.pdf</vt:lpwstr>
      </vt:variant>
      <vt:variant>
        <vt:lpwstr/>
      </vt:variant>
      <vt:variant>
        <vt:i4>655387</vt:i4>
      </vt:variant>
      <vt:variant>
        <vt:i4>138</vt:i4>
      </vt:variant>
      <vt:variant>
        <vt:i4>0</vt:i4>
      </vt:variant>
      <vt:variant>
        <vt:i4>5</vt:i4>
      </vt:variant>
      <vt:variant>
        <vt:lpwstr>https://www.legislation.gov.au/Series/F2013L02054</vt:lpwstr>
      </vt:variant>
      <vt:variant>
        <vt:lpwstr/>
      </vt:variant>
      <vt:variant>
        <vt:i4>3997806</vt:i4>
      </vt:variant>
      <vt:variant>
        <vt:i4>135</vt:i4>
      </vt:variant>
      <vt:variant>
        <vt:i4>0</vt:i4>
      </vt:variant>
      <vt:variant>
        <vt:i4>5</vt:i4>
      </vt:variant>
      <vt:variant>
        <vt:lpwstr>https://www.fwc.gov.au/hearings-decisions/practice-notes/practice-note-lawyers-paid-agents</vt:lpwstr>
      </vt:variant>
      <vt:variant>
        <vt:lpwstr/>
      </vt:variant>
      <vt:variant>
        <vt:i4>655387</vt:i4>
      </vt:variant>
      <vt:variant>
        <vt:i4>132</vt:i4>
      </vt:variant>
      <vt:variant>
        <vt:i4>0</vt:i4>
      </vt:variant>
      <vt:variant>
        <vt:i4>5</vt:i4>
      </vt:variant>
      <vt:variant>
        <vt:lpwstr>https://www.legislation.gov.au/Series/F2013L02054</vt:lpwstr>
      </vt:variant>
      <vt:variant>
        <vt:lpwstr/>
      </vt:variant>
      <vt:variant>
        <vt:i4>196628</vt:i4>
      </vt:variant>
      <vt:variant>
        <vt:i4>129</vt:i4>
      </vt:variant>
      <vt:variant>
        <vt:i4>0</vt:i4>
      </vt:variant>
      <vt:variant>
        <vt:i4>5</vt:i4>
      </vt:variant>
      <vt:variant>
        <vt:lpwstr>https://www.legislation.gov.au/Series/C2009A00028</vt:lpwstr>
      </vt:variant>
      <vt:variant>
        <vt:lpwstr/>
      </vt:variant>
      <vt:variant>
        <vt:i4>655387</vt:i4>
      </vt:variant>
      <vt:variant>
        <vt:i4>126</vt:i4>
      </vt:variant>
      <vt:variant>
        <vt:i4>0</vt:i4>
      </vt:variant>
      <vt:variant>
        <vt:i4>5</vt:i4>
      </vt:variant>
      <vt:variant>
        <vt:lpwstr>https://www.legislation.gov.au/Series/F2013L02054</vt:lpwstr>
      </vt:variant>
      <vt:variant>
        <vt:lpwstr/>
      </vt:variant>
      <vt:variant>
        <vt:i4>4653083</vt:i4>
      </vt:variant>
      <vt:variant>
        <vt:i4>123</vt:i4>
      </vt:variant>
      <vt:variant>
        <vt:i4>0</vt:i4>
      </vt:variant>
      <vt:variant>
        <vt:i4>5</vt:i4>
      </vt:variant>
      <vt:variant>
        <vt:lpwstr>http://www.legislation.gov.au/Series/C2009A00028</vt:lpwstr>
      </vt:variant>
      <vt:variant>
        <vt:lpwstr/>
      </vt:variant>
      <vt:variant>
        <vt:i4>6684780</vt:i4>
      </vt:variant>
      <vt:variant>
        <vt:i4>120</vt:i4>
      </vt:variant>
      <vt:variant>
        <vt:i4>0</vt:i4>
      </vt:variant>
      <vt:variant>
        <vt:i4>5</vt:i4>
      </vt:variant>
      <vt:variant>
        <vt:lpwstr>https://www.fwc.gov.au/documents/resources/nes-fair-work-information-statement.pdf</vt:lpwstr>
      </vt:variant>
      <vt:variant>
        <vt:lpwstr/>
      </vt:variant>
      <vt:variant>
        <vt:i4>5701726</vt:i4>
      </vt:variant>
      <vt:variant>
        <vt:i4>117</vt:i4>
      </vt:variant>
      <vt:variant>
        <vt:i4>0</vt:i4>
      </vt:variant>
      <vt:variant>
        <vt:i4>5</vt:i4>
      </vt:variant>
      <vt:variant>
        <vt:lpwstr>https://www.fwc.gov.au/documents/resources/nes-redundancy-pay.pdf</vt:lpwstr>
      </vt:variant>
      <vt:variant>
        <vt:lpwstr/>
      </vt:variant>
      <vt:variant>
        <vt:i4>393298</vt:i4>
      </vt:variant>
      <vt:variant>
        <vt:i4>114</vt:i4>
      </vt:variant>
      <vt:variant>
        <vt:i4>0</vt:i4>
      </vt:variant>
      <vt:variant>
        <vt:i4>5</vt:i4>
      </vt:variant>
      <vt:variant>
        <vt:lpwstr>https://www.fwc.gov.au/documents/resources/nes-notice-of-termination.pdf</vt:lpwstr>
      </vt:variant>
      <vt:variant>
        <vt:lpwstr/>
      </vt:variant>
      <vt:variant>
        <vt:i4>8323181</vt:i4>
      </vt:variant>
      <vt:variant>
        <vt:i4>111</vt:i4>
      </vt:variant>
      <vt:variant>
        <vt:i4>0</vt:i4>
      </vt:variant>
      <vt:variant>
        <vt:i4>5</vt:i4>
      </vt:variant>
      <vt:variant>
        <vt:lpwstr>https://www.fwc.gov.au/documents/resources/nes-public-holidays.pdf</vt:lpwstr>
      </vt:variant>
      <vt:variant>
        <vt:lpwstr/>
      </vt:variant>
      <vt:variant>
        <vt:i4>89</vt:i4>
      </vt:variant>
      <vt:variant>
        <vt:i4>108</vt:i4>
      </vt:variant>
      <vt:variant>
        <vt:i4>0</vt:i4>
      </vt:variant>
      <vt:variant>
        <vt:i4>5</vt:i4>
      </vt:variant>
      <vt:variant>
        <vt:lpwstr>https://www.fwc.gov.au/documents/resources/nes-long-service-leave.pdf</vt:lpwstr>
      </vt:variant>
      <vt:variant>
        <vt:lpwstr/>
      </vt:variant>
      <vt:variant>
        <vt:i4>3342453</vt:i4>
      </vt:variant>
      <vt:variant>
        <vt:i4>105</vt:i4>
      </vt:variant>
      <vt:variant>
        <vt:i4>0</vt:i4>
      </vt:variant>
      <vt:variant>
        <vt:i4>5</vt:i4>
      </vt:variant>
      <vt:variant>
        <vt:lpwstr>https://www.fwc.gov.au/documents/resources/nes-community-service-leave.pdf</vt:lpwstr>
      </vt:variant>
      <vt:variant>
        <vt:lpwstr/>
      </vt:variant>
      <vt:variant>
        <vt:i4>1507357</vt:i4>
      </vt:variant>
      <vt:variant>
        <vt:i4>102</vt:i4>
      </vt:variant>
      <vt:variant>
        <vt:i4>0</vt:i4>
      </vt:variant>
      <vt:variant>
        <vt:i4>5</vt:i4>
      </vt:variant>
      <vt:variant>
        <vt:lpwstr>https://www.fwc.gov.au/documents/resources/nes-family-domestic-violence-leave.pdf</vt:lpwstr>
      </vt:variant>
      <vt:variant>
        <vt:lpwstr/>
      </vt:variant>
      <vt:variant>
        <vt:i4>2228271</vt:i4>
      </vt:variant>
      <vt:variant>
        <vt:i4>99</vt:i4>
      </vt:variant>
      <vt:variant>
        <vt:i4>0</vt:i4>
      </vt:variant>
      <vt:variant>
        <vt:i4>5</vt:i4>
      </vt:variant>
      <vt:variant>
        <vt:lpwstr>https://www.fwc.gov.au/documents/resources/nes-compassionate-leave.pdf</vt:lpwstr>
      </vt:variant>
      <vt:variant>
        <vt:lpwstr/>
      </vt:variant>
      <vt:variant>
        <vt:i4>4194370</vt:i4>
      </vt:variant>
      <vt:variant>
        <vt:i4>96</vt:i4>
      </vt:variant>
      <vt:variant>
        <vt:i4>0</vt:i4>
      </vt:variant>
      <vt:variant>
        <vt:i4>5</vt:i4>
      </vt:variant>
      <vt:variant>
        <vt:lpwstr>https://www.fwc.gov.au/documents/resources/nes-personal-and-carers-leave.pdf</vt:lpwstr>
      </vt:variant>
      <vt:variant>
        <vt:lpwstr/>
      </vt:variant>
      <vt:variant>
        <vt:i4>3211307</vt:i4>
      </vt:variant>
      <vt:variant>
        <vt:i4>93</vt:i4>
      </vt:variant>
      <vt:variant>
        <vt:i4>0</vt:i4>
      </vt:variant>
      <vt:variant>
        <vt:i4>5</vt:i4>
      </vt:variant>
      <vt:variant>
        <vt:lpwstr>https://www.fwc.gov.au/documents/resources/nes-annual-leave.pdf</vt:lpwstr>
      </vt:variant>
      <vt:variant>
        <vt:lpwstr/>
      </vt:variant>
      <vt:variant>
        <vt:i4>5374016</vt:i4>
      </vt:variant>
      <vt:variant>
        <vt:i4>90</vt:i4>
      </vt:variant>
      <vt:variant>
        <vt:i4>0</vt:i4>
      </vt:variant>
      <vt:variant>
        <vt:i4>5</vt:i4>
      </vt:variant>
      <vt:variant>
        <vt:lpwstr>https://www.fwc.gov.au/documents/resources/nes-parental-leave.pdf</vt:lpwstr>
      </vt:variant>
      <vt:variant>
        <vt:lpwstr/>
      </vt:variant>
      <vt:variant>
        <vt:i4>851970</vt:i4>
      </vt:variant>
      <vt:variant>
        <vt:i4>87</vt:i4>
      </vt:variant>
      <vt:variant>
        <vt:i4>0</vt:i4>
      </vt:variant>
      <vt:variant>
        <vt:i4>5</vt:i4>
      </vt:variant>
      <vt:variant>
        <vt:lpwstr>https://www.fwc.gov.au/documents/resources/nes-casual-conversion.pdf</vt:lpwstr>
      </vt:variant>
      <vt:variant>
        <vt:lpwstr/>
      </vt:variant>
      <vt:variant>
        <vt:i4>5570591</vt:i4>
      </vt:variant>
      <vt:variant>
        <vt:i4>84</vt:i4>
      </vt:variant>
      <vt:variant>
        <vt:i4>0</vt:i4>
      </vt:variant>
      <vt:variant>
        <vt:i4>5</vt:i4>
      </vt:variant>
      <vt:variant>
        <vt:lpwstr>https://www.fwc.gov.au/documents/resources/nes-flexible-working-arrangements.pdf</vt:lpwstr>
      </vt:variant>
      <vt:variant>
        <vt:lpwstr/>
      </vt:variant>
      <vt:variant>
        <vt:i4>3801213</vt:i4>
      </vt:variant>
      <vt:variant>
        <vt:i4>81</vt:i4>
      </vt:variant>
      <vt:variant>
        <vt:i4>0</vt:i4>
      </vt:variant>
      <vt:variant>
        <vt:i4>5</vt:i4>
      </vt:variant>
      <vt:variant>
        <vt:lpwstr>https://www.fwc.gov.au/documents/resources/nes-maximum-weekly-hours.pdf</vt:lpwstr>
      </vt:variant>
      <vt:variant>
        <vt:lpwstr/>
      </vt:variant>
      <vt:variant>
        <vt:i4>4653083</vt:i4>
      </vt:variant>
      <vt:variant>
        <vt:i4>78</vt:i4>
      </vt:variant>
      <vt:variant>
        <vt:i4>0</vt:i4>
      </vt:variant>
      <vt:variant>
        <vt:i4>5</vt:i4>
      </vt:variant>
      <vt:variant>
        <vt:lpwstr>http://www.legislation.gov.au/Series/C2009A00028</vt:lpwstr>
      </vt:variant>
      <vt:variant>
        <vt:lpwstr/>
      </vt:variant>
      <vt:variant>
        <vt:i4>4653083</vt:i4>
      </vt:variant>
      <vt:variant>
        <vt:i4>75</vt:i4>
      </vt:variant>
      <vt:variant>
        <vt:i4>0</vt:i4>
      </vt:variant>
      <vt:variant>
        <vt:i4>5</vt:i4>
      </vt:variant>
      <vt:variant>
        <vt:lpwstr>http://www.legislation.gov.au/Series/C2009A00028</vt:lpwstr>
      </vt:variant>
      <vt:variant>
        <vt:lpwstr/>
      </vt:variant>
      <vt:variant>
        <vt:i4>3866741</vt:i4>
      </vt:variant>
      <vt:variant>
        <vt:i4>72</vt:i4>
      </vt:variant>
      <vt:variant>
        <vt:i4>0</vt:i4>
      </vt:variant>
      <vt:variant>
        <vt:i4>5</vt:i4>
      </vt:variant>
      <vt:variant>
        <vt:lpwstr>https://www.fwc.gov.au/agreements-awards/awards/find-award</vt:lpwstr>
      </vt:variant>
      <vt:variant>
        <vt:lpwstr/>
      </vt:variant>
      <vt:variant>
        <vt:i4>4653083</vt:i4>
      </vt:variant>
      <vt:variant>
        <vt:i4>69</vt:i4>
      </vt:variant>
      <vt:variant>
        <vt:i4>0</vt:i4>
      </vt:variant>
      <vt:variant>
        <vt:i4>5</vt:i4>
      </vt:variant>
      <vt:variant>
        <vt:lpwstr>http://www.legislation.gov.au/Series/C2009A00028</vt:lpwstr>
      </vt:variant>
      <vt:variant>
        <vt:lpwstr/>
      </vt:variant>
      <vt:variant>
        <vt:i4>4653083</vt:i4>
      </vt:variant>
      <vt:variant>
        <vt:i4>66</vt:i4>
      </vt:variant>
      <vt:variant>
        <vt:i4>0</vt:i4>
      </vt:variant>
      <vt:variant>
        <vt:i4>5</vt:i4>
      </vt:variant>
      <vt:variant>
        <vt:lpwstr>http://www.legislation.gov.au/Series/C2009A00028</vt:lpwstr>
      </vt:variant>
      <vt:variant>
        <vt:lpwstr/>
      </vt:variant>
      <vt:variant>
        <vt:i4>196628</vt:i4>
      </vt:variant>
      <vt:variant>
        <vt:i4>63</vt:i4>
      </vt:variant>
      <vt:variant>
        <vt:i4>0</vt:i4>
      </vt:variant>
      <vt:variant>
        <vt:i4>5</vt:i4>
      </vt:variant>
      <vt:variant>
        <vt:lpwstr>https://www.legislation.gov.au/Series/C2009A00028</vt:lpwstr>
      </vt:variant>
      <vt:variant>
        <vt:lpwstr/>
      </vt:variant>
      <vt:variant>
        <vt:i4>720914</vt:i4>
      </vt:variant>
      <vt:variant>
        <vt:i4>60</vt:i4>
      </vt:variant>
      <vt:variant>
        <vt:i4>0</vt:i4>
      </vt:variant>
      <vt:variant>
        <vt:i4>5</vt:i4>
      </vt:variant>
      <vt:variant>
        <vt:lpwstr>https://www.legislation.gov.au/Series/F2009L02356</vt:lpwstr>
      </vt:variant>
      <vt:variant>
        <vt:lpwstr/>
      </vt:variant>
      <vt:variant>
        <vt:i4>196628</vt:i4>
      </vt:variant>
      <vt:variant>
        <vt:i4>57</vt:i4>
      </vt:variant>
      <vt:variant>
        <vt:i4>0</vt:i4>
      </vt:variant>
      <vt:variant>
        <vt:i4>5</vt:i4>
      </vt:variant>
      <vt:variant>
        <vt:lpwstr>https://www.legislation.gov.au/Series/C2009A00028</vt:lpwstr>
      </vt:variant>
      <vt:variant>
        <vt:lpwstr/>
      </vt:variant>
      <vt:variant>
        <vt:i4>4653083</vt:i4>
      </vt:variant>
      <vt:variant>
        <vt:i4>54</vt:i4>
      </vt:variant>
      <vt:variant>
        <vt:i4>0</vt:i4>
      </vt:variant>
      <vt:variant>
        <vt:i4>5</vt:i4>
      </vt:variant>
      <vt:variant>
        <vt:lpwstr>http://www.legislation.gov.au/Series/C2009A00028</vt:lpwstr>
      </vt:variant>
      <vt:variant>
        <vt:lpwstr/>
      </vt:variant>
      <vt:variant>
        <vt:i4>4653083</vt:i4>
      </vt:variant>
      <vt:variant>
        <vt:i4>51</vt:i4>
      </vt:variant>
      <vt:variant>
        <vt:i4>0</vt:i4>
      </vt:variant>
      <vt:variant>
        <vt:i4>5</vt:i4>
      </vt:variant>
      <vt:variant>
        <vt:lpwstr>http://www.legislation.gov.au/Series/C2009A00028</vt:lpwstr>
      </vt:variant>
      <vt:variant>
        <vt:lpwstr/>
      </vt:variant>
      <vt:variant>
        <vt:i4>720914</vt:i4>
      </vt:variant>
      <vt:variant>
        <vt:i4>48</vt:i4>
      </vt:variant>
      <vt:variant>
        <vt:i4>0</vt:i4>
      </vt:variant>
      <vt:variant>
        <vt:i4>5</vt:i4>
      </vt:variant>
      <vt:variant>
        <vt:lpwstr>https://www.legislation.gov.au/Series/F2009L02356</vt:lpwstr>
      </vt:variant>
      <vt:variant>
        <vt:lpwstr/>
      </vt:variant>
      <vt:variant>
        <vt:i4>196628</vt:i4>
      </vt:variant>
      <vt:variant>
        <vt:i4>45</vt:i4>
      </vt:variant>
      <vt:variant>
        <vt:i4>0</vt:i4>
      </vt:variant>
      <vt:variant>
        <vt:i4>5</vt:i4>
      </vt:variant>
      <vt:variant>
        <vt:lpwstr>https://www.legislation.gov.au/Series/C2009A00028</vt:lpwstr>
      </vt:variant>
      <vt:variant>
        <vt:lpwstr/>
      </vt:variant>
      <vt:variant>
        <vt:i4>720914</vt:i4>
      </vt:variant>
      <vt:variant>
        <vt:i4>42</vt:i4>
      </vt:variant>
      <vt:variant>
        <vt:i4>0</vt:i4>
      </vt:variant>
      <vt:variant>
        <vt:i4>5</vt:i4>
      </vt:variant>
      <vt:variant>
        <vt:lpwstr>https://www.legislation.gov.au/Series/F2009L02356</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720914</vt:i4>
      </vt:variant>
      <vt:variant>
        <vt:i4>36</vt:i4>
      </vt:variant>
      <vt:variant>
        <vt:i4>0</vt:i4>
      </vt:variant>
      <vt:variant>
        <vt:i4>5</vt:i4>
      </vt:variant>
      <vt:variant>
        <vt:lpwstr>https://www.legislation.gov.au/Series/F2009L02356</vt:lpwstr>
      </vt:variant>
      <vt:variant>
        <vt:lpwstr/>
      </vt:variant>
      <vt:variant>
        <vt:i4>196628</vt:i4>
      </vt:variant>
      <vt:variant>
        <vt:i4>33</vt:i4>
      </vt:variant>
      <vt:variant>
        <vt:i4>0</vt:i4>
      </vt:variant>
      <vt:variant>
        <vt:i4>5</vt:i4>
      </vt:variant>
      <vt:variant>
        <vt:lpwstr>https://www.legislation.gov.au/Series/C2009A00028</vt:lpwstr>
      </vt:variant>
      <vt:variant>
        <vt:lpwstr/>
      </vt:variant>
      <vt:variant>
        <vt:i4>196628</vt:i4>
      </vt:variant>
      <vt:variant>
        <vt:i4>30</vt:i4>
      </vt:variant>
      <vt:variant>
        <vt:i4>0</vt:i4>
      </vt:variant>
      <vt:variant>
        <vt:i4>5</vt:i4>
      </vt:variant>
      <vt:variant>
        <vt:lpwstr>https://www.legislation.gov.au/Series/C2009A00028</vt:lpwstr>
      </vt:variant>
      <vt:variant>
        <vt:lpwstr/>
      </vt:variant>
      <vt:variant>
        <vt:i4>720914</vt:i4>
      </vt:variant>
      <vt:variant>
        <vt:i4>27</vt:i4>
      </vt:variant>
      <vt:variant>
        <vt:i4>0</vt:i4>
      </vt:variant>
      <vt:variant>
        <vt:i4>5</vt:i4>
      </vt:variant>
      <vt:variant>
        <vt:lpwstr>https://www.legislation.gov.au/Series/F2009L02356</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4653083</vt:i4>
      </vt:variant>
      <vt:variant>
        <vt:i4>21</vt:i4>
      </vt:variant>
      <vt:variant>
        <vt:i4>0</vt:i4>
      </vt:variant>
      <vt:variant>
        <vt:i4>5</vt:i4>
      </vt:variant>
      <vt:variant>
        <vt:lpwstr>http://www.legislation.gov.au/Series/C2009A00028</vt:lpwstr>
      </vt:variant>
      <vt:variant>
        <vt:lpwstr/>
      </vt:variant>
      <vt:variant>
        <vt:i4>4653083</vt:i4>
      </vt:variant>
      <vt:variant>
        <vt:i4>18</vt:i4>
      </vt:variant>
      <vt:variant>
        <vt:i4>0</vt:i4>
      </vt:variant>
      <vt:variant>
        <vt:i4>5</vt:i4>
      </vt:variant>
      <vt:variant>
        <vt:lpwstr>http://www.legislation.gov.au/Series/C2009A00028</vt:lpwstr>
      </vt:variant>
      <vt:variant>
        <vt:lpwstr/>
      </vt:variant>
      <vt:variant>
        <vt:i4>4653083</vt:i4>
      </vt:variant>
      <vt:variant>
        <vt:i4>15</vt:i4>
      </vt:variant>
      <vt:variant>
        <vt:i4>0</vt:i4>
      </vt:variant>
      <vt:variant>
        <vt:i4>5</vt:i4>
      </vt:variant>
      <vt:variant>
        <vt:lpwstr>http://www.legislation.gov.au/Series/C2009A00028</vt:lpwstr>
      </vt:variant>
      <vt:variant>
        <vt:lpwstr/>
      </vt:variant>
      <vt:variant>
        <vt:i4>4653083</vt:i4>
      </vt:variant>
      <vt:variant>
        <vt:i4>12</vt:i4>
      </vt:variant>
      <vt:variant>
        <vt:i4>0</vt:i4>
      </vt:variant>
      <vt:variant>
        <vt:i4>5</vt:i4>
      </vt:variant>
      <vt:variant>
        <vt:lpwstr>http://www.legislation.gov.au/Series/C2009A00028</vt:lpwstr>
      </vt:variant>
      <vt:variant>
        <vt:lpwstr/>
      </vt:variant>
      <vt:variant>
        <vt:i4>7405629</vt:i4>
      </vt:variant>
      <vt:variant>
        <vt:i4>9</vt:i4>
      </vt:variant>
      <vt:variant>
        <vt:i4>0</vt:i4>
      </vt:variant>
      <vt:variant>
        <vt:i4>5</vt:i4>
      </vt:variant>
      <vt:variant>
        <vt:lpwstr>http://www.fwc.gov.au/</vt:lpwstr>
      </vt:variant>
      <vt:variant>
        <vt:lpwstr/>
      </vt:variant>
      <vt:variant>
        <vt:i4>6946851</vt:i4>
      </vt:variant>
      <vt:variant>
        <vt:i4>6</vt:i4>
      </vt:variant>
      <vt:variant>
        <vt:i4>0</vt:i4>
      </vt:variant>
      <vt:variant>
        <vt:i4>5</vt:i4>
      </vt:variant>
      <vt:variant>
        <vt:lpwstr>https://www.fwc.gov.au/disputes-at-work/how-the-commission-works/commission-offices</vt:lpwstr>
      </vt:variant>
      <vt:variant>
        <vt:lpwstr/>
      </vt:variant>
      <vt:variant>
        <vt:i4>2752623</vt:i4>
      </vt:variant>
      <vt:variant>
        <vt:i4>3</vt:i4>
      </vt:variant>
      <vt:variant>
        <vt:i4>0</vt:i4>
      </vt:variant>
      <vt:variant>
        <vt:i4>5</vt:i4>
      </vt:variant>
      <vt:variant>
        <vt:lpwstr>https://www.fwc.gov.au/agreements-awards/enterprise-agreements/change-single-enterprise-agreement/apply-approval-change</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F23AB: Employer’s declaration in support of an application under section 210 for approval of a variation of a single-enterprise agreement – employer requested on or after 6 June 2023 that employees approve the variation</dc:title>
  <dc:subject/>
  <dc:creator>Fair Work Commission</dc:creator>
  <cp:keywords/>
  <cp:lastModifiedBy>Clare McDonald</cp:lastModifiedBy>
  <cp:revision>6</cp:revision>
  <cp:lastPrinted>2023-06-12T20:54:00Z</cp:lastPrinted>
  <dcterms:created xsi:type="dcterms:W3CDTF">2024-07-24T01:58:00Z</dcterms:created>
  <dcterms:modified xsi:type="dcterms:W3CDTF">2024-09-08T22:35:00Z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CPDCDocumentType">
    <vt:lpwstr>350;#Approved Form|76d7ca0f-f551-491f-9799-20ccc0a39b9f</vt:lpwstr>
  </property>
  <property fmtid="{D5CDD505-2E9C-101B-9397-08002B2CF9AE}" pid="16" name="CPDCPublishingStatus">
    <vt:lpwstr>337;#Ready for Publishing|a509f4e6-f539-4152-8128-8485d03b17b6</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_SourceUrl">
    <vt:lpwstr/>
  </property>
  <property fmtid="{D5CDD505-2E9C-101B-9397-08002B2CF9AE}" pid="21" name="_SharedFileIndex">
    <vt:lpwstr/>
  </property>
</Properties>
</file>